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56" w:rsidRPr="001815D2" w:rsidRDefault="001815D2" w:rsidP="001815D2">
      <w:pPr>
        <w:pStyle w:val="20"/>
        <w:shd w:val="clear" w:color="auto" w:fill="auto"/>
        <w:spacing w:before="0" w:after="120" w:line="240" w:lineRule="auto"/>
        <w:ind w:left="3540"/>
        <w:jc w:val="left"/>
        <w:rPr>
          <w:rStyle w:val="213"/>
          <w:b/>
          <w:color w:val="auto"/>
          <w:sz w:val="24"/>
          <w:szCs w:val="24"/>
        </w:rPr>
      </w:pPr>
      <w:r>
        <w:rPr>
          <w:rStyle w:val="213"/>
          <w:b/>
          <w:color w:val="auto"/>
          <w:sz w:val="24"/>
          <w:szCs w:val="24"/>
        </w:rPr>
        <w:t xml:space="preserve">   </w:t>
      </w:r>
      <w:r w:rsidR="00C501D9" w:rsidRPr="001815D2">
        <w:rPr>
          <w:rStyle w:val="213"/>
          <w:b/>
          <w:color w:val="auto"/>
          <w:sz w:val="24"/>
          <w:szCs w:val="24"/>
        </w:rPr>
        <w:t xml:space="preserve">ИТОГОВЫЙ ОТЧЕТ </w:t>
      </w:r>
      <w:r w:rsidR="004B3D56" w:rsidRPr="001815D2">
        <w:rPr>
          <w:rStyle w:val="213"/>
          <w:b/>
          <w:color w:val="auto"/>
          <w:sz w:val="24"/>
          <w:szCs w:val="24"/>
        </w:rPr>
        <w:t xml:space="preserve"> </w:t>
      </w:r>
    </w:p>
    <w:p w:rsidR="00C21ECF" w:rsidRPr="001815D2" w:rsidRDefault="004B3D56" w:rsidP="0089671B">
      <w:pPr>
        <w:pStyle w:val="20"/>
        <w:shd w:val="clear" w:color="auto" w:fill="auto"/>
        <w:spacing w:before="0" w:after="120" w:line="240" w:lineRule="auto"/>
        <w:rPr>
          <w:rStyle w:val="2131"/>
          <w:b/>
          <w:color w:val="auto"/>
          <w:sz w:val="24"/>
          <w:szCs w:val="24"/>
          <w:u w:val="none"/>
        </w:rPr>
      </w:pPr>
      <w:r w:rsidRPr="001815D2">
        <w:rPr>
          <w:rStyle w:val="2131"/>
          <w:b/>
          <w:color w:val="auto"/>
          <w:sz w:val="24"/>
          <w:szCs w:val="24"/>
          <w:u w:val="none"/>
        </w:rPr>
        <w:t>У</w:t>
      </w:r>
      <w:r w:rsidR="00C501D9" w:rsidRPr="001815D2">
        <w:rPr>
          <w:rStyle w:val="2131"/>
          <w:b/>
          <w:color w:val="auto"/>
          <w:sz w:val="24"/>
          <w:szCs w:val="24"/>
          <w:u w:val="none"/>
        </w:rPr>
        <w:t>правление образо</w:t>
      </w:r>
      <w:r w:rsidRPr="001815D2">
        <w:rPr>
          <w:rStyle w:val="2131"/>
          <w:b/>
          <w:color w:val="auto"/>
          <w:sz w:val="24"/>
          <w:szCs w:val="24"/>
          <w:u w:val="none"/>
        </w:rPr>
        <w:t>вания администрации  МО «</w:t>
      </w:r>
      <w:proofErr w:type="spellStart"/>
      <w:r w:rsidRPr="001815D2">
        <w:rPr>
          <w:rStyle w:val="2131"/>
          <w:b/>
          <w:color w:val="auto"/>
          <w:sz w:val="24"/>
          <w:szCs w:val="24"/>
          <w:u w:val="none"/>
        </w:rPr>
        <w:t>Судогодский</w:t>
      </w:r>
      <w:proofErr w:type="spellEnd"/>
      <w:r w:rsidRPr="001815D2">
        <w:rPr>
          <w:rStyle w:val="2131"/>
          <w:b/>
          <w:color w:val="auto"/>
          <w:sz w:val="24"/>
          <w:szCs w:val="24"/>
          <w:u w:val="none"/>
        </w:rPr>
        <w:t xml:space="preserve"> район»</w:t>
      </w:r>
    </w:p>
    <w:p w:rsidR="00C501D9" w:rsidRPr="001815D2" w:rsidRDefault="00C501D9" w:rsidP="00C21ECF">
      <w:pPr>
        <w:pStyle w:val="20"/>
        <w:shd w:val="clear" w:color="auto" w:fill="auto"/>
        <w:spacing w:before="0" w:after="120" w:line="240" w:lineRule="auto"/>
        <w:rPr>
          <w:i/>
          <w:color w:val="auto"/>
          <w:sz w:val="24"/>
          <w:szCs w:val="24"/>
        </w:rPr>
      </w:pPr>
      <w:r w:rsidRPr="001815D2">
        <w:rPr>
          <w:i/>
          <w:color w:val="auto"/>
          <w:sz w:val="24"/>
          <w:szCs w:val="24"/>
        </w:rPr>
        <w:t>наименование органа власти (организации), проводившег</w:t>
      </w:r>
      <w:proofErr w:type="gramStart"/>
      <w:r w:rsidRPr="001815D2">
        <w:rPr>
          <w:i/>
          <w:color w:val="auto"/>
          <w:sz w:val="24"/>
          <w:szCs w:val="24"/>
        </w:rPr>
        <w:t>о(</w:t>
      </w:r>
      <w:proofErr w:type="gramEnd"/>
      <w:r w:rsidRPr="001815D2">
        <w:rPr>
          <w:i/>
          <w:color w:val="auto"/>
          <w:sz w:val="24"/>
          <w:szCs w:val="24"/>
        </w:rPr>
        <w:t>ей) анализ состояния и перспектив развития системы образования о результатах анализа состояния и перспектив развития системы</w:t>
      </w:r>
      <w:r w:rsidR="00C21ECF" w:rsidRPr="001815D2">
        <w:rPr>
          <w:i/>
          <w:color w:val="auto"/>
          <w:sz w:val="24"/>
          <w:szCs w:val="24"/>
        </w:rPr>
        <w:t xml:space="preserve"> </w:t>
      </w:r>
      <w:r w:rsidRPr="001815D2">
        <w:rPr>
          <w:i/>
          <w:color w:val="auto"/>
          <w:sz w:val="24"/>
          <w:szCs w:val="24"/>
        </w:rPr>
        <w:t>образования</w:t>
      </w:r>
    </w:p>
    <w:p w:rsidR="00C501D9" w:rsidRPr="001815D2" w:rsidRDefault="00C501D9" w:rsidP="0089671B">
      <w:pPr>
        <w:pStyle w:val="3"/>
        <w:shd w:val="clear" w:color="auto" w:fill="auto"/>
        <w:spacing w:after="12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1815D2">
        <w:rPr>
          <w:b/>
          <w:color w:val="auto"/>
          <w:sz w:val="24"/>
          <w:szCs w:val="24"/>
        </w:rPr>
        <w:t xml:space="preserve">за </w:t>
      </w:r>
      <w:r w:rsidR="004B3D56" w:rsidRPr="001815D2">
        <w:rPr>
          <w:rStyle w:val="11"/>
          <w:b/>
          <w:color w:val="auto"/>
          <w:sz w:val="24"/>
          <w:szCs w:val="24"/>
          <w:u w:val="none"/>
        </w:rPr>
        <w:t>2018</w:t>
      </w:r>
      <w:r w:rsidRPr="001815D2">
        <w:rPr>
          <w:b/>
          <w:color w:val="auto"/>
          <w:sz w:val="24"/>
          <w:szCs w:val="24"/>
        </w:rPr>
        <w:t xml:space="preserve"> год</w:t>
      </w:r>
    </w:p>
    <w:p w:rsidR="00C501D9" w:rsidRPr="001815D2" w:rsidRDefault="00C501D9" w:rsidP="0089671B">
      <w:pPr>
        <w:pStyle w:val="3"/>
        <w:numPr>
          <w:ilvl w:val="0"/>
          <w:numId w:val="1"/>
        </w:numPr>
        <w:shd w:val="clear" w:color="auto" w:fill="auto"/>
        <w:tabs>
          <w:tab w:val="left" w:pos="246"/>
        </w:tabs>
        <w:spacing w:after="120" w:line="240" w:lineRule="auto"/>
        <w:ind w:left="20" w:firstLine="0"/>
        <w:jc w:val="left"/>
        <w:rPr>
          <w:b/>
          <w:color w:val="auto"/>
          <w:sz w:val="24"/>
          <w:szCs w:val="24"/>
        </w:rPr>
      </w:pPr>
      <w:r w:rsidRPr="001815D2">
        <w:rPr>
          <w:b/>
          <w:color w:val="auto"/>
          <w:sz w:val="24"/>
          <w:szCs w:val="24"/>
        </w:rPr>
        <w:t>Анализ состояния и перспектив развития системы образования</w:t>
      </w:r>
    </w:p>
    <w:p w:rsidR="00F233FE" w:rsidRPr="001815D2" w:rsidRDefault="00C501D9" w:rsidP="00F233FE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950"/>
        </w:tabs>
        <w:spacing w:after="120" w:line="240" w:lineRule="auto"/>
        <w:ind w:left="720"/>
        <w:rPr>
          <w:b/>
          <w:color w:val="auto"/>
          <w:sz w:val="24"/>
          <w:szCs w:val="24"/>
        </w:rPr>
      </w:pPr>
      <w:bookmarkStart w:id="0" w:name="bookmark0"/>
      <w:r w:rsidRPr="001815D2">
        <w:rPr>
          <w:b/>
          <w:color w:val="auto"/>
          <w:sz w:val="24"/>
          <w:szCs w:val="24"/>
        </w:rPr>
        <w:t>Вводная часть</w:t>
      </w:r>
      <w:bookmarkEnd w:id="0"/>
    </w:p>
    <w:p w:rsidR="00F233FE" w:rsidRPr="001815D2" w:rsidRDefault="004E0EAD" w:rsidP="004E0EAD">
      <w:pPr>
        <w:pStyle w:val="ac"/>
        <w:tabs>
          <w:tab w:val="left" w:pos="0"/>
        </w:tabs>
        <w:rPr>
          <w:sz w:val="24"/>
          <w:szCs w:val="24"/>
        </w:rPr>
      </w:pPr>
      <w:r w:rsidRPr="001815D2">
        <w:rPr>
          <w:sz w:val="24"/>
          <w:szCs w:val="24"/>
        </w:rPr>
        <w:tab/>
      </w:r>
      <w:r w:rsidR="00F233FE" w:rsidRPr="001815D2">
        <w:rPr>
          <w:sz w:val="24"/>
          <w:szCs w:val="24"/>
        </w:rPr>
        <w:t>Муниципальное образование «</w:t>
      </w:r>
      <w:proofErr w:type="spellStart"/>
      <w:r w:rsidR="00F233FE" w:rsidRPr="001815D2">
        <w:rPr>
          <w:sz w:val="24"/>
          <w:szCs w:val="24"/>
        </w:rPr>
        <w:t>Судогодский</w:t>
      </w:r>
      <w:proofErr w:type="spellEnd"/>
      <w:r w:rsidR="00F233FE" w:rsidRPr="001815D2">
        <w:rPr>
          <w:sz w:val="24"/>
          <w:szCs w:val="24"/>
        </w:rPr>
        <w:t xml:space="preserve"> район» расположено в центральной части Владимирской области, занимает площадь 2170,6 квадратных километра, две трети которой покрыто лесами, обладает богатыми природными ресурсами: минеральными, водными, лесными.  </w:t>
      </w:r>
    </w:p>
    <w:p w:rsidR="00F233FE" w:rsidRPr="001815D2" w:rsidRDefault="004E0EAD" w:rsidP="004E0EAD">
      <w:pPr>
        <w:pStyle w:val="ac"/>
        <w:tabs>
          <w:tab w:val="left" w:pos="0"/>
        </w:tabs>
        <w:rPr>
          <w:sz w:val="24"/>
          <w:szCs w:val="24"/>
        </w:rPr>
      </w:pPr>
      <w:r w:rsidRPr="001815D2">
        <w:rPr>
          <w:sz w:val="24"/>
          <w:szCs w:val="24"/>
        </w:rPr>
        <w:tab/>
      </w:r>
      <w:r w:rsidR="00F233FE" w:rsidRPr="001815D2">
        <w:rPr>
          <w:sz w:val="24"/>
          <w:szCs w:val="24"/>
        </w:rPr>
        <w:t>По площади район занимает второе, а по численности населения - восьмое место среди 16 муниципальных районов области, отличается выгодным географическим положением в сочетании с развитой дорожной инфраструктурой в направлении двух транспортных потоков из Москвы в Нижегородскую область по трассе М-7 (Москв</w:t>
      </w:r>
      <w:proofErr w:type="gramStart"/>
      <w:r w:rsidR="00F233FE" w:rsidRPr="001815D2">
        <w:rPr>
          <w:sz w:val="24"/>
          <w:szCs w:val="24"/>
        </w:rPr>
        <w:t>а-</w:t>
      </w:r>
      <w:proofErr w:type="gramEnd"/>
      <w:r w:rsidR="00F233FE" w:rsidRPr="001815D2">
        <w:rPr>
          <w:sz w:val="24"/>
          <w:szCs w:val="24"/>
        </w:rPr>
        <w:t xml:space="preserve"> Владимир - Нижний Новгород) и Р-72 (Владимир-Муром - Арзамас). Расстояние от административного центра г. Судогда до г. Владимира – </w:t>
      </w:r>
      <w:smartTag w:uri="urn:schemas-microsoft-com:office:smarttags" w:element="metricconverter">
        <w:smartTagPr>
          <w:attr w:name="ProductID" w:val="37 км"/>
        </w:smartTagPr>
        <w:r w:rsidR="00F233FE" w:rsidRPr="001815D2">
          <w:rPr>
            <w:sz w:val="24"/>
            <w:szCs w:val="24"/>
          </w:rPr>
          <w:t>37 км</w:t>
        </w:r>
      </w:smartTag>
      <w:r w:rsidR="00F233FE" w:rsidRPr="001815D2">
        <w:rPr>
          <w:sz w:val="24"/>
          <w:szCs w:val="24"/>
        </w:rPr>
        <w:t xml:space="preserve">, до г. Москвы – </w:t>
      </w:r>
      <w:smartTag w:uri="urn:schemas-microsoft-com:office:smarttags" w:element="metricconverter">
        <w:smartTagPr>
          <w:attr w:name="ProductID" w:val="210 км"/>
        </w:smartTagPr>
        <w:r w:rsidR="00F233FE" w:rsidRPr="001815D2">
          <w:rPr>
            <w:sz w:val="24"/>
            <w:szCs w:val="24"/>
          </w:rPr>
          <w:t>210 км</w:t>
        </w:r>
      </w:smartTag>
      <w:r w:rsidR="00F233FE" w:rsidRPr="001815D2">
        <w:rPr>
          <w:sz w:val="24"/>
          <w:szCs w:val="24"/>
        </w:rPr>
        <w:t xml:space="preserve">.  </w:t>
      </w:r>
    </w:p>
    <w:p w:rsidR="00F233FE" w:rsidRPr="001815D2" w:rsidRDefault="004E0EAD" w:rsidP="004E0EAD">
      <w:pPr>
        <w:pStyle w:val="ac"/>
        <w:tabs>
          <w:tab w:val="left" w:pos="0"/>
        </w:tabs>
        <w:rPr>
          <w:sz w:val="24"/>
          <w:szCs w:val="24"/>
        </w:rPr>
      </w:pPr>
      <w:r w:rsidRPr="001815D2">
        <w:rPr>
          <w:sz w:val="24"/>
          <w:szCs w:val="24"/>
        </w:rPr>
        <w:tab/>
      </w:r>
      <w:r w:rsidR="00F233FE" w:rsidRPr="001815D2">
        <w:rPr>
          <w:sz w:val="24"/>
          <w:szCs w:val="24"/>
        </w:rPr>
        <w:t xml:space="preserve">В соответствии с реализацией федерального закона  «Об общих принципах организации местного самоуправления в РФ» в границах муниципального образования </w:t>
      </w:r>
      <w:proofErr w:type="spellStart"/>
      <w:r w:rsidR="00F233FE" w:rsidRPr="001815D2">
        <w:rPr>
          <w:sz w:val="24"/>
          <w:szCs w:val="24"/>
        </w:rPr>
        <w:t>Судогодский</w:t>
      </w:r>
      <w:proofErr w:type="spellEnd"/>
      <w:r w:rsidR="00F233FE" w:rsidRPr="001815D2">
        <w:rPr>
          <w:sz w:val="24"/>
          <w:szCs w:val="24"/>
        </w:rPr>
        <w:t xml:space="preserve"> район создано 7 муниципальных образований: 1 - городское  поселение город Судогда,   6 – сельских поселений (Андреевское, </w:t>
      </w:r>
      <w:proofErr w:type="spellStart"/>
      <w:r w:rsidR="00F233FE" w:rsidRPr="001815D2">
        <w:rPr>
          <w:sz w:val="24"/>
          <w:szCs w:val="24"/>
        </w:rPr>
        <w:t>Вяткинское</w:t>
      </w:r>
      <w:proofErr w:type="spellEnd"/>
      <w:r w:rsidR="00F233FE" w:rsidRPr="001815D2">
        <w:rPr>
          <w:sz w:val="24"/>
          <w:szCs w:val="24"/>
        </w:rPr>
        <w:t xml:space="preserve">, </w:t>
      </w:r>
      <w:proofErr w:type="spellStart"/>
      <w:r w:rsidR="00F233FE" w:rsidRPr="001815D2">
        <w:rPr>
          <w:sz w:val="24"/>
          <w:szCs w:val="24"/>
        </w:rPr>
        <w:t>Головинское</w:t>
      </w:r>
      <w:proofErr w:type="spellEnd"/>
      <w:r w:rsidR="00F233FE" w:rsidRPr="001815D2">
        <w:rPr>
          <w:sz w:val="24"/>
          <w:szCs w:val="24"/>
        </w:rPr>
        <w:t xml:space="preserve">, </w:t>
      </w:r>
      <w:proofErr w:type="spellStart"/>
      <w:r w:rsidR="00F233FE" w:rsidRPr="001815D2">
        <w:rPr>
          <w:sz w:val="24"/>
          <w:szCs w:val="24"/>
        </w:rPr>
        <w:t>Лавровское</w:t>
      </w:r>
      <w:proofErr w:type="spellEnd"/>
      <w:r w:rsidR="00F233FE" w:rsidRPr="001815D2">
        <w:rPr>
          <w:sz w:val="24"/>
          <w:szCs w:val="24"/>
        </w:rPr>
        <w:t xml:space="preserve">, </w:t>
      </w:r>
      <w:proofErr w:type="spellStart"/>
      <w:r w:rsidR="00F233FE" w:rsidRPr="001815D2">
        <w:rPr>
          <w:sz w:val="24"/>
          <w:szCs w:val="24"/>
        </w:rPr>
        <w:t>Мошокское</w:t>
      </w:r>
      <w:proofErr w:type="spellEnd"/>
      <w:r w:rsidR="00F233FE" w:rsidRPr="001815D2">
        <w:rPr>
          <w:sz w:val="24"/>
          <w:szCs w:val="24"/>
        </w:rPr>
        <w:t xml:space="preserve">, </w:t>
      </w:r>
      <w:proofErr w:type="spellStart"/>
      <w:r w:rsidR="00F233FE" w:rsidRPr="001815D2">
        <w:rPr>
          <w:sz w:val="24"/>
          <w:szCs w:val="24"/>
        </w:rPr>
        <w:t>Муромцевское</w:t>
      </w:r>
      <w:proofErr w:type="spellEnd"/>
      <w:r w:rsidR="00F233FE" w:rsidRPr="001815D2">
        <w:rPr>
          <w:sz w:val="24"/>
          <w:szCs w:val="24"/>
        </w:rPr>
        <w:t xml:space="preserve">). </w:t>
      </w:r>
    </w:p>
    <w:p w:rsidR="00F233FE" w:rsidRPr="001815D2" w:rsidRDefault="00F233FE" w:rsidP="00F233FE">
      <w:pPr>
        <w:pStyle w:val="ac"/>
        <w:tabs>
          <w:tab w:val="left" w:pos="0"/>
        </w:tabs>
        <w:ind w:firstLine="900"/>
        <w:rPr>
          <w:sz w:val="24"/>
          <w:szCs w:val="24"/>
        </w:rPr>
      </w:pPr>
      <w:r w:rsidRPr="001815D2">
        <w:rPr>
          <w:sz w:val="24"/>
          <w:szCs w:val="24"/>
        </w:rPr>
        <w:t xml:space="preserve">Населенных пунктов  - 205. </w:t>
      </w:r>
    </w:p>
    <w:p w:rsidR="00F233FE" w:rsidRPr="001815D2" w:rsidRDefault="00BC5ADE" w:rsidP="004E0EAD">
      <w:pPr>
        <w:pStyle w:val="ac"/>
        <w:tabs>
          <w:tab w:val="left" w:pos="0"/>
        </w:tabs>
        <w:ind w:firstLine="708"/>
        <w:rPr>
          <w:sz w:val="24"/>
          <w:szCs w:val="24"/>
        </w:rPr>
      </w:pPr>
      <w:r w:rsidRPr="001815D2">
        <w:rPr>
          <w:sz w:val="24"/>
          <w:szCs w:val="24"/>
        </w:rPr>
        <w:pict>
          <v:rect id="_x0000_s1026" style="position:absolute;left:0;text-align:left;margin-left:-171pt;margin-top:16.3pt;width:81pt;height:18pt;z-index:1" filled="f" stroked="f">
            <v:textbox style="mso-next-textbox:#_x0000_s1026">
              <w:txbxContent>
                <w:p w:rsidR="002B6016" w:rsidRDefault="002B6016" w:rsidP="00F233FE">
                  <w:pPr>
                    <w:pStyle w:val="1"/>
                    <w:rPr>
                      <w:shadow/>
                      <w:sz w:val="20"/>
                    </w:rPr>
                  </w:pPr>
                  <w:proofErr w:type="spellStart"/>
                  <w:r>
                    <w:rPr>
                      <w:shadow/>
                      <w:sz w:val="20"/>
                    </w:rPr>
                    <w:t>Судогодский</w:t>
                  </w:r>
                  <w:proofErr w:type="spellEnd"/>
                </w:p>
              </w:txbxContent>
            </v:textbox>
          </v:rect>
        </w:pict>
      </w:r>
      <w:r w:rsidR="00F233FE" w:rsidRPr="001815D2">
        <w:rPr>
          <w:sz w:val="24"/>
          <w:szCs w:val="24"/>
        </w:rPr>
        <w:t xml:space="preserve">В 2018 году   население района  </w:t>
      </w:r>
      <w:r w:rsidR="00F233FE" w:rsidRPr="001815D2">
        <w:rPr>
          <w:color w:val="000000"/>
          <w:sz w:val="24"/>
          <w:szCs w:val="24"/>
        </w:rPr>
        <w:t xml:space="preserve">составила 37453  чел., из них </w:t>
      </w:r>
      <w:r w:rsidR="00F233FE" w:rsidRPr="001815D2">
        <w:rPr>
          <w:sz w:val="24"/>
          <w:szCs w:val="24"/>
        </w:rPr>
        <w:t xml:space="preserve">доля населения в трудоспособном возрасте </w:t>
      </w:r>
      <w:r w:rsidR="00F233FE" w:rsidRPr="001815D2">
        <w:rPr>
          <w:rStyle w:val="110pt"/>
          <w:b w:val="0"/>
          <w:sz w:val="24"/>
          <w:szCs w:val="24"/>
        </w:rPr>
        <w:t>53,3</w:t>
      </w:r>
      <w:r w:rsidR="00F233FE" w:rsidRPr="001815D2">
        <w:rPr>
          <w:b/>
          <w:sz w:val="24"/>
          <w:szCs w:val="24"/>
        </w:rPr>
        <w:t>%.</w:t>
      </w:r>
    </w:p>
    <w:p w:rsidR="00F233FE" w:rsidRPr="001815D2" w:rsidRDefault="00F233FE" w:rsidP="00F233FE">
      <w:pPr>
        <w:pStyle w:val="22"/>
        <w:ind w:firstLine="709"/>
        <w:rPr>
          <w:i w:val="0"/>
          <w:sz w:val="24"/>
          <w:szCs w:val="24"/>
        </w:rPr>
      </w:pPr>
      <w:r w:rsidRPr="001815D2">
        <w:rPr>
          <w:i w:val="0"/>
          <w:sz w:val="24"/>
          <w:szCs w:val="24"/>
        </w:rPr>
        <w:t>Функциональный тип района складывается из нескольких составляющих:</w:t>
      </w:r>
    </w:p>
    <w:p w:rsidR="00F233FE" w:rsidRPr="001815D2" w:rsidRDefault="00F233FE" w:rsidP="00F233FE">
      <w:pPr>
        <w:pStyle w:val="22"/>
        <w:widowControl/>
        <w:numPr>
          <w:ilvl w:val="0"/>
          <w:numId w:val="42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i w:val="0"/>
          <w:sz w:val="24"/>
          <w:szCs w:val="24"/>
        </w:rPr>
      </w:pPr>
      <w:r w:rsidRPr="001815D2">
        <w:rPr>
          <w:i w:val="0"/>
          <w:sz w:val="24"/>
          <w:szCs w:val="24"/>
        </w:rPr>
        <w:t>Развитый сектор промышленного производства, малого и среднего предпринимательства ориентирован на переработку местных и привозных сырьевых ресурсов.</w:t>
      </w:r>
    </w:p>
    <w:p w:rsidR="00F233FE" w:rsidRPr="001815D2" w:rsidRDefault="00F233FE" w:rsidP="00F233FE">
      <w:pPr>
        <w:pStyle w:val="22"/>
        <w:widowControl/>
        <w:numPr>
          <w:ilvl w:val="0"/>
          <w:numId w:val="42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i w:val="0"/>
          <w:sz w:val="24"/>
          <w:szCs w:val="24"/>
        </w:rPr>
      </w:pPr>
      <w:r w:rsidRPr="001815D2">
        <w:rPr>
          <w:i w:val="0"/>
          <w:sz w:val="24"/>
          <w:szCs w:val="24"/>
        </w:rPr>
        <w:t xml:space="preserve">Располагаясь в центре области и в сравнительно малой близости от крупного мегаполиса г. Москвы, </w:t>
      </w:r>
      <w:proofErr w:type="spellStart"/>
      <w:r w:rsidRPr="001815D2">
        <w:rPr>
          <w:i w:val="0"/>
          <w:sz w:val="24"/>
          <w:szCs w:val="24"/>
        </w:rPr>
        <w:t>Судогодский</w:t>
      </w:r>
      <w:proofErr w:type="spellEnd"/>
      <w:r w:rsidRPr="001815D2">
        <w:rPr>
          <w:i w:val="0"/>
          <w:sz w:val="24"/>
          <w:szCs w:val="24"/>
        </w:rPr>
        <w:t xml:space="preserve"> район вызывает интерес инвесторов (в районе работает 9 компаний с иностранными инвестициями) и одновременно является поставщиком трудовых ресурсов для близлежащих городов. </w:t>
      </w:r>
    </w:p>
    <w:p w:rsidR="00F233FE" w:rsidRPr="001815D2" w:rsidRDefault="00F233FE" w:rsidP="00F233FE">
      <w:pPr>
        <w:pStyle w:val="22"/>
        <w:widowControl/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i w:val="0"/>
          <w:sz w:val="24"/>
          <w:szCs w:val="24"/>
        </w:rPr>
      </w:pPr>
      <w:r w:rsidRPr="001815D2">
        <w:rPr>
          <w:i w:val="0"/>
          <w:sz w:val="24"/>
          <w:szCs w:val="24"/>
        </w:rPr>
        <w:t xml:space="preserve">Историко-культурный и природный потенциал территории (памятники истории и архитектуры, природные заказники), развитие народных традиций, промыслов, фольклора предоставляют возможность осваивать новое направление деятельности – туризм, являющееся катализатором для развития сферы услуг. </w:t>
      </w:r>
    </w:p>
    <w:p w:rsidR="00F233FE" w:rsidRPr="001815D2" w:rsidRDefault="00F233FE" w:rsidP="00F233FE">
      <w:pPr>
        <w:pStyle w:val="22"/>
        <w:widowControl/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i w:val="0"/>
          <w:sz w:val="24"/>
          <w:szCs w:val="24"/>
        </w:rPr>
      </w:pPr>
      <w:r w:rsidRPr="001815D2">
        <w:rPr>
          <w:i w:val="0"/>
          <w:sz w:val="24"/>
          <w:szCs w:val="24"/>
        </w:rPr>
        <w:t>Бюджет МО «</w:t>
      </w:r>
      <w:proofErr w:type="spellStart"/>
      <w:r w:rsidRPr="001815D2">
        <w:rPr>
          <w:i w:val="0"/>
          <w:sz w:val="24"/>
          <w:szCs w:val="24"/>
        </w:rPr>
        <w:t>Судогодский</w:t>
      </w:r>
      <w:proofErr w:type="spellEnd"/>
      <w:r w:rsidRPr="001815D2">
        <w:rPr>
          <w:i w:val="0"/>
          <w:sz w:val="24"/>
          <w:szCs w:val="24"/>
        </w:rPr>
        <w:t xml:space="preserve"> район» дотационный, имеет социальную направленность. Основную долю бюджетных инвестиций составляют расходы на развитие инфраструктуры, приоритетное направление  - газификация района.  </w:t>
      </w:r>
    </w:p>
    <w:p w:rsidR="00F233FE" w:rsidRPr="001815D2" w:rsidRDefault="004E0EAD" w:rsidP="004E0EAD">
      <w:pPr>
        <w:pStyle w:val="ac"/>
        <w:tabs>
          <w:tab w:val="left" w:pos="0"/>
        </w:tabs>
        <w:rPr>
          <w:sz w:val="24"/>
          <w:szCs w:val="24"/>
        </w:rPr>
      </w:pPr>
      <w:r w:rsidRPr="001815D2">
        <w:rPr>
          <w:sz w:val="24"/>
          <w:szCs w:val="24"/>
        </w:rPr>
        <w:tab/>
      </w:r>
      <w:proofErr w:type="spellStart"/>
      <w:r w:rsidR="00F233FE" w:rsidRPr="001815D2">
        <w:rPr>
          <w:sz w:val="24"/>
          <w:szCs w:val="24"/>
        </w:rPr>
        <w:t>Судогодский</w:t>
      </w:r>
      <w:proofErr w:type="spellEnd"/>
      <w:r w:rsidR="00F233FE" w:rsidRPr="001815D2">
        <w:rPr>
          <w:sz w:val="24"/>
          <w:szCs w:val="24"/>
        </w:rPr>
        <w:t xml:space="preserve"> район в региональном масштабе представляет интерес как территория, обеспечивающая регион стратегически важными ресурсами:</w:t>
      </w:r>
    </w:p>
    <w:p w:rsidR="004E0EAD" w:rsidRPr="001815D2" w:rsidRDefault="004E0EAD" w:rsidP="004E0EAD">
      <w:pPr>
        <w:pStyle w:val="ac"/>
        <w:tabs>
          <w:tab w:val="left" w:pos="0"/>
        </w:tabs>
        <w:rPr>
          <w:sz w:val="24"/>
          <w:szCs w:val="24"/>
        </w:rPr>
      </w:pPr>
      <w:r w:rsidRPr="001815D2">
        <w:rPr>
          <w:sz w:val="24"/>
          <w:szCs w:val="24"/>
        </w:rPr>
        <w:tab/>
        <w:t>-</w:t>
      </w:r>
      <w:r w:rsidR="00F233FE" w:rsidRPr="001815D2">
        <w:rPr>
          <w:sz w:val="24"/>
          <w:szCs w:val="24"/>
        </w:rPr>
        <w:t xml:space="preserve">карбонатными породами, используемыми в качестве </w:t>
      </w:r>
      <w:proofErr w:type="spellStart"/>
      <w:r w:rsidR="00F233FE" w:rsidRPr="001815D2">
        <w:rPr>
          <w:sz w:val="24"/>
          <w:szCs w:val="24"/>
        </w:rPr>
        <w:t>экологичного</w:t>
      </w:r>
      <w:proofErr w:type="spellEnd"/>
      <w:r w:rsidR="00F233FE" w:rsidRPr="001815D2">
        <w:rPr>
          <w:sz w:val="24"/>
          <w:szCs w:val="24"/>
        </w:rPr>
        <w:t xml:space="preserve"> сырья для производства строительных материалов, известкования кислых почв, приготовления подкормки в сельском хозяйстве и др.;</w:t>
      </w:r>
    </w:p>
    <w:p w:rsidR="00F233FE" w:rsidRPr="001815D2" w:rsidRDefault="004E0EAD" w:rsidP="004E0EAD">
      <w:pPr>
        <w:pStyle w:val="ac"/>
        <w:tabs>
          <w:tab w:val="left" w:pos="0"/>
        </w:tabs>
        <w:rPr>
          <w:sz w:val="24"/>
          <w:szCs w:val="24"/>
        </w:rPr>
      </w:pPr>
      <w:r w:rsidRPr="001815D2">
        <w:rPr>
          <w:sz w:val="24"/>
          <w:szCs w:val="24"/>
        </w:rPr>
        <w:tab/>
        <w:t>-</w:t>
      </w:r>
      <w:r w:rsidR="00F233FE" w:rsidRPr="001815D2">
        <w:rPr>
          <w:sz w:val="24"/>
          <w:szCs w:val="24"/>
        </w:rPr>
        <w:t xml:space="preserve">строительными песками, используемыми в дорожном строительстве;   </w:t>
      </w:r>
    </w:p>
    <w:p w:rsidR="00F233FE" w:rsidRPr="001815D2" w:rsidRDefault="004E0EAD" w:rsidP="004E0EAD">
      <w:pPr>
        <w:pStyle w:val="ac"/>
        <w:tabs>
          <w:tab w:val="left" w:pos="0"/>
        </w:tabs>
        <w:rPr>
          <w:sz w:val="24"/>
          <w:szCs w:val="24"/>
        </w:rPr>
      </w:pPr>
      <w:r w:rsidRPr="001815D2">
        <w:rPr>
          <w:sz w:val="24"/>
          <w:szCs w:val="24"/>
        </w:rPr>
        <w:tab/>
        <w:t>-</w:t>
      </w:r>
      <w:r w:rsidR="00F233FE" w:rsidRPr="001815D2">
        <w:rPr>
          <w:sz w:val="24"/>
          <w:szCs w:val="24"/>
        </w:rPr>
        <w:t>пресной питьевой водой, которая по водоводу подается для жизнеобеспечения г. Владимира;</w:t>
      </w:r>
    </w:p>
    <w:p w:rsidR="00F233FE" w:rsidRPr="001815D2" w:rsidRDefault="004E0EAD" w:rsidP="004E0EAD">
      <w:pPr>
        <w:pStyle w:val="ac"/>
        <w:tabs>
          <w:tab w:val="left" w:pos="0"/>
        </w:tabs>
        <w:rPr>
          <w:sz w:val="24"/>
          <w:szCs w:val="24"/>
        </w:rPr>
      </w:pPr>
      <w:r w:rsidRPr="001815D2">
        <w:rPr>
          <w:sz w:val="24"/>
          <w:szCs w:val="24"/>
        </w:rPr>
        <w:tab/>
        <w:t>-</w:t>
      </w:r>
      <w:r w:rsidR="00F233FE" w:rsidRPr="001815D2">
        <w:rPr>
          <w:sz w:val="24"/>
          <w:szCs w:val="24"/>
        </w:rPr>
        <w:t xml:space="preserve"> древесиной хвойных пород для жилищного строительства;</w:t>
      </w:r>
    </w:p>
    <w:p w:rsidR="00F233FE" w:rsidRPr="001815D2" w:rsidRDefault="004E0EAD" w:rsidP="004E0EAD">
      <w:pPr>
        <w:pStyle w:val="ac"/>
        <w:tabs>
          <w:tab w:val="left" w:pos="0"/>
        </w:tabs>
        <w:rPr>
          <w:sz w:val="24"/>
          <w:szCs w:val="24"/>
        </w:rPr>
      </w:pPr>
      <w:r w:rsidRPr="001815D2">
        <w:rPr>
          <w:sz w:val="24"/>
          <w:szCs w:val="24"/>
        </w:rPr>
        <w:tab/>
        <w:t>-</w:t>
      </w:r>
      <w:r w:rsidR="00F233FE" w:rsidRPr="001815D2">
        <w:rPr>
          <w:sz w:val="24"/>
          <w:szCs w:val="24"/>
        </w:rPr>
        <w:t xml:space="preserve">для отдыха и оздоровления  (чистая экология, самые богатые дарами леса, чистые реки, красивые ландшафты, карьеры для скалолазания и </w:t>
      </w:r>
      <w:proofErr w:type="spellStart"/>
      <w:proofErr w:type="gramStart"/>
      <w:r w:rsidR="00F233FE" w:rsidRPr="001815D2">
        <w:rPr>
          <w:sz w:val="24"/>
          <w:szCs w:val="24"/>
        </w:rPr>
        <w:t>др</w:t>
      </w:r>
      <w:proofErr w:type="spellEnd"/>
      <w:proofErr w:type="gramEnd"/>
      <w:r w:rsidR="00F233FE" w:rsidRPr="001815D2">
        <w:rPr>
          <w:sz w:val="24"/>
          <w:szCs w:val="24"/>
        </w:rPr>
        <w:t>);</w:t>
      </w:r>
    </w:p>
    <w:p w:rsidR="00F233FE" w:rsidRPr="001815D2" w:rsidRDefault="00F233FE" w:rsidP="004E0EAD">
      <w:pPr>
        <w:pStyle w:val="ac"/>
        <w:tabs>
          <w:tab w:val="left" w:pos="0"/>
        </w:tabs>
        <w:ind w:left="284" w:firstLine="601"/>
        <w:rPr>
          <w:sz w:val="24"/>
          <w:szCs w:val="24"/>
        </w:rPr>
      </w:pPr>
      <w:r w:rsidRPr="001815D2">
        <w:rPr>
          <w:sz w:val="24"/>
          <w:szCs w:val="24"/>
        </w:rPr>
        <w:t>-  трудовыми ресурсами.</w:t>
      </w:r>
    </w:p>
    <w:p w:rsidR="00F233FE" w:rsidRPr="001815D2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lastRenderedPageBreak/>
        <w:t xml:space="preserve">Образование в </w:t>
      </w:r>
      <w:r w:rsidR="00F233FE" w:rsidRPr="001815D2">
        <w:rPr>
          <w:color w:val="auto"/>
          <w:sz w:val="24"/>
          <w:szCs w:val="24"/>
        </w:rPr>
        <w:t>МО «</w:t>
      </w:r>
      <w:proofErr w:type="spellStart"/>
      <w:r w:rsidR="00F233FE" w:rsidRPr="001815D2">
        <w:rPr>
          <w:color w:val="auto"/>
          <w:sz w:val="24"/>
          <w:szCs w:val="24"/>
        </w:rPr>
        <w:t>Судогодский</w:t>
      </w:r>
      <w:proofErr w:type="spellEnd"/>
      <w:r w:rsidR="00F233FE" w:rsidRPr="001815D2">
        <w:rPr>
          <w:color w:val="auto"/>
          <w:sz w:val="24"/>
          <w:szCs w:val="24"/>
        </w:rPr>
        <w:t xml:space="preserve"> район»</w:t>
      </w:r>
      <w:r w:rsidRPr="001815D2">
        <w:rPr>
          <w:color w:val="auto"/>
          <w:sz w:val="24"/>
          <w:szCs w:val="24"/>
        </w:rPr>
        <w:t xml:space="preserve"> остается приоритетной отраслью. </w:t>
      </w:r>
    </w:p>
    <w:p w:rsidR="00742416" w:rsidRPr="001815D2" w:rsidRDefault="00742416" w:rsidP="00742416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D2">
        <w:rPr>
          <w:rFonts w:ascii="Times New Roman" w:hAnsi="Times New Roman" w:cs="Times New Roman"/>
          <w:sz w:val="24"/>
          <w:szCs w:val="24"/>
        </w:rPr>
        <w:t>В 2018 году  объем   бюджетных ассигнований  на  реализацию   мероприятий в сфере образования       составил    625214,711 тыс. рублей, из них: федеральный бюджет – 1847,900 тыс. рублей, областной бюджет  - 370353,371 тыс. рублей, муниципальный  бюджет- 253013,440 тыс. рублей.</w:t>
      </w:r>
    </w:p>
    <w:p w:rsidR="00C501D9" w:rsidRPr="001815D2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Сеть образо</w:t>
      </w:r>
      <w:r w:rsidR="001815D2">
        <w:rPr>
          <w:color w:val="auto"/>
          <w:sz w:val="24"/>
          <w:szCs w:val="24"/>
        </w:rPr>
        <w:t xml:space="preserve">вательных организаций района в </w:t>
      </w:r>
      <w:r w:rsidRPr="001815D2">
        <w:rPr>
          <w:color w:val="auto"/>
          <w:sz w:val="24"/>
          <w:szCs w:val="24"/>
        </w:rPr>
        <w:t xml:space="preserve"> 201</w:t>
      </w:r>
      <w:r w:rsidR="001815D2">
        <w:rPr>
          <w:color w:val="auto"/>
          <w:sz w:val="24"/>
          <w:szCs w:val="24"/>
        </w:rPr>
        <w:t xml:space="preserve">8 году представлена </w:t>
      </w:r>
      <w:r w:rsidR="00F233FE" w:rsidRPr="001815D2">
        <w:rPr>
          <w:color w:val="auto"/>
          <w:sz w:val="24"/>
          <w:szCs w:val="24"/>
        </w:rPr>
        <w:t xml:space="preserve">  34 учреждения: 16 школ, 16</w:t>
      </w:r>
      <w:r w:rsidRPr="001815D2">
        <w:rPr>
          <w:color w:val="auto"/>
          <w:sz w:val="24"/>
          <w:szCs w:val="24"/>
        </w:rPr>
        <w:t xml:space="preserve"> детских садов, 2 учреждения дополнительного образования.</w:t>
      </w:r>
    </w:p>
    <w:p w:rsidR="00F233FE" w:rsidRPr="001815D2" w:rsidRDefault="00C501D9" w:rsidP="00B50F9B">
      <w:pPr>
        <w:pStyle w:val="af2"/>
        <w:ind w:firstLine="708"/>
        <w:jc w:val="both"/>
        <w:rPr>
          <w:color w:val="222222"/>
          <w:shd w:val="clear" w:color="auto" w:fill="FFFFFF"/>
        </w:rPr>
      </w:pPr>
      <w:r w:rsidRPr="001815D2">
        <w:t>По рекомендации департамента образования администрации области, в целях выполнения плановых пока</w:t>
      </w:r>
      <w:r w:rsidR="00F233FE" w:rsidRPr="001815D2">
        <w:t xml:space="preserve">зателей «дорожной карты» в 2018 году была проведена оптимизация </w:t>
      </w:r>
      <w:r w:rsidRPr="001815D2">
        <w:t xml:space="preserve"> сети образовательных учреждений: </w:t>
      </w:r>
      <w:r w:rsidR="00B50F9B" w:rsidRPr="001815D2">
        <w:t xml:space="preserve">реорганизовано </w:t>
      </w:r>
      <w:r w:rsidR="00B50F9B" w:rsidRPr="001815D2">
        <w:rPr>
          <w:color w:val="222222"/>
          <w:shd w:val="clear" w:color="auto" w:fill="FFFFFF"/>
        </w:rPr>
        <w:t xml:space="preserve"> МБДОУ №3 п. Андреево в форме присоединения  к нему   МБДОУ №1 п. Андреево и переименования  учреждения  в МБДОУ «Детский сад Полянка».</w:t>
      </w:r>
    </w:p>
    <w:p w:rsidR="00C501D9" w:rsidRPr="001815D2" w:rsidRDefault="00C501D9" w:rsidP="00B50F9B">
      <w:pPr>
        <w:pStyle w:val="3"/>
        <w:shd w:val="clear" w:color="auto" w:fill="auto"/>
        <w:spacing w:after="0" w:line="240" w:lineRule="auto"/>
        <w:ind w:firstLine="56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Существующая сеть удовлетворяет потребностям населения в получении общедоступного и бесплатного общего образования.</w:t>
      </w:r>
    </w:p>
    <w:p w:rsidR="00C501D9" w:rsidRPr="001815D2" w:rsidRDefault="00C501D9" w:rsidP="00B50F9B">
      <w:pPr>
        <w:pStyle w:val="3"/>
        <w:shd w:val="clear" w:color="auto" w:fill="auto"/>
        <w:spacing w:after="0" w:line="240" w:lineRule="auto"/>
        <w:ind w:firstLine="60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Созданная сеть детских учреждений охватыв</w:t>
      </w:r>
      <w:r w:rsidR="00F233FE" w:rsidRPr="001815D2">
        <w:rPr>
          <w:color w:val="auto"/>
          <w:sz w:val="24"/>
          <w:szCs w:val="24"/>
        </w:rPr>
        <w:t>ает</w:t>
      </w:r>
      <w:r w:rsidR="00B50F9B" w:rsidRPr="001815D2">
        <w:rPr>
          <w:color w:val="auto"/>
          <w:sz w:val="24"/>
          <w:szCs w:val="24"/>
        </w:rPr>
        <w:t xml:space="preserve"> дошкольным образованием 1991 ребенок (2017г.- 2089 детей</w:t>
      </w:r>
      <w:r w:rsidRPr="001815D2">
        <w:rPr>
          <w:color w:val="auto"/>
          <w:sz w:val="24"/>
          <w:szCs w:val="24"/>
        </w:rPr>
        <w:t>). Все дети в возрасте от 1 до 7 лет, обеспечены местами в дошкольных образовательных учреждениях, очередность в детских садах отсутствует.</w:t>
      </w:r>
    </w:p>
    <w:p w:rsidR="00B50F9B" w:rsidRPr="001815D2" w:rsidRDefault="00B50F9B" w:rsidP="00B50F9B">
      <w:pPr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По данным </w:t>
      </w:r>
      <w:proofErr w:type="spellStart"/>
      <w:r w:rsidRPr="001815D2">
        <w:rPr>
          <w:rFonts w:ascii="Times New Roman" w:hAnsi="Times New Roman" w:cs="Times New Roman"/>
        </w:rPr>
        <w:t>Владимирстата</w:t>
      </w:r>
      <w:proofErr w:type="spellEnd"/>
      <w:r w:rsidRPr="001815D2">
        <w:rPr>
          <w:rFonts w:ascii="Times New Roman" w:hAnsi="Times New Roman" w:cs="Times New Roman"/>
        </w:rPr>
        <w:t xml:space="preserve">  на территории  района численность детского населения в возрасте от 1 года до 6  лет составляет  2782  человека, из них   посещают дошкольные учреждения  1991  воспитанник/ 71,6%  (2017 г.- 2089/74%).  В районе отсутствует  очередность в дошкольные учреждения.             </w:t>
      </w:r>
    </w:p>
    <w:p w:rsidR="00B50F9B" w:rsidRPr="001815D2" w:rsidRDefault="00B50F9B" w:rsidP="00B50F9B">
      <w:pPr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>Важным инструментом обеспечения прозрачности предоставления дошкольных образовательных услуг является прием детей в образовательные организации с учетом данных электронной очереди, где учитывается  наличие права на льготное предоставление мест в  детские сады.</w:t>
      </w:r>
    </w:p>
    <w:p w:rsidR="00B50F9B" w:rsidRPr="001815D2" w:rsidRDefault="00B50F9B" w:rsidP="00B50F9B">
      <w:pPr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В  2018 году  правом  на первоочередной   прием ребенка  в детский сад воспользовалось  82  человека  (2017 г.- 75  человек). </w:t>
      </w:r>
    </w:p>
    <w:p w:rsidR="00B50F9B" w:rsidRPr="001815D2" w:rsidRDefault="00B50F9B" w:rsidP="00B50F9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5D2">
        <w:rPr>
          <w:rFonts w:ascii="Times New Roman" w:hAnsi="Times New Roman"/>
          <w:sz w:val="24"/>
          <w:szCs w:val="24"/>
        </w:rPr>
        <w:t xml:space="preserve">Внеочередной прием детей-инвалидов в дошкольные учреждения   позволил обеспечить  положительную динамику охвата детей данной категории.  Из 37 детей – инвалидов   от 1,5 до 7 лет  образовательные и коррекционные услуги  получают    27 чел./  73%  (2017 г.- 28 чел./87,5%).  </w:t>
      </w:r>
    </w:p>
    <w:p w:rsidR="00B50F9B" w:rsidRPr="001815D2" w:rsidRDefault="00B50F9B" w:rsidP="00B50F9B">
      <w:pPr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>С целью обеспечения дошкольным образованием детей с разными физическими возможностями  стабильно функционируют группы  с речевой патологией -  2 группы и 7 логопедических пунктов, в которых получают помощь 183 ребенка.</w:t>
      </w:r>
    </w:p>
    <w:p w:rsidR="00B50F9B" w:rsidRPr="001815D2" w:rsidRDefault="00B50F9B" w:rsidP="00B50F9B">
      <w:pPr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>В  МБДОУ «Детский сад» п. Бег  открыта  коррекционная  группа для  12 детей с ОВЗ.</w:t>
      </w:r>
    </w:p>
    <w:p w:rsidR="00B50F9B" w:rsidRPr="001815D2" w:rsidRDefault="00B50F9B" w:rsidP="00B50F9B">
      <w:pPr>
        <w:pStyle w:val="ae"/>
        <w:spacing w:after="0" w:line="276" w:lineRule="auto"/>
        <w:ind w:firstLine="709"/>
        <w:rPr>
          <w:lang w:eastAsia="ar-SA"/>
        </w:rPr>
      </w:pPr>
      <w:r w:rsidRPr="001815D2">
        <w:rPr>
          <w:lang w:eastAsia="ar-SA"/>
        </w:rPr>
        <w:t xml:space="preserve">С  целью психолого-педагогической помощи детям в возрасте с 1 года до  3-х лет в режиме кратковременного пребывания   на базе  детского сада  д.   </w:t>
      </w:r>
      <w:proofErr w:type="spellStart"/>
      <w:r w:rsidRPr="001815D2">
        <w:rPr>
          <w:lang w:eastAsia="ar-SA"/>
        </w:rPr>
        <w:t>Вяткино</w:t>
      </w:r>
      <w:proofErr w:type="spellEnd"/>
      <w:r w:rsidRPr="001815D2">
        <w:rPr>
          <w:lang w:eastAsia="ar-SA"/>
        </w:rPr>
        <w:t xml:space="preserve">  и детского сада «Солнышко» г. Судогда работают  Центры игровой  поддержки, которые посещает 27 детей.</w:t>
      </w:r>
    </w:p>
    <w:p w:rsidR="00B50F9B" w:rsidRPr="001815D2" w:rsidRDefault="00B50F9B" w:rsidP="00B50F9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1815D2">
        <w:rPr>
          <w:rFonts w:ascii="Times New Roman" w:hAnsi="Times New Roman" w:cs="Times New Roman"/>
          <w:lang w:eastAsia="ar-SA"/>
        </w:rPr>
        <w:t>Для родителей, воспитывающих детей на дому на базе 16 детских садов (100%)  функционируют   консультативные пункты по разным направлениям, школы молодых родителей, семейные клубы.</w:t>
      </w:r>
    </w:p>
    <w:p w:rsidR="00B50F9B" w:rsidRPr="001815D2" w:rsidRDefault="00B50F9B" w:rsidP="00B50F9B">
      <w:pPr>
        <w:pStyle w:val="ac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815D2">
        <w:rPr>
          <w:sz w:val="24"/>
          <w:szCs w:val="24"/>
        </w:rPr>
        <w:t xml:space="preserve">Одним из важных факторов, обеспечивающих доступность дошкольного образования, является размер родительской платы. </w:t>
      </w:r>
    </w:p>
    <w:p w:rsidR="00B50F9B" w:rsidRPr="001815D2" w:rsidRDefault="00B50F9B" w:rsidP="00B50F9B">
      <w:pPr>
        <w:pStyle w:val="ac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815D2">
        <w:rPr>
          <w:sz w:val="24"/>
          <w:szCs w:val="24"/>
        </w:rPr>
        <w:t xml:space="preserve">Размер родительской платы за присмотр и уход за детьми в ДОУ составляет  120  рублей для детских </w:t>
      </w:r>
      <w:proofErr w:type="gramStart"/>
      <w:r w:rsidRPr="001815D2">
        <w:rPr>
          <w:sz w:val="24"/>
          <w:szCs w:val="24"/>
        </w:rPr>
        <w:t>садов</w:t>
      </w:r>
      <w:proofErr w:type="gramEnd"/>
      <w:r w:rsidRPr="001815D2">
        <w:rPr>
          <w:sz w:val="24"/>
          <w:szCs w:val="24"/>
        </w:rPr>
        <w:t xml:space="preserve"> функционирующих в  сокращенном режиме пребывания детей (8-10,5 часов) и 125 рублей для ДОУ функционирующих в режиме полного дня (11-12 часов).  </w:t>
      </w:r>
    </w:p>
    <w:p w:rsidR="00B50F9B" w:rsidRPr="001815D2" w:rsidRDefault="00B50F9B" w:rsidP="00B50F9B">
      <w:pPr>
        <w:pStyle w:val="ae"/>
        <w:spacing w:after="0"/>
        <w:rPr>
          <w:rFonts w:eastAsia="Calibri"/>
          <w:lang w:eastAsia="en-US"/>
        </w:rPr>
      </w:pPr>
      <w:r w:rsidRPr="001815D2">
        <w:t xml:space="preserve">         Удовлетворенность родителей </w:t>
      </w:r>
      <w:r w:rsidRPr="001815D2">
        <w:rPr>
          <w:rFonts w:eastAsia="Calibri"/>
          <w:lang w:eastAsia="en-US"/>
        </w:rPr>
        <w:t>качеством дошкольного образования составила 96 %  (на уровне прошлого года).</w:t>
      </w:r>
    </w:p>
    <w:p w:rsidR="00B50F9B" w:rsidRPr="001815D2" w:rsidRDefault="00B50F9B" w:rsidP="00B50F9B">
      <w:pPr>
        <w:pStyle w:val="3"/>
        <w:shd w:val="clear" w:color="auto" w:fill="auto"/>
        <w:spacing w:after="0" w:line="240" w:lineRule="auto"/>
        <w:ind w:firstLine="689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Количество учащихся в общеобразовательных учреждениях района на 1 сентября 2018года – 3651  человек.</w:t>
      </w:r>
    </w:p>
    <w:p w:rsidR="00A52391" w:rsidRPr="001815D2" w:rsidRDefault="00A52391" w:rsidP="00A52391">
      <w:pPr>
        <w:ind w:firstLine="708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Основные направления государственной политики в сфере общего и дополнительного образования связаны с решением двух ключевых задач – предоставление образовательных услуг высокого качества и обеспечение их доступности, в том числе для детей-инвалидов и детей с </w:t>
      </w:r>
      <w:r w:rsidRPr="001815D2">
        <w:rPr>
          <w:rFonts w:ascii="Times New Roman" w:hAnsi="Times New Roman" w:cs="Times New Roman"/>
        </w:rPr>
        <w:lastRenderedPageBreak/>
        <w:t>ограниченными возможностями здоровья.</w:t>
      </w:r>
    </w:p>
    <w:p w:rsidR="00A52391" w:rsidRPr="001815D2" w:rsidRDefault="00A52391" w:rsidP="00A52391">
      <w:pPr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>В целях соблюдения гарантий общедоступности и бесплатности в соответствии с федеральными государственными образовательными стандартами общего образования в  районе  сформирована сеть общеобразовательных организаций, включающая  16 муниципальных бюджетных общеобразовательных учреждений и 1 частное общеобразовательное учреждение «Свято-Екатерининская православная школа г. Судогда».</w:t>
      </w:r>
    </w:p>
    <w:p w:rsidR="00A52391" w:rsidRPr="001815D2" w:rsidRDefault="00A52391" w:rsidP="00A52391">
      <w:pPr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>Контингент обучающихся  в муниципальных бюджетных учреждениях  составляет 3647 человек,  в  частном общеобразовательном учреждении обучается 84 человека.</w:t>
      </w:r>
    </w:p>
    <w:p w:rsidR="00A52391" w:rsidRPr="001815D2" w:rsidRDefault="00A52391" w:rsidP="00A52391">
      <w:pPr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>Расходы  бюджета муниципального  образования на общее образование составили 294335,3 тыс. рублей, в расчете на 1 обучающегося -80,7 тыс. рублей (2017 г.-271516,2 тыс. руб./ 74,9 тыс. руб.)</w:t>
      </w:r>
    </w:p>
    <w:p w:rsidR="00A52391" w:rsidRPr="001815D2" w:rsidRDefault="00A52391" w:rsidP="00A52391">
      <w:pPr>
        <w:pStyle w:val="210"/>
        <w:numPr>
          <w:ilvl w:val="12"/>
          <w:numId w:val="0"/>
        </w:numPr>
        <w:tabs>
          <w:tab w:val="left" w:pos="-1620"/>
        </w:tabs>
        <w:ind w:firstLine="709"/>
        <w:rPr>
          <w:szCs w:val="24"/>
        </w:rPr>
      </w:pPr>
      <w:r w:rsidRPr="001815D2">
        <w:rPr>
          <w:szCs w:val="24"/>
        </w:rPr>
        <w:t>Продолжает  работу  в две смены МБОУ   Андреевская средняя  общеобразовательная школа.  Во вторую смену занимается  209 детей / 6% от общего контингента обучающихся района.</w:t>
      </w:r>
    </w:p>
    <w:p w:rsidR="00A52391" w:rsidRPr="001815D2" w:rsidRDefault="00A52391" w:rsidP="00A52391">
      <w:pPr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Управлением  образования,  общеобразовательными  организациями создаются условия для сохранения и укрепления здоровья детей и подростков.  </w:t>
      </w:r>
    </w:p>
    <w:p w:rsidR="00A52391" w:rsidRPr="001815D2" w:rsidRDefault="00A52391" w:rsidP="00A52391">
      <w:pPr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Доля  </w:t>
      </w:r>
      <w:proofErr w:type="gramStart"/>
      <w:r w:rsidRPr="001815D2">
        <w:rPr>
          <w:rFonts w:ascii="Times New Roman" w:hAnsi="Times New Roman" w:cs="Times New Roman"/>
        </w:rPr>
        <w:t>детей, имеющих  первую и вторую группу  здоровья  составляет</w:t>
      </w:r>
      <w:proofErr w:type="gramEnd"/>
      <w:r w:rsidRPr="001815D2">
        <w:rPr>
          <w:rFonts w:ascii="Times New Roman" w:hAnsi="Times New Roman" w:cs="Times New Roman"/>
        </w:rPr>
        <w:t xml:space="preserve"> 86 % (на уровне прошлого года). </w:t>
      </w:r>
    </w:p>
    <w:p w:rsidR="00A52391" w:rsidRPr="001815D2" w:rsidRDefault="00A52391" w:rsidP="00A52391">
      <w:pPr>
        <w:pStyle w:val="af0"/>
        <w:spacing w:after="0"/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>По результатам  государственной итоговой аттестации   8 выпускников 11 классов   или 5,4 %  не  получили аттестаты о среднем общем образовании (2017 г. -3 чел./2,5%).</w:t>
      </w:r>
    </w:p>
    <w:p w:rsidR="00A52391" w:rsidRPr="001815D2" w:rsidRDefault="00A52391" w:rsidP="00A52391">
      <w:pPr>
        <w:pStyle w:val="af0"/>
        <w:spacing w:after="0"/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Изменения  в дополнительном образовании детей направлены на повышение эффективности и качества  предоставляемых услуг.  В 2019 году  число детей в возрасте  от 5 до 18 лет, обучающихся по дополнительным программам, в общей численности детей этого возраста  должно составить 75%.       </w:t>
      </w:r>
    </w:p>
    <w:p w:rsidR="00A52391" w:rsidRPr="001815D2" w:rsidRDefault="00A52391" w:rsidP="00A52391">
      <w:pPr>
        <w:pStyle w:val="af0"/>
        <w:spacing w:after="0"/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>В 2018 году  количество и удельный вес численности детей в возрасте  от 5 до 18 лет, обучающихся по дополнительным программам, в общей численности детей этого возраста   составляет 3750 чел./ 71% (включая дополнительные услуги учреждений культуры и спорта).</w:t>
      </w:r>
    </w:p>
    <w:p w:rsidR="00B50F9B" w:rsidRPr="001815D2" w:rsidRDefault="00A52391" w:rsidP="00A52391">
      <w:pPr>
        <w:pStyle w:val="af0"/>
        <w:spacing w:after="0"/>
        <w:ind w:firstLine="709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Таким образом, система общего образования района позволяет обеспечить  качественные результаты обучения, индивидуальное развитие и успешную социализацию каждого ребенка. </w:t>
      </w:r>
    </w:p>
    <w:p w:rsidR="00100456" w:rsidRPr="001815D2" w:rsidRDefault="00F233FE" w:rsidP="00F233FE">
      <w:pPr>
        <w:pStyle w:val="3"/>
        <w:shd w:val="clear" w:color="auto" w:fill="auto"/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 xml:space="preserve">      </w:t>
      </w:r>
      <w:r w:rsidR="00100456" w:rsidRPr="001815D2">
        <w:rPr>
          <w:color w:val="auto"/>
          <w:sz w:val="24"/>
          <w:szCs w:val="24"/>
        </w:rPr>
        <w:t>Одним из основных направлений бюджетных расходов в сфере образования является обеспечение последовательного повышения заработной платы педагогических работников до уровней, установленных Указом Президента Российской Федерации от 07.05.2012 года № 597 «О мероприятиях по реализации государственной социальной политики».</w:t>
      </w:r>
    </w:p>
    <w:p w:rsidR="004B3D56" w:rsidRPr="001815D2" w:rsidRDefault="00F233FE" w:rsidP="004B3D56">
      <w:pPr>
        <w:shd w:val="clear" w:color="auto" w:fill="F5F5F5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 </w:t>
      </w:r>
      <w:r w:rsidR="004B3D56" w:rsidRPr="001815D2">
        <w:rPr>
          <w:rFonts w:ascii="Times New Roman" w:hAnsi="Times New Roman" w:cs="Times New Roman"/>
        </w:rPr>
        <w:t>- средняя заработная плата педагогических работников  дошкольных образовательных  учреждений  составила  25616,0 рублей, уровень достижения целевого показателя   составил   100</w:t>
      </w:r>
      <w:r w:rsidR="004B3D56" w:rsidRPr="001815D2">
        <w:rPr>
          <w:rFonts w:ascii="Times New Roman" w:hAnsi="Times New Roman" w:cs="Times New Roman"/>
          <w:b/>
        </w:rPr>
        <w:t xml:space="preserve"> </w:t>
      </w:r>
      <w:r w:rsidR="004B3D56" w:rsidRPr="001815D2">
        <w:rPr>
          <w:rFonts w:ascii="Times New Roman" w:hAnsi="Times New Roman" w:cs="Times New Roman"/>
        </w:rPr>
        <w:t>%  (план 25564,8  рублей);</w:t>
      </w:r>
    </w:p>
    <w:p w:rsidR="004B3D56" w:rsidRPr="001815D2" w:rsidRDefault="00F233FE" w:rsidP="004B3D56">
      <w:pPr>
        <w:shd w:val="clear" w:color="auto" w:fill="F5F5F5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 </w:t>
      </w:r>
      <w:r w:rsidR="004B3D56" w:rsidRPr="001815D2">
        <w:rPr>
          <w:rFonts w:ascii="Times New Roman" w:hAnsi="Times New Roman" w:cs="Times New Roman"/>
        </w:rPr>
        <w:t>- средняя заработная плата педагогических работников образовательных учреждений общего образования - 26985,0 руб./ 100 % (план – 26882,0 рублей);</w:t>
      </w:r>
    </w:p>
    <w:p w:rsidR="004B3D56" w:rsidRPr="001815D2" w:rsidRDefault="00F233FE" w:rsidP="00A52391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</w:t>
      </w:r>
      <w:r w:rsidR="004B3D56" w:rsidRPr="001815D2">
        <w:rPr>
          <w:rFonts w:ascii="Times New Roman" w:hAnsi="Times New Roman" w:cs="Times New Roman"/>
        </w:rPr>
        <w:t>- средняя заработная плата педагогических работников образовательных учреждений до</w:t>
      </w:r>
      <w:r w:rsidR="005A6B31" w:rsidRPr="001815D2">
        <w:rPr>
          <w:rFonts w:ascii="Times New Roman" w:hAnsi="Times New Roman" w:cs="Times New Roman"/>
        </w:rPr>
        <w:t>полнительного образования -   29411,0 руб. /103,2</w:t>
      </w:r>
      <w:r w:rsidR="00A52391" w:rsidRPr="001815D2">
        <w:rPr>
          <w:rFonts w:ascii="Times New Roman" w:hAnsi="Times New Roman" w:cs="Times New Roman"/>
        </w:rPr>
        <w:t>%  (план – 28489,0 рублей).</w:t>
      </w:r>
    </w:p>
    <w:p w:rsidR="00A52391" w:rsidRPr="001815D2" w:rsidRDefault="00A52391" w:rsidP="00A52391">
      <w:pPr>
        <w:jc w:val="both"/>
        <w:rPr>
          <w:rFonts w:ascii="Times New Roman" w:hAnsi="Times New Roman" w:cs="Times New Roman"/>
        </w:rPr>
      </w:pPr>
    </w:p>
    <w:p w:rsidR="00C501D9" w:rsidRPr="001815D2" w:rsidRDefault="00C501D9" w:rsidP="0089671B">
      <w:pPr>
        <w:pStyle w:val="13"/>
        <w:keepNext/>
        <w:keepLines/>
        <w:shd w:val="clear" w:color="auto" w:fill="auto"/>
        <w:spacing w:after="120" w:line="240" w:lineRule="auto"/>
        <w:ind w:left="20" w:firstLine="680"/>
        <w:jc w:val="both"/>
        <w:rPr>
          <w:b/>
          <w:color w:val="auto"/>
          <w:sz w:val="24"/>
          <w:szCs w:val="24"/>
        </w:rPr>
      </w:pPr>
      <w:bookmarkStart w:id="1" w:name="bookmark1"/>
      <w:r w:rsidRPr="001815D2">
        <w:rPr>
          <w:b/>
          <w:color w:val="auto"/>
          <w:sz w:val="24"/>
          <w:szCs w:val="24"/>
        </w:rPr>
        <w:t>Контактная информация:</w:t>
      </w:r>
      <w:bookmarkEnd w:id="1"/>
    </w:p>
    <w:p w:rsidR="00C501D9" w:rsidRPr="001815D2" w:rsidRDefault="00C501D9" w:rsidP="0089671B">
      <w:pPr>
        <w:pStyle w:val="3"/>
        <w:shd w:val="clear" w:color="auto" w:fill="auto"/>
        <w:spacing w:after="120" w:line="240" w:lineRule="auto"/>
        <w:ind w:left="20" w:right="40" w:firstLine="68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 xml:space="preserve">Наименование органа, осуществляющего государственное управление в сфере образования: управление образования администрации </w:t>
      </w:r>
      <w:r w:rsidR="00A52391" w:rsidRPr="001815D2">
        <w:rPr>
          <w:color w:val="auto"/>
          <w:sz w:val="24"/>
          <w:szCs w:val="24"/>
        </w:rPr>
        <w:t xml:space="preserve"> </w:t>
      </w:r>
      <w:r w:rsidR="00F233FE" w:rsidRPr="001815D2">
        <w:rPr>
          <w:color w:val="auto"/>
          <w:sz w:val="24"/>
          <w:szCs w:val="24"/>
        </w:rPr>
        <w:t>МО «</w:t>
      </w:r>
      <w:proofErr w:type="spellStart"/>
      <w:r w:rsidR="00F233FE" w:rsidRPr="001815D2">
        <w:rPr>
          <w:color w:val="auto"/>
          <w:sz w:val="24"/>
          <w:szCs w:val="24"/>
        </w:rPr>
        <w:t>Судогодский</w:t>
      </w:r>
      <w:proofErr w:type="spellEnd"/>
      <w:r w:rsidR="00F233FE" w:rsidRPr="001815D2">
        <w:rPr>
          <w:color w:val="auto"/>
          <w:sz w:val="24"/>
          <w:szCs w:val="24"/>
        </w:rPr>
        <w:t xml:space="preserve"> район» </w:t>
      </w:r>
    </w:p>
    <w:p w:rsidR="00C501D9" w:rsidRPr="001815D2" w:rsidRDefault="00F233FE" w:rsidP="00A52391">
      <w:pPr>
        <w:pStyle w:val="3"/>
        <w:shd w:val="clear" w:color="auto" w:fill="auto"/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Адрес: 601352</w:t>
      </w:r>
      <w:r w:rsidR="00C501D9" w:rsidRPr="001815D2">
        <w:rPr>
          <w:color w:val="auto"/>
          <w:sz w:val="24"/>
          <w:szCs w:val="24"/>
        </w:rPr>
        <w:t>, г.</w:t>
      </w:r>
      <w:r w:rsidR="00A52391" w:rsidRPr="001815D2">
        <w:rPr>
          <w:color w:val="auto"/>
          <w:sz w:val="24"/>
          <w:szCs w:val="24"/>
        </w:rPr>
        <w:t xml:space="preserve"> Судогда</w:t>
      </w:r>
      <w:r w:rsidRPr="001815D2">
        <w:rPr>
          <w:color w:val="auto"/>
          <w:sz w:val="24"/>
          <w:szCs w:val="24"/>
        </w:rPr>
        <w:t>, улица Коммунистическая, дом 1</w:t>
      </w:r>
    </w:p>
    <w:p w:rsidR="00A52391" w:rsidRPr="001815D2" w:rsidRDefault="00F233FE" w:rsidP="00A52391">
      <w:pPr>
        <w:pStyle w:val="3"/>
        <w:shd w:val="clear" w:color="auto" w:fill="auto"/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 xml:space="preserve">Официальный сайт: </w:t>
      </w:r>
    </w:p>
    <w:p w:rsidR="00C501D9" w:rsidRPr="001815D2" w:rsidRDefault="00C501D9" w:rsidP="00A52391">
      <w:pPr>
        <w:pStyle w:val="3"/>
        <w:shd w:val="clear" w:color="auto" w:fill="auto"/>
        <w:spacing w:after="0" w:line="240" w:lineRule="auto"/>
        <w:ind w:left="20" w:firstLine="680"/>
        <w:jc w:val="both"/>
        <w:rPr>
          <w:color w:val="auto"/>
          <w:sz w:val="24"/>
          <w:szCs w:val="24"/>
          <w:lang w:val="en-US"/>
        </w:rPr>
      </w:pPr>
      <w:r w:rsidRPr="001815D2">
        <w:rPr>
          <w:color w:val="auto"/>
          <w:sz w:val="24"/>
          <w:szCs w:val="24"/>
          <w:lang w:val="en-US"/>
        </w:rPr>
        <w:t>E-mail</w:t>
      </w:r>
      <w:proofErr w:type="gramStart"/>
      <w:r w:rsidRPr="001815D2">
        <w:rPr>
          <w:color w:val="auto"/>
          <w:sz w:val="24"/>
          <w:szCs w:val="24"/>
          <w:lang w:val="en-US"/>
        </w:rPr>
        <w:t xml:space="preserve">: </w:t>
      </w:r>
      <w:r w:rsidR="00A52391" w:rsidRPr="001815D2">
        <w:rPr>
          <w:sz w:val="24"/>
          <w:szCs w:val="24"/>
          <w:lang w:val="en-US" w:eastAsia="en-US"/>
        </w:rPr>
        <w:t>:</w:t>
      </w:r>
      <w:proofErr w:type="gramEnd"/>
      <w:r w:rsidR="00A52391" w:rsidRPr="001815D2">
        <w:rPr>
          <w:sz w:val="24"/>
          <w:szCs w:val="24"/>
          <w:lang w:val="en-US" w:eastAsia="en-US"/>
        </w:rPr>
        <w:t xml:space="preserve"> </w:t>
      </w:r>
      <w:hyperlink r:id="rId9" w:history="1">
        <w:r w:rsidR="00A52391" w:rsidRPr="001815D2">
          <w:rPr>
            <w:rStyle w:val="a3"/>
            <w:sz w:val="24"/>
            <w:szCs w:val="24"/>
            <w:lang w:val="en-US" w:eastAsia="en-US"/>
          </w:rPr>
          <w:t>root@buxobr.sd.elcom.ru</w:t>
        </w:r>
      </w:hyperlink>
      <w:r w:rsidR="00A52391" w:rsidRPr="001815D2">
        <w:rPr>
          <w:sz w:val="24"/>
          <w:szCs w:val="24"/>
          <w:lang w:val="en-US" w:eastAsia="en-US"/>
        </w:rPr>
        <w:t>.</w:t>
      </w:r>
    </w:p>
    <w:p w:rsidR="00C501D9" w:rsidRPr="001815D2" w:rsidRDefault="00F233FE" w:rsidP="00A52391">
      <w:pPr>
        <w:pStyle w:val="3"/>
        <w:shd w:val="clear" w:color="auto" w:fill="auto"/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Телефон/факс: 8 (49235) 2 1689/2 3642</w:t>
      </w:r>
    </w:p>
    <w:p w:rsidR="001815D2" w:rsidRPr="001815D2" w:rsidRDefault="001815D2" w:rsidP="00A52391">
      <w:pPr>
        <w:pStyle w:val="3"/>
        <w:shd w:val="clear" w:color="auto" w:fill="auto"/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</w:p>
    <w:p w:rsidR="00C501D9" w:rsidRPr="001815D2" w:rsidRDefault="00C501D9" w:rsidP="0089671B">
      <w:pPr>
        <w:pStyle w:val="13"/>
        <w:keepNext/>
        <w:keepLines/>
        <w:shd w:val="clear" w:color="auto" w:fill="auto"/>
        <w:spacing w:after="120" w:line="240" w:lineRule="auto"/>
        <w:ind w:left="20" w:firstLine="680"/>
        <w:jc w:val="both"/>
        <w:rPr>
          <w:b/>
          <w:color w:val="auto"/>
          <w:sz w:val="24"/>
          <w:szCs w:val="24"/>
        </w:rPr>
      </w:pPr>
      <w:bookmarkStart w:id="2" w:name="bookmark2"/>
      <w:r w:rsidRPr="001815D2">
        <w:rPr>
          <w:b/>
          <w:color w:val="auto"/>
          <w:sz w:val="24"/>
          <w:szCs w:val="24"/>
        </w:rPr>
        <w:t>Информация о программах и проектах в сфере образования</w:t>
      </w:r>
      <w:bookmarkEnd w:id="2"/>
    </w:p>
    <w:p w:rsidR="00C501D9" w:rsidRPr="001815D2" w:rsidRDefault="00C501D9" w:rsidP="00337C12">
      <w:pPr>
        <w:pStyle w:val="3"/>
        <w:shd w:val="clear" w:color="auto" w:fill="auto"/>
        <w:spacing w:after="0" w:line="240" w:lineRule="auto"/>
        <w:ind w:firstLine="68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В отчетном периоде осуществлялась реализация поставленных перед управлением образования целей за счет выполнения муниципальных программ:</w:t>
      </w:r>
    </w:p>
    <w:p w:rsidR="001815D2" w:rsidRPr="001815D2" w:rsidRDefault="001815D2" w:rsidP="00337C12">
      <w:pPr>
        <w:pStyle w:val="3"/>
        <w:shd w:val="clear" w:color="auto" w:fill="auto"/>
        <w:spacing w:after="0" w:line="240" w:lineRule="auto"/>
        <w:ind w:firstLine="680"/>
        <w:jc w:val="both"/>
        <w:rPr>
          <w:color w:val="auto"/>
          <w:sz w:val="24"/>
          <w:szCs w:val="24"/>
        </w:rPr>
      </w:pPr>
    </w:p>
    <w:p w:rsidR="001C41E4" w:rsidRPr="001815D2" w:rsidRDefault="00C501D9" w:rsidP="00337C12">
      <w:pPr>
        <w:tabs>
          <w:tab w:val="left" w:pos="75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815D2">
        <w:rPr>
          <w:rFonts w:ascii="Times New Roman" w:eastAsia="Times New Roman" w:hAnsi="Times New Roman" w:cs="Times New Roman"/>
          <w:color w:val="auto"/>
        </w:rPr>
        <w:lastRenderedPageBreak/>
        <w:t>1.Муниципальная программа</w:t>
      </w:r>
      <w:r w:rsidR="00A52391" w:rsidRPr="001815D2">
        <w:rPr>
          <w:rFonts w:ascii="Times New Roman" w:eastAsia="Times New Roman" w:hAnsi="Times New Roman" w:cs="Times New Roman"/>
          <w:color w:val="auto"/>
        </w:rPr>
        <w:t xml:space="preserve"> МО «</w:t>
      </w:r>
      <w:proofErr w:type="spellStart"/>
      <w:r w:rsidR="00A52391" w:rsidRPr="001815D2">
        <w:rPr>
          <w:rFonts w:ascii="Times New Roman" w:eastAsia="Times New Roman" w:hAnsi="Times New Roman" w:cs="Times New Roman"/>
          <w:color w:val="auto"/>
        </w:rPr>
        <w:t>Судогодский</w:t>
      </w:r>
      <w:proofErr w:type="spellEnd"/>
      <w:r w:rsidR="00A52391" w:rsidRPr="001815D2">
        <w:rPr>
          <w:rFonts w:ascii="Times New Roman" w:eastAsia="Times New Roman" w:hAnsi="Times New Roman" w:cs="Times New Roman"/>
          <w:color w:val="auto"/>
        </w:rPr>
        <w:t xml:space="preserve"> район» </w:t>
      </w:r>
      <w:r w:rsidRPr="001815D2">
        <w:rPr>
          <w:rFonts w:ascii="Times New Roman" w:eastAsia="Times New Roman" w:hAnsi="Times New Roman" w:cs="Times New Roman"/>
          <w:color w:val="auto"/>
        </w:rPr>
        <w:t xml:space="preserve"> </w:t>
      </w:r>
      <w:r w:rsidR="00A52391" w:rsidRPr="001815D2">
        <w:rPr>
          <w:rFonts w:ascii="Times New Roman" w:eastAsia="Times New Roman" w:hAnsi="Times New Roman" w:cs="Times New Roman"/>
          <w:color w:val="auto"/>
        </w:rPr>
        <w:t xml:space="preserve"> </w:t>
      </w:r>
      <w:r w:rsidRPr="001815D2">
        <w:rPr>
          <w:rFonts w:ascii="Times New Roman" w:eastAsia="Times New Roman" w:hAnsi="Times New Roman" w:cs="Times New Roman"/>
          <w:color w:val="auto"/>
        </w:rPr>
        <w:t>«Развитие</w:t>
      </w:r>
      <w:r w:rsidR="00A52391" w:rsidRPr="001815D2">
        <w:rPr>
          <w:rFonts w:ascii="Times New Roman" w:eastAsia="Times New Roman" w:hAnsi="Times New Roman" w:cs="Times New Roman"/>
          <w:color w:val="auto"/>
        </w:rPr>
        <w:t xml:space="preserve"> образования  </w:t>
      </w:r>
      <w:r w:rsidR="002B6016" w:rsidRPr="001815D2">
        <w:rPr>
          <w:rFonts w:ascii="Times New Roman" w:eastAsia="Times New Roman" w:hAnsi="Times New Roman" w:cs="Times New Roman"/>
          <w:color w:val="auto"/>
        </w:rPr>
        <w:t>на 2015</w:t>
      </w:r>
      <w:r w:rsidRPr="001815D2">
        <w:rPr>
          <w:rFonts w:ascii="Times New Roman" w:eastAsia="Times New Roman" w:hAnsi="Times New Roman" w:cs="Times New Roman"/>
          <w:color w:val="auto"/>
        </w:rPr>
        <w:t>-2020 годы», утвержденная постановле</w:t>
      </w:r>
      <w:r w:rsidR="00A52391" w:rsidRPr="001815D2">
        <w:rPr>
          <w:rFonts w:ascii="Times New Roman" w:eastAsia="Times New Roman" w:hAnsi="Times New Roman" w:cs="Times New Roman"/>
          <w:color w:val="auto"/>
        </w:rPr>
        <w:t>нием администрации района от 16.07.2015 № 11</w:t>
      </w:r>
      <w:r w:rsidRPr="001815D2">
        <w:rPr>
          <w:rFonts w:ascii="Times New Roman" w:eastAsia="Times New Roman" w:hAnsi="Times New Roman" w:cs="Times New Roman"/>
          <w:color w:val="auto"/>
        </w:rPr>
        <w:t>6</w:t>
      </w:r>
      <w:r w:rsidR="00A52391" w:rsidRPr="001815D2">
        <w:rPr>
          <w:rFonts w:ascii="Times New Roman" w:eastAsia="Times New Roman" w:hAnsi="Times New Roman" w:cs="Times New Roman"/>
          <w:color w:val="auto"/>
        </w:rPr>
        <w:t>0</w:t>
      </w:r>
      <w:r w:rsidRPr="001815D2">
        <w:rPr>
          <w:rFonts w:ascii="Times New Roman" w:eastAsia="Times New Roman" w:hAnsi="Times New Roman" w:cs="Times New Roman"/>
          <w:color w:val="auto"/>
        </w:rPr>
        <w:t xml:space="preserve"> (с последующи</w:t>
      </w:r>
      <w:r w:rsidR="005B15A6" w:rsidRPr="001815D2">
        <w:rPr>
          <w:rFonts w:ascii="Times New Roman" w:eastAsia="Times New Roman" w:hAnsi="Times New Roman" w:cs="Times New Roman"/>
          <w:color w:val="auto"/>
        </w:rPr>
        <w:t>ми изменениями</w:t>
      </w:r>
      <w:r w:rsidR="001C41E4" w:rsidRPr="001815D2">
        <w:rPr>
          <w:rFonts w:ascii="Times New Roman" w:eastAsia="Times New Roman" w:hAnsi="Times New Roman" w:cs="Times New Roman"/>
          <w:color w:val="auto"/>
        </w:rPr>
        <w:t>).</w:t>
      </w:r>
    </w:p>
    <w:p w:rsidR="001C41E4" w:rsidRPr="001815D2" w:rsidRDefault="00A52391" w:rsidP="00337C12">
      <w:pPr>
        <w:tabs>
          <w:tab w:val="left" w:pos="75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815D2">
        <w:rPr>
          <w:rFonts w:ascii="Times New Roman" w:eastAsia="Times New Roman" w:hAnsi="Times New Roman" w:cs="Times New Roman"/>
          <w:color w:val="auto"/>
        </w:rPr>
        <w:t>2</w:t>
      </w:r>
      <w:r w:rsidR="00C501D9" w:rsidRPr="001815D2">
        <w:rPr>
          <w:rFonts w:ascii="Times New Roman" w:eastAsia="Times New Roman" w:hAnsi="Times New Roman" w:cs="Times New Roman"/>
          <w:color w:val="auto"/>
        </w:rPr>
        <w:t>. Муниципальна</w:t>
      </w:r>
      <w:r w:rsidR="002B6016" w:rsidRPr="001815D2">
        <w:rPr>
          <w:rFonts w:ascii="Times New Roman" w:eastAsia="Times New Roman" w:hAnsi="Times New Roman" w:cs="Times New Roman"/>
          <w:color w:val="auto"/>
        </w:rPr>
        <w:t>я программа МО «</w:t>
      </w:r>
      <w:proofErr w:type="spellStart"/>
      <w:r w:rsidR="002B6016" w:rsidRPr="001815D2">
        <w:rPr>
          <w:rFonts w:ascii="Times New Roman" w:eastAsia="Times New Roman" w:hAnsi="Times New Roman" w:cs="Times New Roman"/>
          <w:color w:val="auto"/>
        </w:rPr>
        <w:t>Судогодский</w:t>
      </w:r>
      <w:proofErr w:type="spellEnd"/>
      <w:r w:rsidR="002B6016" w:rsidRPr="001815D2">
        <w:rPr>
          <w:rFonts w:ascii="Times New Roman" w:eastAsia="Times New Roman" w:hAnsi="Times New Roman" w:cs="Times New Roman"/>
          <w:color w:val="auto"/>
        </w:rPr>
        <w:t xml:space="preserve"> район»   «Обеспечение общественного порядка и профилактики  правонарушений на 2015-2020  годы</w:t>
      </w:r>
      <w:r w:rsidR="00C501D9" w:rsidRPr="001815D2">
        <w:rPr>
          <w:rFonts w:ascii="Times New Roman" w:eastAsia="Times New Roman" w:hAnsi="Times New Roman" w:cs="Times New Roman"/>
          <w:color w:val="auto"/>
        </w:rPr>
        <w:t>», утвержденная пос</w:t>
      </w:r>
      <w:r w:rsidR="00674E30" w:rsidRPr="001815D2">
        <w:rPr>
          <w:rFonts w:ascii="Times New Roman" w:eastAsia="Times New Roman" w:hAnsi="Times New Roman" w:cs="Times New Roman"/>
          <w:color w:val="auto"/>
        </w:rPr>
        <w:t>тановлением</w:t>
      </w:r>
      <w:r w:rsidR="002B6016" w:rsidRPr="001815D2">
        <w:rPr>
          <w:rFonts w:ascii="Times New Roman" w:eastAsia="Times New Roman" w:hAnsi="Times New Roman" w:cs="Times New Roman"/>
          <w:color w:val="auto"/>
        </w:rPr>
        <w:t xml:space="preserve"> администрации  района от  13.05.2019 № 833</w:t>
      </w:r>
      <w:r w:rsidR="005B15A6" w:rsidRPr="001815D2">
        <w:rPr>
          <w:rFonts w:ascii="Times New Roman" w:eastAsia="Times New Roman" w:hAnsi="Times New Roman" w:cs="Times New Roman"/>
          <w:color w:val="auto"/>
        </w:rPr>
        <w:t>(с последующими изменениями).</w:t>
      </w:r>
    </w:p>
    <w:p w:rsidR="00CE7516" w:rsidRPr="001815D2" w:rsidRDefault="00CE7516" w:rsidP="00337C12">
      <w:pPr>
        <w:tabs>
          <w:tab w:val="left" w:pos="75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815D2">
        <w:rPr>
          <w:rFonts w:ascii="Times New Roman" w:eastAsia="Times New Roman" w:hAnsi="Times New Roman" w:cs="Times New Roman"/>
          <w:color w:val="auto"/>
        </w:rPr>
        <w:t xml:space="preserve">3. </w:t>
      </w:r>
      <w:r w:rsidRPr="001815D2">
        <w:rPr>
          <w:rFonts w:ascii="Times New Roman" w:eastAsia="Times New Roman" w:hAnsi="Times New Roman" w:cs="Times New Roman"/>
          <w:color w:val="auto"/>
        </w:rPr>
        <w:t>Муниципальная программа МО «</w:t>
      </w:r>
      <w:proofErr w:type="spellStart"/>
      <w:r w:rsidRPr="001815D2">
        <w:rPr>
          <w:rFonts w:ascii="Times New Roman" w:eastAsia="Times New Roman" w:hAnsi="Times New Roman" w:cs="Times New Roman"/>
          <w:color w:val="auto"/>
        </w:rPr>
        <w:t>Судогодский</w:t>
      </w:r>
      <w:proofErr w:type="spellEnd"/>
      <w:r w:rsidRPr="001815D2">
        <w:rPr>
          <w:rFonts w:ascii="Times New Roman" w:eastAsia="Times New Roman" w:hAnsi="Times New Roman" w:cs="Times New Roman"/>
          <w:color w:val="auto"/>
        </w:rPr>
        <w:t xml:space="preserve"> район»   </w:t>
      </w:r>
      <w:r w:rsidRPr="001815D2">
        <w:rPr>
          <w:rFonts w:ascii="Times New Roman" w:eastAsia="Times New Roman" w:hAnsi="Times New Roman" w:cs="Times New Roman"/>
          <w:color w:val="auto"/>
        </w:rPr>
        <w:t>«Профилактика терроризма, а также минимизация и (или) ликвидация последствий его проявлений  на территории МО «</w:t>
      </w:r>
      <w:proofErr w:type="spellStart"/>
      <w:r w:rsidRPr="001815D2">
        <w:rPr>
          <w:rFonts w:ascii="Times New Roman" w:eastAsia="Times New Roman" w:hAnsi="Times New Roman" w:cs="Times New Roman"/>
          <w:color w:val="auto"/>
        </w:rPr>
        <w:t>Судогодский</w:t>
      </w:r>
      <w:proofErr w:type="spellEnd"/>
      <w:r w:rsidRPr="001815D2">
        <w:rPr>
          <w:rFonts w:ascii="Times New Roman" w:eastAsia="Times New Roman" w:hAnsi="Times New Roman" w:cs="Times New Roman"/>
          <w:color w:val="auto"/>
        </w:rPr>
        <w:t xml:space="preserve"> район», </w:t>
      </w:r>
      <w:r w:rsidRPr="001815D2">
        <w:rPr>
          <w:rFonts w:ascii="Times New Roman" w:eastAsia="Times New Roman" w:hAnsi="Times New Roman" w:cs="Times New Roman"/>
          <w:color w:val="auto"/>
        </w:rPr>
        <w:t>утвержденная постановлением администрации  района</w:t>
      </w:r>
      <w:r w:rsidRPr="001815D2">
        <w:rPr>
          <w:rFonts w:ascii="Times New Roman" w:eastAsia="Times New Roman" w:hAnsi="Times New Roman" w:cs="Times New Roman"/>
          <w:color w:val="auto"/>
        </w:rPr>
        <w:t xml:space="preserve"> от 01.08.2017 №1429</w:t>
      </w:r>
      <w:r w:rsidR="005B15A6" w:rsidRPr="001815D2">
        <w:rPr>
          <w:rFonts w:ascii="Times New Roman" w:eastAsia="Times New Roman" w:hAnsi="Times New Roman" w:cs="Times New Roman"/>
          <w:color w:val="auto"/>
        </w:rPr>
        <w:t>(с последующими изменениями).</w:t>
      </w:r>
    </w:p>
    <w:p w:rsidR="005B15A6" w:rsidRPr="001815D2" w:rsidRDefault="005B15A6" w:rsidP="00337C12">
      <w:pPr>
        <w:tabs>
          <w:tab w:val="left" w:pos="75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815D2">
        <w:rPr>
          <w:rFonts w:ascii="Times New Roman" w:eastAsia="Times New Roman" w:hAnsi="Times New Roman" w:cs="Times New Roman"/>
          <w:color w:val="auto"/>
        </w:rPr>
        <w:t xml:space="preserve">4. </w:t>
      </w:r>
      <w:r w:rsidRPr="001815D2">
        <w:rPr>
          <w:rFonts w:ascii="Times New Roman" w:eastAsia="Times New Roman" w:hAnsi="Times New Roman" w:cs="Times New Roman"/>
          <w:color w:val="auto"/>
        </w:rPr>
        <w:t>Муниципальная программа</w:t>
      </w:r>
      <w:r w:rsidRPr="001815D2">
        <w:rPr>
          <w:rFonts w:ascii="Times New Roman" w:eastAsia="Times New Roman" w:hAnsi="Times New Roman" w:cs="Times New Roman"/>
          <w:color w:val="auto"/>
        </w:rPr>
        <w:t xml:space="preserve"> «Патриотическое воспитание  граждан </w:t>
      </w:r>
      <w:proofErr w:type="spellStart"/>
      <w:r w:rsidRPr="001815D2">
        <w:rPr>
          <w:rFonts w:ascii="Times New Roman" w:eastAsia="Times New Roman" w:hAnsi="Times New Roman" w:cs="Times New Roman"/>
          <w:color w:val="auto"/>
        </w:rPr>
        <w:t>Судогодского</w:t>
      </w:r>
      <w:proofErr w:type="spellEnd"/>
      <w:r w:rsidRPr="001815D2">
        <w:rPr>
          <w:rFonts w:ascii="Times New Roman" w:eastAsia="Times New Roman" w:hAnsi="Times New Roman" w:cs="Times New Roman"/>
          <w:color w:val="auto"/>
        </w:rPr>
        <w:t xml:space="preserve"> района Владимирской области на 2017-2020 годы», </w:t>
      </w:r>
      <w:r w:rsidRPr="001815D2">
        <w:rPr>
          <w:rFonts w:ascii="Times New Roman" w:eastAsia="Times New Roman" w:hAnsi="Times New Roman" w:cs="Times New Roman"/>
          <w:color w:val="auto"/>
        </w:rPr>
        <w:t>утвержденная постановлением администрации  района</w:t>
      </w:r>
      <w:r w:rsidRPr="001815D2">
        <w:rPr>
          <w:rFonts w:ascii="Times New Roman" w:eastAsia="Times New Roman" w:hAnsi="Times New Roman" w:cs="Times New Roman"/>
          <w:color w:val="auto"/>
        </w:rPr>
        <w:t xml:space="preserve">  от 15.05.2017 №890</w:t>
      </w:r>
      <w:r w:rsidRPr="001815D2">
        <w:rPr>
          <w:rFonts w:ascii="Times New Roman" w:eastAsia="Times New Roman" w:hAnsi="Times New Roman" w:cs="Times New Roman"/>
          <w:color w:val="auto"/>
        </w:rPr>
        <w:t>(с последующими изменениями).</w:t>
      </w:r>
    </w:p>
    <w:p w:rsidR="001C41E4" w:rsidRDefault="001815D2" w:rsidP="001815D2">
      <w:pPr>
        <w:tabs>
          <w:tab w:val="left" w:pos="75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815D2">
        <w:rPr>
          <w:rFonts w:ascii="Times New Roman" w:eastAsia="Times New Roman" w:hAnsi="Times New Roman" w:cs="Times New Roman"/>
          <w:color w:val="auto"/>
        </w:rPr>
        <w:t>5</w:t>
      </w:r>
      <w:r w:rsidR="00C501D9" w:rsidRPr="001815D2">
        <w:rPr>
          <w:rFonts w:ascii="Times New Roman" w:eastAsia="Times New Roman" w:hAnsi="Times New Roman" w:cs="Times New Roman"/>
          <w:color w:val="auto"/>
        </w:rPr>
        <w:t>.</w:t>
      </w:r>
      <w:r w:rsidR="002B6016" w:rsidRPr="001815D2">
        <w:rPr>
          <w:rFonts w:ascii="Times New Roman" w:eastAsia="Times New Roman" w:hAnsi="Times New Roman" w:cs="Times New Roman"/>
          <w:color w:val="auto"/>
        </w:rPr>
        <w:t xml:space="preserve"> </w:t>
      </w:r>
      <w:r w:rsidR="00C501D9" w:rsidRPr="001815D2">
        <w:rPr>
          <w:rFonts w:ascii="Times New Roman" w:eastAsia="Times New Roman" w:hAnsi="Times New Roman" w:cs="Times New Roman"/>
          <w:color w:val="auto"/>
        </w:rPr>
        <w:t xml:space="preserve">Муниципальная программа «Развитие физической культуры и спорта в </w:t>
      </w:r>
      <w:r w:rsidR="00674E30" w:rsidRPr="001815D2">
        <w:rPr>
          <w:rFonts w:ascii="Times New Roman" w:eastAsia="Times New Roman" w:hAnsi="Times New Roman" w:cs="Times New Roman"/>
          <w:color w:val="auto"/>
        </w:rPr>
        <w:t>МО «</w:t>
      </w:r>
      <w:proofErr w:type="spellStart"/>
      <w:r w:rsidR="00674E30" w:rsidRPr="001815D2">
        <w:rPr>
          <w:rFonts w:ascii="Times New Roman" w:eastAsia="Times New Roman" w:hAnsi="Times New Roman" w:cs="Times New Roman"/>
          <w:color w:val="auto"/>
        </w:rPr>
        <w:t>Судогодский</w:t>
      </w:r>
      <w:proofErr w:type="spellEnd"/>
      <w:r w:rsidR="00674E30" w:rsidRPr="001815D2">
        <w:rPr>
          <w:rFonts w:ascii="Times New Roman" w:eastAsia="Times New Roman" w:hAnsi="Times New Roman" w:cs="Times New Roman"/>
          <w:color w:val="auto"/>
        </w:rPr>
        <w:t xml:space="preserve"> район» </w:t>
      </w:r>
      <w:r w:rsidR="005B15A6" w:rsidRPr="001815D2">
        <w:rPr>
          <w:rFonts w:ascii="Times New Roman" w:eastAsia="Times New Roman" w:hAnsi="Times New Roman" w:cs="Times New Roman"/>
          <w:color w:val="auto"/>
        </w:rPr>
        <w:t xml:space="preserve"> на 2015</w:t>
      </w:r>
      <w:r w:rsidR="00C501D9" w:rsidRPr="001815D2">
        <w:rPr>
          <w:rFonts w:ascii="Times New Roman" w:eastAsia="Times New Roman" w:hAnsi="Times New Roman" w:cs="Times New Roman"/>
          <w:color w:val="auto"/>
        </w:rPr>
        <w:t>-2020 годы», утвержденная постановле</w:t>
      </w:r>
      <w:r w:rsidR="00674E30" w:rsidRPr="001815D2">
        <w:rPr>
          <w:rFonts w:ascii="Times New Roman" w:eastAsia="Times New Roman" w:hAnsi="Times New Roman" w:cs="Times New Roman"/>
          <w:color w:val="auto"/>
        </w:rPr>
        <w:t>нием ад</w:t>
      </w:r>
      <w:r w:rsidR="00674E30" w:rsidRPr="001815D2">
        <w:rPr>
          <w:rFonts w:ascii="Times New Roman" w:eastAsia="Times New Roman" w:hAnsi="Times New Roman" w:cs="Times New Roman"/>
          <w:color w:val="auto"/>
        </w:rPr>
        <w:softHyphen/>
        <w:t xml:space="preserve">министрации </w:t>
      </w:r>
      <w:r w:rsidR="00C501D9" w:rsidRPr="001815D2">
        <w:rPr>
          <w:rFonts w:ascii="Times New Roman" w:eastAsia="Times New Roman" w:hAnsi="Times New Roman" w:cs="Times New Roman"/>
          <w:color w:val="auto"/>
        </w:rPr>
        <w:t>ра</w:t>
      </w:r>
      <w:r w:rsidR="005B15A6" w:rsidRPr="001815D2">
        <w:rPr>
          <w:rFonts w:ascii="Times New Roman" w:eastAsia="Times New Roman" w:hAnsi="Times New Roman" w:cs="Times New Roman"/>
          <w:color w:val="auto"/>
        </w:rPr>
        <w:t>йона от   24.06.2015 № 1087</w:t>
      </w:r>
      <w:r w:rsidR="005B15A6" w:rsidRPr="001815D2">
        <w:rPr>
          <w:rFonts w:ascii="Times New Roman" w:eastAsia="Times New Roman" w:hAnsi="Times New Roman" w:cs="Times New Roman"/>
          <w:color w:val="auto"/>
        </w:rPr>
        <w:t>(с последующими изменениями).</w:t>
      </w:r>
    </w:p>
    <w:p w:rsidR="001815D2" w:rsidRPr="001815D2" w:rsidRDefault="001815D2" w:rsidP="001815D2">
      <w:pPr>
        <w:tabs>
          <w:tab w:val="left" w:pos="75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C501D9" w:rsidRPr="001815D2" w:rsidRDefault="00C501D9" w:rsidP="0089671B">
      <w:pPr>
        <w:pStyle w:val="3"/>
        <w:shd w:val="clear" w:color="auto" w:fill="auto"/>
        <w:spacing w:after="120" w:line="240" w:lineRule="auto"/>
        <w:ind w:left="20" w:firstLine="620"/>
        <w:jc w:val="both"/>
        <w:rPr>
          <w:b/>
          <w:color w:val="auto"/>
          <w:sz w:val="24"/>
          <w:szCs w:val="24"/>
        </w:rPr>
      </w:pPr>
      <w:r w:rsidRPr="001815D2">
        <w:rPr>
          <w:b/>
          <w:color w:val="auto"/>
          <w:sz w:val="24"/>
          <w:szCs w:val="24"/>
        </w:rPr>
        <w:t>В ходе их реализации решались следующие задачи:</w:t>
      </w:r>
    </w:p>
    <w:p w:rsidR="00C501D9" w:rsidRPr="001815D2" w:rsidRDefault="00337C12" w:rsidP="001815D2">
      <w:pPr>
        <w:pStyle w:val="3"/>
        <w:shd w:val="clear" w:color="auto" w:fill="auto"/>
        <w:tabs>
          <w:tab w:val="left" w:pos="409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ab/>
        <w:t xml:space="preserve">- </w:t>
      </w:r>
      <w:r w:rsidR="00C501D9" w:rsidRPr="001815D2">
        <w:rPr>
          <w:color w:val="auto"/>
          <w:sz w:val="24"/>
          <w:szCs w:val="24"/>
        </w:rPr>
        <w:t>модернизация системы образования в соответствии с современными требованиями;</w:t>
      </w:r>
    </w:p>
    <w:p w:rsidR="00C501D9" w:rsidRPr="001815D2" w:rsidRDefault="00337C12" w:rsidP="001815D2">
      <w:pPr>
        <w:pStyle w:val="3"/>
        <w:shd w:val="clear" w:color="auto" w:fill="auto"/>
        <w:tabs>
          <w:tab w:val="left" w:pos="327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ab/>
        <w:t xml:space="preserve"> - </w:t>
      </w:r>
      <w:r w:rsidR="00C501D9" w:rsidRPr="001815D2">
        <w:rPr>
          <w:color w:val="auto"/>
          <w:sz w:val="24"/>
          <w:szCs w:val="24"/>
        </w:rPr>
        <w:t>обеспечение безопасности образовательных учреждений, направленной на защиту здоровья, сохранение жизни обучающихся, воспитанников и работников во время их трудовой и учебной деятельности;</w:t>
      </w:r>
    </w:p>
    <w:p w:rsidR="00C501D9" w:rsidRPr="001815D2" w:rsidRDefault="00337C12" w:rsidP="001815D2">
      <w:pPr>
        <w:pStyle w:val="3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ab/>
        <w:t xml:space="preserve">- </w:t>
      </w:r>
      <w:r w:rsidR="00C501D9" w:rsidRPr="001815D2">
        <w:rPr>
          <w:color w:val="auto"/>
          <w:sz w:val="24"/>
          <w:szCs w:val="24"/>
        </w:rPr>
        <w:t>создание условий для обеспечения доступности качественного образования детей с ограниченными возможностями, их социализации, эффективного выявления и поддержки одаренных детей, усиления профилактики безнадзорности и правонарушений несовершеннолетних;</w:t>
      </w:r>
    </w:p>
    <w:p w:rsidR="00C501D9" w:rsidRPr="001815D2" w:rsidRDefault="00337C12" w:rsidP="001815D2">
      <w:pPr>
        <w:pStyle w:val="3"/>
        <w:shd w:val="clear" w:color="auto" w:fill="auto"/>
        <w:tabs>
          <w:tab w:val="left" w:pos="418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ab/>
        <w:t xml:space="preserve">- </w:t>
      </w:r>
      <w:r w:rsidR="00C501D9" w:rsidRPr="001815D2">
        <w:rPr>
          <w:color w:val="auto"/>
          <w:sz w:val="24"/>
          <w:szCs w:val="24"/>
        </w:rPr>
        <w:t>создание современной материально-технической базы образовательных учреждений;</w:t>
      </w:r>
    </w:p>
    <w:p w:rsidR="00C501D9" w:rsidRPr="001815D2" w:rsidRDefault="00337C12" w:rsidP="001815D2">
      <w:pPr>
        <w:pStyle w:val="3"/>
        <w:shd w:val="clear" w:color="auto" w:fill="auto"/>
        <w:tabs>
          <w:tab w:val="left" w:pos="183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ab/>
        <w:t xml:space="preserve">   - </w:t>
      </w:r>
      <w:r w:rsidR="00C501D9" w:rsidRPr="001815D2">
        <w:rPr>
          <w:color w:val="auto"/>
          <w:sz w:val="24"/>
          <w:szCs w:val="24"/>
        </w:rPr>
        <w:t>социальная защита учащихся и работников образовательных учреждений.</w:t>
      </w:r>
    </w:p>
    <w:p w:rsidR="001C41E4" w:rsidRPr="001815D2" w:rsidRDefault="001C41E4" w:rsidP="001815D2">
      <w:pPr>
        <w:pStyle w:val="8"/>
        <w:shd w:val="clear" w:color="auto" w:fill="auto"/>
        <w:tabs>
          <w:tab w:val="left" w:pos="203"/>
        </w:tabs>
        <w:spacing w:before="0" w:line="240" w:lineRule="auto"/>
        <w:ind w:firstLine="0"/>
        <w:jc w:val="left"/>
        <w:rPr>
          <w:rStyle w:val="11"/>
          <w:b/>
          <w:color w:val="auto"/>
          <w:sz w:val="24"/>
          <w:szCs w:val="24"/>
          <w:u w:val="none"/>
        </w:rPr>
      </w:pPr>
    </w:p>
    <w:p w:rsidR="00C501D9" w:rsidRPr="001815D2" w:rsidRDefault="00C501D9" w:rsidP="001C41E4">
      <w:pPr>
        <w:pStyle w:val="8"/>
        <w:shd w:val="clear" w:color="auto" w:fill="auto"/>
        <w:tabs>
          <w:tab w:val="left" w:pos="203"/>
        </w:tabs>
        <w:spacing w:before="0" w:after="120" w:line="240" w:lineRule="auto"/>
        <w:ind w:left="40" w:right="40" w:firstLine="0"/>
        <w:jc w:val="left"/>
        <w:rPr>
          <w:b/>
        </w:rPr>
      </w:pPr>
      <w:r w:rsidRPr="001815D2">
        <w:rPr>
          <w:rStyle w:val="11"/>
          <w:b/>
          <w:color w:val="auto"/>
          <w:sz w:val="24"/>
          <w:szCs w:val="24"/>
          <w:u w:val="none"/>
        </w:rPr>
        <w:t xml:space="preserve">Значимыми результатами реализации </w:t>
      </w:r>
      <w:r w:rsidR="00674E30" w:rsidRPr="001815D2">
        <w:rPr>
          <w:rStyle w:val="11"/>
          <w:b/>
          <w:color w:val="auto"/>
          <w:sz w:val="24"/>
          <w:szCs w:val="24"/>
          <w:u w:val="none"/>
        </w:rPr>
        <w:t xml:space="preserve">муниципальной  </w:t>
      </w:r>
      <w:r w:rsidRPr="001815D2">
        <w:rPr>
          <w:rStyle w:val="11"/>
          <w:b/>
          <w:color w:val="auto"/>
          <w:sz w:val="24"/>
          <w:szCs w:val="24"/>
          <w:u w:val="none"/>
        </w:rPr>
        <w:t>программы «Ра</w:t>
      </w:r>
      <w:r w:rsidR="00674E30" w:rsidRPr="001815D2">
        <w:rPr>
          <w:rStyle w:val="11"/>
          <w:b/>
          <w:color w:val="auto"/>
          <w:sz w:val="24"/>
          <w:szCs w:val="24"/>
          <w:u w:val="none"/>
        </w:rPr>
        <w:t xml:space="preserve">звитие образования </w:t>
      </w:r>
      <w:r w:rsidR="00337C12" w:rsidRPr="001815D2">
        <w:rPr>
          <w:rStyle w:val="11"/>
          <w:b/>
          <w:color w:val="auto"/>
          <w:sz w:val="24"/>
          <w:szCs w:val="24"/>
          <w:u w:val="none"/>
        </w:rPr>
        <w:t xml:space="preserve"> на 2015</w:t>
      </w:r>
      <w:r w:rsidRPr="001815D2">
        <w:rPr>
          <w:rStyle w:val="11"/>
          <w:b/>
          <w:color w:val="auto"/>
          <w:sz w:val="24"/>
          <w:szCs w:val="24"/>
          <w:u w:val="none"/>
        </w:rPr>
        <w:t>-2020 годы» явилось:</w:t>
      </w:r>
    </w:p>
    <w:p w:rsidR="00C501D9" w:rsidRPr="001815D2" w:rsidRDefault="006D6618" w:rsidP="006D6618">
      <w:pPr>
        <w:pStyle w:val="8"/>
        <w:shd w:val="clear" w:color="auto" w:fill="auto"/>
        <w:tabs>
          <w:tab w:val="left" w:pos="686"/>
        </w:tabs>
        <w:spacing w:before="0" w:after="120" w:line="240" w:lineRule="auto"/>
        <w:ind w:right="40" w:firstLine="0"/>
      </w:pPr>
      <w:r w:rsidRPr="001815D2">
        <w:rPr>
          <w:rStyle w:val="11"/>
          <w:color w:val="auto"/>
          <w:sz w:val="24"/>
          <w:szCs w:val="24"/>
          <w:u w:val="none"/>
        </w:rPr>
        <w:t xml:space="preserve">      1. </w:t>
      </w:r>
      <w:r w:rsidR="00C501D9" w:rsidRPr="001815D2">
        <w:rPr>
          <w:rStyle w:val="11"/>
          <w:color w:val="auto"/>
          <w:sz w:val="24"/>
          <w:szCs w:val="24"/>
          <w:u w:val="none"/>
        </w:rPr>
        <w:t>Переход на федеральные государственные образовательные стандарты но</w:t>
      </w:r>
      <w:r w:rsidR="00674E30" w:rsidRPr="001815D2">
        <w:rPr>
          <w:rStyle w:val="11"/>
          <w:color w:val="auto"/>
          <w:sz w:val="24"/>
          <w:szCs w:val="24"/>
          <w:u w:val="none"/>
        </w:rPr>
        <w:t>во</w:t>
      </w:r>
      <w:r w:rsidR="00674E30" w:rsidRPr="001815D2">
        <w:rPr>
          <w:rStyle w:val="11"/>
          <w:color w:val="auto"/>
          <w:sz w:val="24"/>
          <w:szCs w:val="24"/>
          <w:u w:val="none"/>
        </w:rPr>
        <w:softHyphen/>
        <w:t>го поколения  обучающихся 1-8 классов и 9</w:t>
      </w:r>
      <w:r w:rsidR="007A6BEF" w:rsidRPr="001815D2">
        <w:rPr>
          <w:rStyle w:val="11"/>
          <w:color w:val="auto"/>
          <w:sz w:val="24"/>
          <w:szCs w:val="24"/>
          <w:u w:val="none"/>
        </w:rPr>
        <w:t>-</w:t>
      </w:r>
      <w:r w:rsidR="00674E30" w:rsidRPr="001815D2">
        <w:rPr>
          <w:rStyle w:val="11"/>
          <w:color w:val="auto"/>
          <w:sz w:val="24"/>
          <w:szCs w:val="24"/>
          <w:u w:val="none"/>
        </w:rPr>
        <w:t xml:space="preserve">го класса «пилотной» МБОУ </w:t>
      </w:r>
      <w:proofErr w:type="spellStart"/>
      <w:r w:rsidR="00674E30" w:rsidRPr="001815D2">
        <w:rPr>
          <w:rStyle w:val="11"/>
          <w:color w:val="auto"/>
          <w:sz w:val="24"/>
          <w:szCs w:val="24"/>
          <w:u w:val="none"/>
        </w:rPr>
        <w:t>Судогодской</w:t>
      </w:r>
      <w:proofErr w:type="spellEnd"/>
      <w:r w:rsidR="00674E30" w:rsidRPr="001815D2">
        <w:rPr>
          <w:rStyle w:val="11"/>
          <w:color w:val="auto"/>
          <w:sz w:val="24"/>
          <w:szCs w:val="24"/>
          <w:u w:val="none"/>
        </w:rPr>
        <w:t xml:space="preserve">  средней  общеобразователь</w:t>
      </w:r>
      <w:r w:rsidR="00C501D9" w:rsidRPr="001815D2">
        <w:rPr>
          <w:rStyle w:val="11"/>
          <w:color w:val="auto"/>
          <w:sz w:val="24"/>
          <w:szCs w:val="24"/>
          <w:u w:val="none"/>
        </w:rPr>
        <w:t>ной школы</w:t>
      </w:r>
      <w:r w:rsidR="007A6BEF" w:rsidRPr="001815D2">
        <w:rPr>
          <w:rStyle w:val="11"/>
          <w:color w:val="auto"/>
          <w:sz w:val="24"/>
          <w:szCs w:val="24"/>
          <w:u w:val="none"/>
        </w:rPr>
        <w:t xml:space="preserve"> №2, что составляет 86</w:t>
      </w:r>
      <w:r w:rsidR="00C501D9" w:rsidRPr="001815D2">
        <w:rPr>
          <w:rStyle w:val="11"/>
          <w:color w:val="auto"/>
          <w:sz w:val="24"/>
          <w:szCs w:val="24"/>
          <w:u w:val="none"/>
        </w:rPr>
        <w:t>% от общего количества у</w:t>
      </w:r>
      <w:r w:rsidR="00674E30" w:rsidRPr="001815D2">
        <w:rPr>
          <w:rStyle w:val="11"/>
          <w:color w:val="auto"/>
          <w:sz w:val="24"/>
          <w:szCs w:val="24"/>
          <w:u w:val="none"/>
        </w:rPr>
        <w:t>ч</w:t>
      </w:r>
      <w:r w:rsidR="007A6BEF" w:rsidRPr="001815D2">
        <w:rPr>
          <w:rStyle w:val="11"/>
          <w:color w:val="auto"/>
          <w:sz w:val="24"/>
          <w:szCs w:val="24"/>
          <w:u w:val="none"/>
        </w:rPr>
        <w:t>ащихся (плановый показатель 82</w:t>
      </w:r>
      <w:r w:rsidR="00C501D9" w:rsidRPr="001815D2">
        <w:rPr>
          <w:rStyle w:val="11"/>
          <w:color w:val="auto"/>
          <w:sz w:val="24"/>
          <w:szCs w:val="24"/>
          <w:u w:val="none"/>
        </w:rPr>
        <w:t>%).</w:t>
      </w:r>
    </w:p>
    <w:p w:rsidR="00C501D9" w:rsidRPr="001815D2" w:rsidRDefault="006D6618" w:rsidP="006D6618">
      <w:pPr>
        <w:pStyle w:val="8"/>
        <w:shd w:val="clear" w:color="auto" w:fill="auto"/>
        <w:tabs>
          <w:tab w:val="left" w:pos="586"/>
        </w:tabs>
        <w:spacing w:before="0" w:after="120" w:line="240" w:lineRule="auto"/>
        <w:ind w:right="300" w:firstLine="0"/>
      </w:pPr>
      <w:r w:rsidRPr="001815D2">
        <w:rPr>
          <w:rStyle w:val="11"/>
          <w:color w:val="auto"/>
          <w:sz w:val="24"/>
          <w:szCs w:val="24"/>
          <w:u w:val="none"/>
        </w:rPr>
        <w:t xml:space="preserve">      2. </w:t>
      </w:r>
      <w:r w:rsidR="00674E30" w:rsidRPr="001815D2">
        <w:rPr>
          <w:rStyle w:val="11"/>
          <w:color w:val="auto"/>
          <w:sz w:val="24"/>
          <w:szCs w:val="24"/>
          <w:u w:val="none"/>
        </w:rPr>
        <w:t>98</w:t>
      </w:r>
      <w:r w:rsidR="00C501D9" w:rsidRPr="001815D2">
        <w:rPr>
          <w:rStyle w:val="11"/>
          <w:color w:val="auto"/>
          <w:sz w:val="24"/>
          <w:szCs w:val="24"/>
          <w:u w:val="none"/>
        </w:rPr>
        <w:t xml:space="preserve"> % педагогов и руководителей прошли повышение квалификации по реализации федеральных государственных образовательных стандартов об</w:t>
      </w:r>
      <w:r w:rsidR="00C501D9" w:rsidRPr="001815D2">
        <w:rPr>
          <w:rStyle w:val="11"/>
          <w:color w:val="auto"/>
          <w:sz w:val="24"/>
          <w:szCs w:val="24"/>
          <w:u w:val="none"/>
        </w:rPr>
        <w:softHyphen/>
        <w:t>щего образования (не прошли КПК молодые специалис</w:t>
      </w:r>
      <w:r w:rsidR="00674E30" w:rsidRPr="001815D2">
        <w:rPr>
          <w:rStyle w:val="11"/>
          <w:color w:val="auto"/>
          <w:sz w:val="24"/>
          <w:szCs w:val="24"/>
          <w:u w:val="none"/>
        </w:rPr>
        <w:t>ты, приступившие к работе в 2018-2019</w:t>
      </w:r>
      <w:r w:rsidR="00C501D9" w:rsidRPr="001815D2">
        <w:rPr>
          <w:rStyle w:val="11"/>
          <w:color w:val="auto"/>
          <w:sz w:val="24"/>
          <w:szCs w:val="24"/>
          <w:u w:val="none"/>
        </w:rPr>
        <w:t xml:space="preserve"> учебном году).</w:t>
      </w:r>
    </w:p>
    <w:p w:rsidR="00C501D9" w:rsidRPr="001815D2" w:rsidRDefault="006D6618" w:rsidP="006D6618">
      <w:pPr>
        <w:pStyle w:val="8"/>
        <w:shd w:val="clear" w:color="auto" w:fill="auto"/>
        <w:tabs>
          <w:tab w:val="left" w:pos="619"/>
        </w:tabs>
        <w:spacing w:before="0" w:after="120" w:line="240" w:lineRule="auto"/>
        <w:ind w:firstLine="0"/>
      </w:pPr>
      <w:r w:rsidRPr="001815D2">
        <w:rPr>
          <w:rStyle w:val="11"/>
          <w:color w:val="auto"/>
          <w:sz w:val="24"/>
          <w:szCs w:val="24"/>
          <w:u w:val="none"/>
        </w:rPr>
        <w:t xml:space="preserve">     3.</w:t>
      </w:r>
      <w:r w:rsidR="00C501D9" w:rsidRPr="001815D2">
        <w:rPr>
          <w:rStyle w:val="11"/>
          <w:color w:val="auto"/>
          <w:sz w:val="24"/>
          <w:szCs w:val="24"/>
          <w:u w:val="none"/>
        </w:rPr>
        <w:t xml:space="preserve">100 % </w:t>
      </w:r>
      <w:proofErr w:type="gramStart"/>
      <w:r w:rsidR="00C501D9" w:rsidRPr="001815D2">
        <w:rPr>
          <w:rStyle w:val="11"/>
          <w:color w:val="auto"/>
          <w:sz w:val="24"/>
          <w:szCs w:val="24"/>
          <w:u w:val="none"/>
        </w:rPr>
        <w:t>обучающихся</w:t>
      </w:r>
      <w:proofErr w:type="gramEnd"/>
      <w:r w:rsidR="00C501D9" w:rsidRPr="001815D2">
        <w:rPr>
          <w:rStyle w:val="11"/>
          <w:color w:val="auto"/>
          <w:sz w:val="24"/>
          <w:szCs w:val="24"/>
          <w:u w:val="none"/>
        </w:rPr>
        <w:t xml:space="preserve"> обеспечены бесплатными учебниками.</w:t>
      </w:r>
    </w:p>
    <w:p w:rsidR="00C501D9" w:rsidRPr="001815D2" w:rsidRDefault="006D6618" w:rsidP="006D6618">
      <w:pPr>
        <w:pStyle w:val="8"/>
        <w:shd w:val="clear" w:color="auto" w:fill="auto"/>
        <w:tabs>
          <w:tab w:val="left" w:pos="586"/>
        </w:tabs>
        <w:spacing w:before="0" w:after="120" w:line="240" w:lineRule="auto"/>
        <w:ind w:right="80" w:firstLine="0"/>
      </w:pPr>
      <w:r w:rsidRPr="001815D2">
        <w:rPr>
          <w:rStyle w:val="11"/>
          <w:color w:val="auto"/>
          <w:sz w:val="24"/>
          <w:szCs w:val="24"/>
          <w:u w:val="none"/>
        </w:rPr>
        <w:t xml:space="preserve">     4.</w:t>
      </w:r>
      <w:r w:rsidR="00C501D9" w:rsidRPr="001815D2">
        <w:rPr>
          <w:rStyle w:val="11"/>
          <w:color w:val="auto"/>
          <w:sz w:val="24"/>
          <w:szCs w:val="24"/>
          <w:u w:val="none"/>
        </w:rPr>
        <w:t>Количество школ, использующих электронные образовательные ресурсы, достигло 100%.</w:t>
      </w:r>
    </w:p>
    <w:p w:rsidR="00C501D9" w:rsidRPr="001815D2" w:rsidRDefault="006D6618" w:rsidP="006D6618">
      <w:pPr>
        <w:pStyle w:val="8"/>
        <w:shd w:val="clear" w:color="auto" w:fill="auto"/>
        <w:tabs>
          <w:tab w:val="left" w:pos="595"/>
        </w:tabs>
        <w:spacing w:before="0" w:after="120" w:line="240" w:lineRule="auto"/>
        <w:ind w:right="80" w:firstLine="0"/>
      </w:pPr>
      <w:r w:rsidRPr="001815D2">
        <w:rPr>
          <w:rStyle w:val="11"/>
          <w:color w:val="auto"/>
          <w:sz w:val="24"/>
          <w:szCs w:val="24"/>
          <w:u w:val="none"/>
        </w:rPr>
        <w:t xml:space="preserve">     5.</w:t>
      </w:r>
      <w:r w:rsidR="002B6016" w:rsidRPr="001815D2">
        <w:rPr>
          <w:rStyle w:val="11"/>
          <w:color w:val="auto"/>
          <w:sz w:val="24"/>
          <w:szCs w:val="24"/>
          <w:u w:val="none"/>
        </w:rPr>
        <w:t xml:space="preserve"> </w:t>
      </w:r>
      <w:r w:rsidR="00C501D9" w:rsidRPr="001815D2">
        <w:rPr>
          <w:rStyle w:val="11"/>
          <w:color w:val="auto"/>
          <w:sz w:val="24"/>
          <w:szCs w:val="24"/>
          <w:u w:val="none"/>
        </w:rPr>
        <w:t>Количество компьютеризиров</w:t>
      </w:r>
      <w:r w:rsidR="00674E30" w:rsidRPr="001815D2">
        <w:rPr>
          <w:rStyle w:val="11"/>
          <w:color w:val="auto"/>
          <w:sz w:val="24"/>
          <w:szCs w:val="24"/>
          <w:u w:val="none"/>
        </w:rPr>
        <w:t>анн</w:t>
      </w:r>
      <w:r w:rsidR="002B6016" w:rsidRPr="001815D2">
        <w:rPr>
          <w:rStyle w:val="11"/>
          <w:color w:val="auto"/>
          <w:sz w:val="24"/>
          <w:szCs w:val="24"/>
          <w:u w:val="none"/>
        </w:rPr>
        <w:t>ых рабочих</w:t>
      </w:r>
      <w:r w:rsidR="001D4D62" w:rsidRPr="001815D2">
        <w:rPr>
          <w:rStyle w:val="11"/>
          <w:color w:val="auto"/>
          <w:sz w:val="24"/>
          <w:szCs w:val="24"/>
          <w:u w:val="none"/>
        </w:rPr>
        <w:t xml:space="preserve"> мест составляет  465 ед. и </w:t>
      </w:r>
      <w:r w:rsidR="002B6016" w:rsidRPr="001815D2">
        <w:rPr>
          <w:rStyle w:val="11"/>
          <w:color w:val="auto"/>
          <w:sz w:val="24"/>
          <w:szCs w:val="24"/>
          <w:u w:val="none"/>
        </w:rPr>
        <w:t>составляет  12,8</w:t>
      </w:r>
      <w:r w:rsidR="001D4D62" w:rsidRPr="001815D2">
        <w:rPr>
          <w:rStyle w:val="11"/>
          <w:color w:val="auto"/>
          <w:sz w:val="24"/>
          <w:szCs w:val="24"/>
          <w:u w:val="none"/>
        </w:rPr>
        <w:t xml:space="preserve"> ед. </w:t>
      </w:r>
      <w:r w:rsidR="002B6016" w:rsidRPr="001815D2">
        <w:rPr>
          <w:rStyle w:val="11"/>
          <w:color w:val="auto"/>
          <w:sz w:val="24"/>
          <w:szCs w:val="24"/>
          <w:u w:val="none"/>
        </w:rPr>
        <w:t xml:space="preserve"> </w:t>
      </w:r>
      <w:r w:rsidR="001D4D62" w:rsidRPr="001815D2">
        <w:rPr>
          <w:rStyle w:val="11"/>
          <w:color w:val="auto"/>
          <w:sz w:val="24"/>
          <w:szCs w:val="24"/>
          <w:u w:val="none"/>
        </w:rPr>
        <w:t>в расчете на 100 обучающихся  общеобразовательных организаций.</w:t>
      </w:r>
    </w:p>
    <w:p w:rsidR="00674E30" w:rsidRPr="001815D2" w:rsidRDefault="006D6618" w:rsidP="006D6618">
      <w:pPr>
        <w:jc w:val="both"/>
        <w:rPr>
          <w:rStyle w:val="11"/>
          <w:sz w:val="24"/>
          <w:szCs w:val="24"/>
          <w:u w:val="none"/>
        </w:rPr>
      </w:pPr>
      <w:r w:rsidRPr="001815D2">
        <w:rPr>
          <w:rStyle w:val="11"/>
          <w:color w:val="auto"/>
          <w:sz w:val="24"/>
          <w:szCs w:val="24"/>
          <w:u w:val="none"/>
        </w:rPr>
        <w:t xml:space="preserve">  </w:t>
      </w:r>
      <w:r w:rsidR="00337C12" w:rsidRPr="001815D2">
        <w:rPr>
          <w:rStyle w:val="11"/>
          <w:color w:val="auto"/>
          <w:sz w:val="24"/>
          <w:szCs w:val="24"/>
          <w:u w:val="none"/>
        </w:rPr>
        <w:t xml:space="preserve"> </w:t>
      </w:r>
      <w:r w:rsidRPr="001815D2">
        <w:rPr>
          <w:rStyle w:val="11"/>
          <w:color w:val="auto"/>
          <w:sz w:val="24"/>
          <w:szCs w:val="24"/>
          <w:u w:val="none"/>
        </w:rPr>
        <w:t xml:space="preserve">  6.</w:t>
      </w:r>
      <w:r w:rsidR="007A6BEF" w:rsidRPr="001815D2">
        <w:rPr>
          <w:rStyle w:val="11"/>
          <w:color w:val="auto"/>
          <w:sz w:val="24"/>
          <w:szCs w:val="24"/>
          <w:u w:val="none"/>
        </w:rPr>
        <w:t xml:space="preserve">  </w:t>
      </w:r>
      <w:r w:rsidR="00674E30" w:rsidRPr="001815D2">
        <w:rPr>
          <w:rStyle w:val="11"/>
          <w:color w:val="auto"/>
          <w:sz w:val="24"/>
          <w:szCs w:val="24"/>
          <w:u w:val="none"/>
        </w:rPr>
        <w:t>Обеспечен 100%</w:t>
      </w:r>
      <w:r w:rsidR="00C501D9" w:rsidRPr="001815D2">
        <w:rPr>
          <w:rStyle w:val="11"/>
          <w:color w:val="auto"/>
          <w:sz w:val="24"/>
          <w:szCs w:val="24"/>
          <w:u w:val="none"/>
        </w:rPr>
        <w:t xml:space="preserve"> подвоз к месту уче</w:t>
      </w:r>
      <w:r w:rsidR="00674E30" w:rsidRPr="001815D2">
        <w:rPr>
          <w:rStyle w:val="11"/>
          <w:color w:val="auto"/>
          <w:sz w:val="24"/>
          <w:szCs w:val="24"/>
          <w:u w:val="none"/>
        </w:rPr>
        <w:t>бы.</w:t>
      </w:r>
      <w:r w:rsidR="00C501D9" w:rsidRPr="001815D2">
        <w:rPr>
          <w:rStyle w:val="11"/>
          <w:color w:val="auto"/>
          <w:sz w:val="24"/>
          <w:szCs w:val="24"/>
          <w:u w:val="none"/>
        </w:rPr>
        <w:t xml:space="preserve"> Все</w:t>
      </w:r>
      <w:r w:rsidR="00674E30" w:rsidRPr="001815D2">
        <w:rPr>
          <w:rStyle w:val="11"/>
          <w:color w:val="auto"/>
          <w:sz w:val="24"/>
          <w:szCs w:val="24"/>
          <w:u w:val="none"/>
        </w:rPr>
        <w:t xml:space="preserve">  16  единиц</w:t>
      </w:r>
      <w:r w:rsidR="00C501D9" w:rsidRPr="001815D2">
        <w:rPr>
          <w:rStyle w:val="11"/>
          <w:color w:val="auto"/>
          <w:sz w:val="24"/>
          <w:szCs w:val="24"/>
          <w:u w:val="none"/>
        </w:rPr>
        <w:t xml:space="preserve"> автотранспорта оборудованы системой спутникового слежения ГЛОНАСС, </w:t>
      </w:r>
      <w:proofErr w:type="spellStart"/>
      <w:r w:rsidR="00C501D9" w:rsidRPr="001815D2">
        <w:rPr>
          <w:rStyle w:val="11"/>
          <w:color w:val="auto"/>
          <w:sz w:val="24"/>
          <w:szCs w:val="24"/>
          <w:u w:val="none"/>
        </w:rPr>
        <w:t>тахографами</w:t>
      </w:r>
      <w:proofErr w:type="spellEnd"/>
      <w:r w:rsidR="00C501D9" w:rsidRPr="001815D2">
        <w:rPr>
          <w:rStyle w:val="11"/>
          <w:color w:val="auto"/>
          <w:sz w:val="24"/>
          <w:szCs w:val="24"/>
          <w:u w:val="none"/>
        </w:rPr>
        <w:t xml:space="preserve"> и детскими удерживающими устройствами для де</w:t>
      </w:r>
      <w:r w:rsidR="00C501D9" w:rsidRPr="001815D2">
        <w:rPr>
          <w:rStyle w:val="11"/>
          <w:color w:val="auto"/>
          <w:sz w:val="24"/>
          <w:szCs w:val="24"/>
          <w:u w:val="none"/>
        </w:rPr>
        <w:softHyphen/>
        <w:t>тей дошкольного возраста.</w:t>
      </w:r>
      <w:r w:rsidR="00674E30" w:rsidRPr="001815D2">
        <w:rPr>
          <w:rFonts w:ascii="Times New Roman" w:hAnsi="Times New Roman" w:cs="Times New Roman"/>
        </w:rPr>
        <w:t xml:space="preserve"> В 2018 году   за счет  средств   муниципального бюджета  в размере 1 млн. 900 тыс.  рублей приобретен школьный автобус для осуществления подвоза детей в МБОУ </w:t>
      </w:r>
      <w:proofErr w:type="spellStart"/>
      <w:r w:rsidR="00674E30" w:rsidRPr="001815D2">
        <w:rPr>
          <w:rFonts w:ascii="Times New Roman" w:hAnsi="Times New Roman" w:cs="Times New Roman"/>
        </w:rPr>
        <w:t>Вяткинской</w:t>
      </w:r>
      <w:proofErr w:type="spellEnd"/>
      <w:r w:rsidR="00674E30" w:rsidRPr="001815D2">
        <w:rPr>
          <w:rFonts w:ascii="Times New Roman" w:hAnsi="Times New Roman" w:cs="Times New Roman"/>
        </w:rPr>
        <w:t xml:space="preserve"> СОШ.</w:t>
      </w:r>
    </w:p>
    <w:p w:rsidR="00674E30" w:rsidRPr="001815D2" w:rsidRDefault="00337C12" w:rsidP="00674E30">
      <w:pPr>
        <w:pStyle w:val="8"/>
        <w:shd w:val="clear" w:color="auto" w:fill="auto"/>
        <w:tabs>
          <w:tab w:val="left" w:pos="586"/>
        </w:tabs>
        <w:spacing w:before="0" w:after="120" w:line="240" w:lineRule="auto"/>
        <w:ind w:left="240" w:right="80" w:firstLine="0"/>
      </w:pPr>
      <w:r w:rsidRPr="001815D2">
        <w:t xml:space="preserve"> </w:t>
      </w:r>
      <w:r w:rsidR="006D6618" w:rsidRPr="001815D2">
        <w:t>7.</w:t>
      </w:r>
      <w:r w:rsidR="00674E30" w:rsidRPr="001815D2">
        <w:t xml:space="preserve"> Проведены значимые мероприятия по укреплению материально- технической  базы и осуществлению  комплексной защищенности образовательных организаций:</w:t>
      </w:r>
    </w:p>
    <w:p w:rsidR="00674E30" w:rsidRPr="001815D2" w:rsidRDefault="006D6618" w:rsidP="006D6618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lastRenderedPageBreak/>
        <w:t xml:space="preserve">     - </w:t>
      </w:r>
      <w:r w:rsidR="00674E30" w:rsidRPr="001815D2">
        <w:rPr>
          <w:rFonts w:ascii="Times New Roman" w:hAnsi="Times New Roman" w:cs="Times New Roman"/>
        </w:rPr>
        <w:t xml:space="preserve">100 % образовательных организаций </w:t>
      </w:r>
      <w:proofErr w:type="gramStart"/>
      <w:r w:rsidR="00674E30" w:rsidRPr="001815D2">
        <w:rPr>
          <w:rFonts w:ascii="Times New Roman" w:hAnsi="Times New Roman" w:cs="Times New Roman"/>
        </w:rPr>
        <w:t>оборудованы</w:t>
      </w:r>
      <w:proofErr w:type="gramEnd"/>
      <w:r w:rsidR="00674E30" w:rsidRPr="001815D2">
        <w:rPr>
          <w:rFonts w:ascii="Times New Roman" w:hAnsi="Times New Roman" w:cs="Times New Roman"/>
        </w:rPr>
        <w:t xml:space="preserve">   автоматической   пожарной сигнализацией и  системой видеонаблюдения;</w:t>
      </w:r>
    </w:p>
    <w:p w:rsidR="006D6618" w:rsidRPr="001815D2" w:rsidRDefault="006D6618" w:rsidP="006D6618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 - </w:t>
      </w:r>
      <w:r w:rsidR="00674E30" w:rsidRPr="001815D2">
        <w:rPr>
          <w:rFonts w:ascii="Times New Roman" w:hAnsi="Times New Roman" w:cs="Times New Roman"/>
        </w:rPr>
        <w:t xml:space="preserve">18 образовательных организаций  (50%) оборудованы тревожной кнопкой сигнализации, из них: в 12 учреждениях имеется в наличии  прямая связь с </w:t>
      </w:r>
      <w:proofErr w:type="spellStart"/>
      <w:r w:rsidR="00674E30" w:rsidRPr="001815D2">
        <w:rPr>
          <w:rFonts w:ascii="Times New Roman" w:hAnsi="Times New Roman" w:cs="Times New Roman"/>
        </w:rPr>
        <w:t>Росгвардией</w:t>
      </w:r>
      <w:proofErr w:type="spellEnd"/>
      <w:r w:rsidR="00674E30" w:rsidRPr="001815D2">
        <w:rPr>
          <w:rFonts w:ascii="Times New Roman" w:hAnsi="Times New Roman" w:cs="Times New Roman"/>
        </w:rPr>
        <w:t>, 6 учреждений имеют в наличии прямую связь с ЧОП;</w:t>
      </w:r>
    </w:p>
    <w:p w:rsidR="006D6618" w:rsidRPr="001815D2" w:rsidRDefault="006D6618" w:rsidP="006D6618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- </w:t>
      </w:r>
      <w:r w:rsidR="00674E30" w:rsidRPr="001815D2">
        <w:rPr>
          <w:rFonts w:ascii="Times New Roman" w:hAnsi="Times New Roman" w:cs="Times New Roman"/>
        </w:rPr>
        <w:t xml:space="preserve"> в 8 школах (50%) установлена система контроля и управления доступом  (СКУД): Андреевской СОШ, </w:t>
      </w:r>
      <w:proofErr w:type="spellStart"/>
      <w:r w:rsidR="00674E30" w:rsidRPr="001815D2">
        <w:rPr>
          <w:rFonts w:ascii="Times New Roman" w:hAnsi="Times New Roman" w:cs="Times New Roman"/>
        </w:rPr>
        <w:t>Вяткинской</w:t>
      </w:r>
      <w:proofErr w:type="spellEnd"/>
      <w:r w:rsidR="00674E30" w:rsidRPr="001815D2">
        <w:rPr>
          <w:rFonts w:ascii="Times New Roman" w:hAnsi="Times New Roman" w:cs="Times New Roman"/>
        </w:rPr>
        <w:t xml:space="preserve">  СОШ, </w:t>
      </w:r>
      <w:proofErr w:type="spellStart"/>
      <w:r w:rsidR="00674E30" w:rsidRPr="001815D2">
        <w:rPr>
          <w:rFonts w:ascii="Times New Roman" w:hAnsi="Times New Roman" w:cs="Times New Roman"/>
        </w:rPr>
        <w:t>Головинской</w:t>
      </w:r>
      <w:proofErr w:type="spellEnd"/>
      <w:r w:rsidR="00674E30" w:rsidRPr="001815D2">
        <w:rPr>
          <w:rFonts w:ascii="Times New Roman" w:hAnsi="Times New Roman" w:cs="Times New Roman"/>
        </w:rPr>
        <w:t xml:space="preserve"> СОШ, </w:t>
      </w:r>
      <w:proofErr w:type="spellStart"/>
      <w:r w:rsidR="00674E30" w:rsidRPr="001815D2">
        <w:rPr>
          <w:rFonts w:ascii="Times New Roman" w:hAnsi="Times New Roman" w:cs="Times New Roman"/>
        </w:rPr>
        <w:t>Мошокской</w:t>
      </w:r>
      <w:proofErr w:type="spellEnd"/>
      <w:r w:rsidR="00674E30" w:rsidRPr="001815D2">
        <w:rPr>
          <w:rFonts w:ascii="Times New Roman" w:hAnsi="Times New Roman" w:cs="Times New Roman"/>
        </w:rPr>
        <w:t xml:space="preserve"> СОШ, </w:t>
      </w:r>
      <w:proofErr w:type="spellStart"/>
      <w:r w:rsidR="00674E30" w:rsidRPr="001815D2">
        <w:rPr>
          <w:rFonts w:ascii="Times New Roman" w:hAnsi="Times New Roman" w:cs="Times New Roman"/>
        </w:rPr>
        <w:t>Муромцевской</w:t>
      </w:r>
      <w:proofErr w:type="spellEnd"/>
      <w:r w:rsidR="00674E30" w:rsidRPr="001815D2">
        <w:rPr>
          <w:rFonts w:ascii="Times New Roman" w:hAnsi="Times New Roman" w:cs="Times New Roman"/>
        </w:rPr>
        <w:t xml:space="preserve"> СОШ, ССОШ №2, ССОШ №1, СООШ;</w:t>
      </w:r>
    </w:p>
    <w:p w:rsidR="006D6618" w:rsidRPr="001815D2" w:rsidRDefault="006D6618" w:rsidP="006D6618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-</w:t>
      </w:r>
      <w:r w:rsidR="00674E30" w:rsidRPr="001815D2">
        <w:rPr>
          <w:rFonts w:ascii="Times New Roman" w:hAnsi="Times New Roman" w:cs="Times New Roman"/>
        </w:rPr>
        <w:t xml:space="preserve"> </w:t>
      </w:r>
      <w:proofErr w:type="gramStart"/>
      <w:r w:rsidR="00674E30" w:rsidRPr="001815D2">
        <w:rPr>
          <w:rFonts w:ascii="Times New Roman" w:hAnsi="Times New Roman" w:cs="Times New Roman"/>
        </w:rPr>
        <w:t>установлены</w:t>
      </w:r>
      <w:proofErr w:type="gramEnd"/>
      <w:r w:rsidR="00674E30" w:rsidRPr="001815D2">
        <w:rPr>
          <w:rFonts w:ascii="Times New Roman" w:hAnsi="Times New Roman" w:cs="Times New Roman"/>
        </w:rPr>
        <w:t xml:space="preserve"> видеодомофоны в 3-х городских школах; </w:t>
      </w:r>
    </w:p>
    <w:p w:rsidR="006D6618" w:rsidRPr="001815D2" w:rsidRDefault="006D6618" w:rsidP="006D6618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- </w:t>
      </w:r>
      <w:r w:rsidR="00674E30" w:rsidRPr="001815D2">
        <w:rPr>
          <w:rFonts w:ascii="Times New Roman" w:hAnsi="Times New Roman" w:cs="Times New Roman"/>
        </w:rPr>
        <w:t xml:space="preserve">установлено  новое  ограждение в 3-х школах (Воровской СОШ, </w:t>
      </w:r>
      <w:proofErr w:type="spellStart"/>
      <w:r w:rsidR="00674E30" w:rsidRPr="001815D2">
        <w:rPr>
          <w:rFonts w:ascii="Times New Roman" w:hAnsi="Times New Roman" w:cs="Times New Roman"/>
        </w:rPr>
        <w:t>Муромцевской</w:t>
      </w:r>
      <w:proofErr w:type="spellEnd"/>
      <w:r w:rsidR="00674E30" w:rsidRPr="001815D2">
        <w:rPr>
          <w:rFonts w:ascii="Times New Roman" w:hAnsi="Times New Roman" w:cs="Times New Roman"/>
        </w:rPr>
        <w:t xml:space="preserve"> СОШ, </w:t>
      </w:r>
      <w:proofErr w:type="spellStart"/>
      <w:r w:rsidR="00674E30" w:rsidRPr="001815D2">
        <w:rPr>
          <w:rFonts w:ascii="Times New Roman" w:hAnsi="Times New Roman" w:cs="Times New Roman"/>
        </w:rPr>
        <w:t>Улыбышевской</w:t>
      </w:r>
      <w:proofErr w:type="spellEnd"/>
      <w:r w:rsidR="00674E30" w:rsidRPr="001815D2">
        <w:rPr>
          <w:rFonts w:ascii="Times New Roman" w:hAnsi="Times New Roman" w:cs="Times New Roman"/>
        </w:rPr>
        <w:t xml:space="preserve"> ООШ);</w:t>
      </w:r>
    </w:p>
    <w:p w:rsidR="00674E30" w:rsidRPr="001815D2" w:rsidRDefault="006D6618" w:rsidP="006D6618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-</w:t>
      </w:r>
      <w:r w:rsidR="00674E30" w:rsidRPr="001815D2">
        <w:rPr>
          <w:rFonts w:ascii="Times New Roman" w:hAnsi="Times New Roman" w:cs="Times New Roman"/>
        </w:rPr>
        <w:t xml:space="preserve">  в 4-х детских садах  оборудованы   спортивные площадки  (ДОУ № 7, ДОУ «Сказка» </w:t>
      </w:r>
      <w:proofErr w:type="spellStart"/>
      <w:r w:rsidR="00674E30" w:rsidRPr="001815D2">
        <w:rPr>
          <w:rFonts w:ascii="Times New Roman" w:hAnsi="Times New Roman" w:cs="Times New Roman"/>
        </w:rPr>
        <w:t>г</w:t>
      </w:r>
      <w:proofErr w:type="gramStart"/>
      <w:r w:rsidR="00674E30" w:rsidRPr="001815D2">
        <w:rPr>
          <w:rFonts w:ascii="Times New Roman" w:hAnsi="Times New Roman" w:cs="Times New Roman"/>
        </w:rPr>
        <w:t>.С</w:t>
      </w:r>
      <w:proofErr w:type="gramEnd"/>
      <w:r w:rsidR="00674E30" w:rsidRPr="001815D2">
        <w:rPr>
          <w:rFonts w:ascii="Times New Roman" w:hAnsi="Times New Roman" w:cs="Times New Roman"/>
        </w:rPr>
        <w:t>удогда</w:t>
      </w:r>
      <w:proofErr w:type="spellEnd"/>
      <w:r w:rsidR="00674E30" w:rsidRPr="001815D2">
        <w:rPr>
          <w:rFonts w:ascii="Times New Roman" w:hAnsi="Times New Roman" w:cs="Times New Roman"/>
        </w:rPr>
        <w:t xml:space="preserve">, ДОУ п. Бег, ДОУ с. </w:t>
      </w:r>
      <w:proofErr w:type="spellStart"/>
      <w:r w:rsidR="00674E30" w:rsidRPr="001815D2">
        <w:rPr>
          <w:rFonts w:ascii="Times New Roman" w:hAnsi="Times New Roman" w:cs="Times New Roman"/>
        </w:rPr>
        <w:t>Мошок</w:t>
      </w:r>
      <w:proofErr w:type="spellEnd"/>
      <w:r w:rsidR="00674E30" w:rsidRPr="001815D2">
        <w:rPr>
          <w:rFonts w:ascii="Times New Roman" w:hAnsi="Times New Roman" w:cs="Times New Roman"/>
        </w:rPr>
        <w:t>);</w:t>
      </w:r>
    </w:p>
    <w:p w:rsidR="00674E30" w:rsidRPr="001815D2" w:rsidRDefault="006D6618" w:rsidP="006D6618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-</w:t>
      </w:r>
      <w:r w:rsidR="00674E30" w:rsidRPr="001815D2">
        <w:rPr>
          <w:rFonts w:ascii="Times New Roman" w:hAnsi="Times New Roman" w:cs="Times New Roman"/>
        </w:rPr>
        <w:t xml:space="preserve"> в 2-х школах оборудованы  открытые плоскостные  площадки (</w:t>
      </w:r>
      <w:proofErr w:type="spellStart"/>
      <w:r w:rsidR="00674E30" w:rsidRPr="001815D2">
        <w:rPr>
          <w:rFonts w:ascii="Times New Roman" w:hAnsi="Times New Roman" w:cs="Times New Roman"/>
        </w:rPr>
        <w:t>Муромцевской</w:t>
      </w:r>
      <w:proofErr w:type="spellEnd"/>
      <w:r w:rsidR="00674E30" w:rsidRPr="001815D2">
        <w:rPr>
          <w:rFonts w:ascii="Times New Roman" w:hAnsi="Times New Roman" w:cs="Times New Roman"/>
        </w:rPr>
        <w:t xml:space="preserve"> СОШ, ССОШ №2) .</w:t>
      </w:r>
    </w:p>
    <w:p w:rsidR="00674E30" w:rsidRPr="001815D2" w:rsidRDefault="006D6618" w:rsidP="006D6618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  8. </w:t>
      </w:r>
      <w:r w:rsidR="00674E30" w:rsidRPr="001815D2">
        <w:rPr>
          <w:rFonts w:ascii="Times New Roman" w:hAnsi="Times New Roman" w:cs="Times New Roman"/>
        </w:rPr>
        <w:t>Проведены значимые ремонтные работы  в образовательных учреждениях по устранению предписаний надзорных органов на сумму свыше  10 млн. рублей: замена окон, ремонт освещения, пищеблоков, медкабинетов,  туалетов, замена асфальтового покрытия, ремонт   АПС и другие виды работ.</w:t>
      </w:r>
    </w:p>
    <w:p w:rsidR="006D6618" w:rsidRPr="001815D2" w:rsidRDefault="00674E30" w:rsidP="006D661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1815D2">
        <w:rPr>
          <w:rFonts w:ascii="Times New Roman" w:hAnsi="Times New Roman" w:cs="Times New Roman"/>
          <w:bCs/>
        </w:rPr>
        <w:t xml:space="preserve">      </w:t>
      </w:r>
      <w:r w:rsidR="006D6618" w:rsidRPr="001815D2">
        <w:rPr>
          <w:rFonts w:ascii="Times New Roman" w:hAnsi="Times New Roman" w:cs="Times New Roman"/>
          <w:bCs/>
        </w:rPr>
        <w:t>9.</w:t>
      </w:r>
      <w:r w:rsidRPr="001815D2">
        <w:rPr>
          <w:rFonts w:ascii="Times New Roman" w:hAnsi="Times New Roman" w:cs="Times New Roman"/>
          <w:bCs/>
        </w:rPr>
        <w:t xml:space="preserve">  В 2018 году продолжена  работа по  созданию необходимых условий для получения качественного образования детьми с ОВЗ и  инвалидов:</w:t>
      </w:r>
    </w:p>
    <w:p w:rsidR="006D6618" w:rsidRPr="001815D2" w:rsidRDefault="006D6618" w:rsidP="006D661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1815D2">
        <w:rPr>
          <w:rFonts w:ascii="Times New Roman" w:hAnsi="Times New Roman" w:cs="Times New Roman"/>
          <w:bCs/>
        </w:rPr>
        <w:t xml:space="preserve">    </w:t>
      </w:r>
      <w:r w:rsidR="00337C12" w:rsidRPr="001815D2">
        <w:rPr>
          <w:rFonts w:ascii="Times New Roman" w:hAnsi="Times New Roman" w:cs="Times New Roman"/>
          <w:bCs/>
        </w:rPr>
        <w:t xml:space="preserve"> </w:t>
      </w:r>
      <w:r w:rsidRPr="001815D2">
        <w:rPr>
          <w:rFonts w:ascii="Times New Roman" w:hAnsi="Times New Roman" w:cs="Times New Roman"/>
          <w:bCs/>
        </w:rPr>
        <w:t xml:space="preserve"> -</w:t>
      </w:r>
      <w:r w:rsidR="00674E30" w:rsidRPr="001815D2">
        <w:rPr>
          <w:rFonts w:ascii="Times New Roman" w:hAnsi="Times New Roman" w:cs="Times New Roman"/>
        </w:rPr>
        <w:t xml:space="preserve"> в МБОУ </w:t>
      </w:r>
      <w:proofErr w:type="spellStart"/>
      <w:r w:rsidR="00674E30" w:rsidRPr="001815D2">
        <w:rPr>
          <w:rFonts w:ascii="Times New Roman" w:hAnsi="Times New Roman" w:cs="Times New Roman"/>
        </w:rPr>
        <w:t>Муромцевской</w:t>
      </w:r>
      <w:proofErr w:type="spellEnd"/>
      <w:r w:rsidR="00674E30" w:rsidRPr="001815D2">
        <w:rPr>
          <w:rFonts w:ascii="Times New Roman" w:hAnsi="Times New Roman" w:cs="Times New Roman"/>
        </w:rPr>
        <w:t xml:space="preserve"> СОШ частично создана универсальная </w:t>
      </w:r>
      <w:proofErr w:type="spellStart"/>
      <w:r w:rsidR="00674E30" w:rsidRPr="001815D2">
        <w:rPr>
          <w:rFonts w:ascii="Times New Roman" w:hAnsi="Times New Roman" w:cs="Times New Roman"/>
        </w:rPr>
        <w:t>безбарьерная</w:t>
      </w:r>
      <w:proofErr w:type="spellEnd"/>
      <w:r w:rsidR="00674E30" w:rsidRPr="001815D2">
        <w:rPr>
          <w:rFonts w:ascii="Times New Roman" w:hAnsi="Times New Roman" w:cs="Times New Roman"/>
        </w:rPr>
        <w:t xml:space="preserve"> среда: приобретена специальная  учебная мебель, установлен новый пандус,  поручни, установлены мнемосхемы, введен ассистент по сопровождению ребенка с ОВЗ. На эти цели израсходовано  более 400,0 тыс. рублей;</w:t>
      </w:r>
    </w:p>
    <w:p w:rsidR="006D6618" w:rsidRPr="001815D2" w:rsidRDefault="006D6618" w:rsidP="006D661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1815D2">
        <w:rPr>
          <w:rFonts w:ascii="Times New Roman" w:hAnsi="Times New Roman" w:cs="Times New Roman"/>
          <w:bCs/>
        </w:rPr>
        <w:t xml:space="preserve">    </w:t>
      </w:r>
      <w:r w:rsidR="00337C12" w:rsidRPr="001815D2">
        <w:rPr>
          <w:rFonts w:ascii="Times New Roman" w:hAnsi="Times New Roman" w:cs="Times New Roman"/>
          <w:bCs/>
        </w:rPr>
        <w:t xml:space="preserve"> </w:t>
      </w:r>
      <w:r w:rsidRPr="001815D2">
        <w:rPr>
          <w:rFonts w:ascii="Times New Roman" w:hAnsi="Times New Roman" w:cs="Times New Roman"/>
          <w:bCs/>
        </w:rPr>
        <w:t xml:space="preserve"> - </w:t>
      </w:r>
      <w:r w:rsidR="00674E30" w:rsidRPr="001815D2">
        <w:rPr>
          <w:rFonts w:ascii="Times New Roman" w:hAnsi="Times New Roman" w:cs="Times New Roman"/>
          <w:bCs/>
        </w:rPr>
        <w:t xml:space="preserve"> в 3-х школах (Андреевской СОШ, </w:t>
      </w:r>
      <w:proofErr w:type="spellStart"/>
      <w:r w:rsidR="00674E30" w:rsidRPr="001815D2">
        <w:rPr>
          <w:rFonts w:ascii="Times New Roman" w:hAnsi="Times New Roman" w:cs="Times New Roman"/>
          <w:bCs/>
        </w:rPr>
        <w:t>Муромцевской</w:t>
      </w:r>
      <w:proofErr w:type="spellEnd"/>
      <w:r w:rsidR="00674E30" w:rsidRPr="001815D2">
        <w:rPr>
          <w:rFonts w:ascii="Times New Roman" w:hAnsi="Times New Roman" w:cs="Times New Roman"/>
          <w:bCs/>
        </w:rPr>
        <w:t xml:space="preserve"> СОШ, Краснобогатырской СОШ)  реализуются  адаптированные образовательные программы для 8 обучающихся с ОВЗ.</w:t>
      </w:r>
      <w:r w:rsidRPr="001815D2">
        <w:rPr>
          <w:rFonts w:ascii="Times New Roman" w:hAnsi="Times New Roman" w:cs="Times New Roman"/>
          <w:bCs/>
        </w:rPr>
        <w:t xml:space="preserve"> </w:t>
      </w:r>
      <w:proofErr w:type="gramStart"/>
      <w:r w:rsidRPr="001815D2">
        <w:rPr>
          <w:rFonts w:ascii="Times New Roman" w:hAnsi="Times New Roman" w:cs="Times New Roman"/>
          <w:bCs/>
        </w:rPr>
        <w:t>Введены ставки ассистента, дефектолога).</w:t>
      </w:r>
      <w:proofErr w:type="gramEnd"/>
    </w:p>
    <w:p w:rsidR="006D6618" w:rsidRPr="001815D2" w:rsidRDefault="006D6618" w:rsidP="006D661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1815D2">
        <w:rPr>
          <w:rFonts w:ascii="Times New Roman" w:hAnsi="Times New Roman" w:cs="Times New Roman"/>
          <w:bCs/>
        </w:rPr>
        <w:t xml:space="preserve"> </w:t>
      </w:r>
      <w:r w:rsidR="00337C12" w:rsidRPr="001815D2">
        <w:rPr>
          <w:rFonts w:ascii="Times New Roman" w:hAnsi="Times New Roman" w:cs="Times New Roman"/>
          <w:bCs/>
        </w:rPr>
        <w:t xml:space="preserve"> </w:t>
      </w:r>
      <w:r w:rsidRPr="001815D2">
        <w:rPr>
          <w:rFonts w:ascii="Times New Roman" w:hAnsi="Times New Roman" w:cs="Times New Roman"/>
          <w:bCs/>
        </w:rPr>
        <w:t xml:space="preserve">   - </w:t>
      </w:r>
      <w:r w:rsidR="00674E30" w:rsidRPr="001815D2">
        <w:rPr>
          <w:rFonts w:ascii="Times New Roman" w:hAnsi="Times New Roman" w:cs="Times New Roman"/>
        </w:rPr>
        <w:t xml:space="preserve"> </w:t>
      </w:r>
      <w:r w:rsidR="007A6BEF" w:rsidRPr="001815D2">
        <w:rPr>
          <w:rFonts w:ascii="Times New Roman" w:hAnsi="Times New Roman" w:cs="Times New Roman"/>
        </w:rPr>
        <w:t xml:space="preserve">  </w:t>
      </w:r>
      <w:r w:rsidR="00674E30" w:rsidRPr="001815D2">
        <w:rPr>
          <w:rFonts w:ascii="Times New Roman" w:hAnsi="Times New Roman" w:cs="Times New Roman"/>
        </w:rPr>
        <w:t>в МБДОУ п. Бег  открыта  коррекционная  группа для  12 детей с ОВЗ, имеющие заключения и рекомендации районной ПМПК.  Для организации работы данной группы  в детском саду  введены ставки: дефектолога, логопеда, психолога.  Приобретено учебно-наглядное  оборудование для проведения коррекционных занятий.</w:t>
      </w:r>
    </w:p>
    <w:p w:rsidR="00674E30" w:rsidRPr="001815D2" w:rsidRDefault="006D6618" w:rsidP="006D6618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1815D2">
        <w:rPr>
          <w:rFonts w:ascii="Times New Roman" w:hAnsi="Times New Roman" w:cs="Times New Roman"/>
          <w:bCs/>
        </w:rPr>
        <w:t xml:space="preserve">      10. </w:t>
      </w:r>
      <w:r w:rsidR="007A6BEF" w:rsidRPr="001815D2">
        <w:rPr>
          <w:rFonts w:ascii="Times New Roman" w:hAnsi="Times New Roman" w:cs="Times New Roman"/>
          <w:bCs/>
        </w:rPr>
        <w:t xml:space="preserve">   </w:t>
      </w:r>
      <w:r w:rsidR="00674E30" w:rsidRPr="001815D2">
        <w:rPr>
          <w:rFonts w:ascii="Times New Roman" w:hAnsi="Times New Roman" w:cs="Times New Roman"/>
          <w:shd w:val="clear" w:color="auto" w:fill="FFFFFF"/>
        </w:rPr>
        <w:t xml:space="preserve">В 2018 году для детей–сирот и </w:t>
      </w:r>
      <w:proofErr w:type="gramStart"/>
      <w:r w:rsidR="00674E30" w:rsidRPr="001815D2">
        <w:rPr>
          <w:rFonts w:ascii="Times New Roman" w:hAnsi="Times New Roman" w:cs="Times New Roman"/>
          <w:shd w:val="clear" w:color="auto" w:fill="FFFFFF"/>
        </w:rPr>
        <w:t>детей, оставшихся без попечения родителей приобретено</w:t>
      </w:r>
      <w:proofErr w:type="gramEnd"/>
      <w:r w:rsidR="00674E30" w:rsidRPr="001815D2">
        <w:rPr>
          <w:rFonts w:ascii="Times New Roman" w:hAnsi="Times New Roman" w:cs="Times New Roman"/>
          <w:shd w:val="clear" w:color="auto" w:fill="FFFFFF"/>
        </w:rPr>
        <w:t xml:space="preserve"> 11 квартир (2017 г.- 5 квартир).</w:t>
      </w:r>
    </w:p>
    <w:p w:rsidR="00674E30" w:rsidRPr="001815D2" w:rsidRDefault="006D6618" w:rsidP="007A6BEF">
      <w:pPr>
        <w:pStyle w:val="ae"/>
      </w:pPr>
      <w:r w:rsidRPr="001815D2">
        <w:t xml:space="preserve">       11. </w:t>
      </w:r>
      <w:r w:rsidR="00674E30" w:rsidRPr="001815D2">
        <w:t>В 2018 году   в оздоровительных лагерях всех типов  (ЗОЛ «Факел», дневные оздоровительные лагеря, областные профильные лагеря, санатории</w:t>
      </w:r>
      <w:proofErr w:type="gramStart"/>
      <w:r w:rsidR="00674E30" w:rsidRPr="001815D2">
        <w:t xml:space="preserve"> )</w:t>
      </w:r>
      <w:proofErr w:type="gramEnd"/>
      <w:r w:rsidR="00674E30" w:rsidRPr="001815D2">
        <w:t xml:space="preserve">  отдохнуло 2800  детей, что составляет 76 % от числа детей  школьного возраста. </w:t>
      </w:r>
      <w:r w:rsidRPr="001815D2">
        <w:t xml:space="preserve"> </w:t>
      </w:r>
      <w:proofErr w:type="gramStart"/>
      <w:r w:rsidR="00674E30" w:rsidRPr="001815D2">
        <w:t>Средства, выделенные  из областного  бюджета  в размере  3212,3 израсходованы</w:t>
      </w:r>
      <w:proofErr w:type="gramEnd"/>
      <w:r w:rsidR="00674E30" w:rsidRPr="001815D2">
        <w:t xml:space="preserve"> в полном объеме.</w:t>
      </w:r>
      <w:r w:rsidRPr="001815D2">
        <w:t xml:space="preserve">  </w:t>
      </w:r>
      <w:r w:rsidR="00674E30" w:rsidRPr="001815D2">
        <w:t>Размер субсидии на культурно-экскурсионное обслуживание  составил 1365,0 тыс. рублей. В  каникулярный  период  услугой культурно-экскурсионного  обслуживания  охвачено 1708 ребят, что составило  36% от учащихся 1-11 кл</w:t>
      </w:r>
      <w:r w:rsidR="007A6BEF" w:rsidRPr="001815D2">
        <w:t>ассов (плановый показатель 30%).</w:t>
      </w:r>
    </w:p>
    <w:p w:rsidR="00C501D9" w:rsidRPr="001815D2" w:rsidRDefault="007A6BEF" w:rsidP="0089671B">
      <w:pPr>
        <w:pStyle w:val="3"/>
        <w:shd w:val="clear" w:color="auto" w:fill="auto"/>
        <w:spacing w:after="120" w:line="240" w:lineRule="auto"/>
        <w:ind w:right="20" w:firstLine="0"/>
        <w:jc w:val="left"/>
        <w:rPr>
          <w:b/>
          <w:color w:val="auto"/>
          <w:sz w:val="24"/>
          <w:szCs w:val="24"/>
        </w:rPr>
      </w:pPr>
      <w:r w:rsidRPr="001815D2">
        <w:rPr>
          <w:b/>
          <w:color w:val="auto"/>
          <w:sz w:val="24"/>
          <w:szCs w:val="24"/>
        </w:rPr>
        <w:t xml:space="preserve">       </w:t>
      </w:r>
      <w:r w:rsidR="00C501D9" w:rsidRPr="001815D2">
        <w:rPr>
          <w:b/>
          <w:color w:val="auto"/>
          <w:sz w:val="24"/>
          <w:szCs w:val="24"/>
        </w:rPr>
        <w:t>Ожидаемыми результ</w:t>
      </w:r>
      <w:r w:rsidR="006D6618" w:rsidRPr="001815D2">
        <w:rPr>
          <w:b/>
          <w:color w:val="auto"/>
          <w:sz w:val="24"/>
          <w:szCs w:val="24"/>
        </w:rPr>
        <w:t>атами реализации программ в 2018</w:t>
      </w:r>
      <w:r w:rsidR="00C501D9" w:rsidRPr="001815D2">
        <w:rPr>
          <w:b/>
          <w:color w:val="auto"/>
          <w:sz w:val="24"/>
          <w:szCs w:val="24"/>
        </w:rPr>
        <w:t xml:space="preserve"> году</w:t>
      </w:r>
      <w:r w:rsidR="003A3602" w:rsidRPr="001815D2">
        <w:rPr>
          <w:b/>
          <w:color w:val="auto"/>
          <w:sz w:val="24"/>
          <w:szCs w:val="24"/>
        </w:rPr>
        <w:t xml:space="preserve"> </w:t>
      </w:r>
      <w:r w:rsidR="00C501D9" w:rsidRPr="001815D2">
        <w:rPr>
          <w:b/>
          <w:color w:val="auto"/>
          <w:sz w:val="24"/>
          <w:szCs w:val="24"/>
        </w:rPr>
        <w:t>являются:</w:t>
      </w:r>
    </w:p>
    <w:p w:rsidR="00B125E0" w:rsidRPr="001815D2" w:rsidRDefault="00B125E0" w:rsidP="00B125E0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-Identity-H" w:hAnsi="Times New Roman" w:cs="Times New Roman"/>
          <w:lang w:eastAsia="en-US"/>
        </w:rPr>
      </w:pPr>
      <w:r w:rsidRPr="001815D2">
        <w:rPr>
          <w:rFonts w:ascii="Times New Roman" w:eastAsia="SymbolMT-Identity-H" w:hAnsi="Times New Roman" w:cs="Times New Roman"/>
          <w:lang w:eastAsia="en-US"/>
        </w:rPr>
        <w:t>-</w:t>
      </w:r>
      <w:r w:rsidRPr="001815D2">
        <w:rPr>
          <w:rFonts w:ascii="Times New Roman" w:eastAsia="TimesNewRomanPSMT-Identity-H" w:hAnsi="Times New Roman" w:cs="Times New Roman"/>
          <w:lang w:eastAsia="en-US"/>
        </w:rPr>
        <w:t>обеспечение доступности и качества общего образования, в том числе преодоление дифференциации школ по качеству  образования;</w:t>
      </w:r>
    </w:p>
    <w:p w:rsidR="00B125E0" w:rsidRPr="001815D2" w:rsidRDefault="00B125E0" w:rsidP="00B125E0">
      <w:pPr>
        <w:autoSpaceDE w:val="0"/>
        <w:autoSpaceDN w:val="0"/>
        <w:adjustRightInd w:val="0"/>
        <w:ind w:left="708"/>
        <w:jc w:val="both"/>
        <w:rPr>
          <w:rFonts w:ascii="Times New Roman" w:eastAsia="TimesNewRomanPSMT-Identity-H" w:hAnsi="Times New Roman" w:cs="Times New Roman"/>
          <w:lang w:eastAsia="en-US"/>
        </w:rPr>
      </w:pPr>
      <w:r w:rsidRPr="001815D2">
        <w:rPr>
          <w:rFonts w:ascii="Times New Roman" w:eastAsia="SymbolMT-Identity-H" w:hAnsi="Times New Roman" w:cs="Times New Roman"/>
          <w:lang w:eastAsia="en-US"/>
        </w:rPr>
        <w:t xml:space="preserve">- </w:t>
      </w:r>
      <w:r w:rsidRPr="001815D2">
        <w:rPr>
          <w:rFonts w:ascii="Times New Roman" w:eastAsia="TimesNewRomanPSMT-Identity-H" w:hAnsi="Times New Roman" w:cs="Times New Roman"/>
          <w:lang w:eastAsia="en-US"/>
        </w:rPr>
        <w:t>обеспечение доступности дошкольного образования, в том числе развитие вариативных форм дошкольного образования;</w:t>
      </w:r>
    </w:p>
    <w:p w:rsidR="00B125E0" w:rsidRPr="001815D2" w:rsidRDefault="00B125E0" w:rsidP="00B125E0">
      <w:pPr>
        <w:autoSpaceDE w:val="0"/>
        <w:autoSpaceDN w:val="0"/>
        <w:adjustRightInd w:val="0"/>
        <w:ind w:left="708"/>
        <w:jc w:val="both"/>
        <w:rPr>
          <w:rFonts w:ascii="Times New Roman" w:eastAsia="TimesNewRomanPSMT-Identity-H" w:hAnsi="Times New Roman" w:cs="Times New Roman"/>
          <w:lang w:eastAsia="en-US"/>
        </w:rPr>
      </w:pPr>
      <w:r w:rsidRPr="001815D2">
        <w:rPr>
          <w:rFonts w:ascii="Times New Roman" w:eastAsia="SymbolMT-Identity-H" w:hAnsi="Times New Roman" w:cs="Times New Roman"/>
          <w:lang w:eastAsia="en-US"/>
        </w:rPr>
        <w:t xml:space="preserve">- </w:t>
      </w:r>
      <w:r w:rsidRPr="001815D2">
        <w:rPr>
          <w:rFonts w:ascii="Times New Roman" w:eastAsia="TimesNewRomanPSMT-Identity-H" w:hAnsi="Times New Roman" w:cs="Times New Roman"/>
          <w:lang w:eastAsia="en-US"/>
        </w:rPr>
        <w:t xml:space="preserve">расширение спектра образовательных услуг дополнительного образования с учетом интересов детей;  </w:t>
      </w:r>
    </w:p>
    <w:p w:rsidR="00B125E0" w:rsidRPr="001815D2" w:rsidRDefault="00B125E0" w:rsidP="00B125E0">
      <w:pPr>
        <w:autoSpaceDE w:val="0"/>
        <w:autoSpaceDN w:val="0"/>
        <w:adjustRightInd w:val="0"/>
        <w:ind w:left="708"/>
        <w:jc w:val="both"/>
        <w:rPr>
          <w:rFonts w:ascii="Times New Roman" w:eastAsia="TimesNewRomanPSMT-Identity-H" w:hAnsi="Times New Roman" w:cs="Times New Roman"/>
          <w:lang w:eastAsia="en-US"/>
        </w:rPr>
      </w:pPr>
      <w:r w:rsidRPr="001815D2">
        <w:rPr>
          <w:rFonts w:ascii="Times New Roman" w:eastAsia="TimesNewRomanPSMT-Identity-H" w:hAnsi="Times New Roman" w:cs="Times New Roman"/>
          <w:lang w:eastAsia="en-US"/>
        </w:rPr>
        <w:t>- развитие системы мер по поддержке талантливых детей;</w:t>
      </w:r>
    </w:p>
    <w:p w:rsidR="00C501D9" w:rsidRPr="001815D2" w:rsidRDefault="00B125E0" w:rsidP="00B125E0">
      <w:pPr>
        <w:autoSpaceDE w:val="0"/>
        <w:autoSpaceDN w:val="0"/>
        <w:adjustRightInd w:val="0"/>
        <w:ind w:left="708"/>
        <w:jc w:val="both"/>
        <w:rPr>
          <w:rFonts w:ascii="Times New Roman" w:eastAsia="TimesNewRomanPSMT-Identity-H" w:hAnsi="Times New Roman" w:cs="Times New Roman"/>
          <w:lang w:eastAsia="en-US"/>
        </w:rPr>
      </w:pPr>
      <w:r w:rsidRPr="001815D2">
        <w:rPr>
          <w:rFonts w:ascii="Times New Roman" w:eastAsia="TimesNewRomanPSMT-Identity-H" w:hAnsi="Times New Roman" w:cs="Times New Roman"/>
          <w:lang w:eastAsia="en-US"/>
        </w:rPr>
        <w:t>- совершенствование кадровой политики.</w:t>
      </w:r>
    </w:p>
    <w:p w:rsidR="00C501D9" w:rsidRPr="001815D2" w:rsidRDefault="00B125E0" w:rsidP="00B125E0">
      <w:pPr>
        <w:pStyle w:val="3"/>
        <w:shd w:val="clear" w:color="auto" w:fill="auto"/>
        <w:tabs>
          <w:tab w:val="left" w:pos="178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 xml:space="preserve">           - </w:t>
      </w:r>
      <w:r w:rsidR="00C501D9" w:rsidRPr="001815D2">
        <w:rPr>
          <w:color w:val="auto"/>
          <w:sz w:val="24"/>
          <w:szCs w:val="24"/>
        </w:rPr>
        <w:t>повышение информационной открытости образования.</w:t>
      </w:r>
    </w:p>
    <w:p w:rsidR="00B125E0" w:rsidRPr="001815D2" w:rsidRDefault="00B125E0" w:rsidP="00B125E0">
      <w:pPr>
        <w:pStyle w:val="3"/>
        <w:shd w:val="clear" w:color="auto" w:fill="auto"/>
        <w:tabs>
          <w:tab w:val="left" w:pos="178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C501D9" w:rsidRPr="001815D2" w:rsidRDefault="00C501D9" w:rsidP="007A6BEF">
      <w:pPr>
        <w:pStyle w:val="3"/>
        <w:shd w:val="clear" w:color="auto" w:fill="auto"/>
        <w:spacing w:after="0" w:line="240" w:lineRule="auto"/>
        <w:ind w:firstLine="66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lastRenderedPageBreak/>
        <w:t>На достижение стратегических целей и решение тактических задач направляются средства районного бюджета путем выделения субсидий на выполнение муниципального задания и субсидий на иные цели о</w:t>
      </w:r>
      <w:r w:rsidR="006D6618" w:rsidRPr="001815D2">
        <w:rPr>
          <w:color w:val="auto"/>
          <w:sz w:val="24"/>
          <w:szCs w:val="24"/>
        </w:rPr>
        <w:t>бразовательным учреждениям</w:t>
      </w:r>
      <w:r w:rsidRPr="001815D2">
        <w:rPr>
          <w:color w:val="auto"/>
          <w:sz w:val="24"/>
          <w:szCs w:val="24"/>
        </w:rPr>
        <w:t>, субвенций и субсидий из средств областного бюджета.</w:t>
      </w:r>
    </w:p>
    <w:p w:rsidR="00C501D9" w:rsidRPr="001815D2" w:rsidRDefault="00C501D9" w:rsidP="007A6BEF">
      <w:pPr>
        <w:pStyle w:val="3"/>
        <w:shd w:val="clear" w:color="auto" w:fill="auto"/>
        <w:spacing w:after="0" w:line="240" w:lineRule="auto"/>
        <w:ind w:firstLine="66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Самой крупной является задача «Реализация государственных стандартов образования», которая обеспечивается путем перечисления субвенций из областного бюджета на реализацию общеобразовательных программ общеобразовательными учреждениями, которая включает в себя расходы на оплату труда с начислениями педагогическим работникам общеобразовательных учреждений в соответствии с действующим законодательством об оплате труда, на обеспечение учебного процесса.</w:t>
      </w:r>
    </w:p>
    <w:p w:rsidR="00C501D9" w:rsidRPr="001815D2" w:rsidRDefault="00C501D9" w:rsidP="007A6BEF">
      <w:pPr>
        <w:pStyle w:val="3"/>
        <w:shd w:val="clear" w:color="auto" w:fill="auto"/>
        <w:spacing w:after="0" w:line="240" w:lineRule="auto"/>
        <w:ind w:firstLine="660"/>
        <w:jc w:val="left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Задача «Обеспечение доступности к качественному образованию детей с ограниченными возможностями, их социализация» реализуется путем предоставления адресной социальной помощи детям-инвалидам дошкольного возраста, обучающимся на дому.</w:t>
      </w:r>
    </w:p>
    <w:p w:rsidR="00C501D9" w:rsidRPr="001815D2" w:rsidRDefault="00C501D9" w:rsidP="007A6BEF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Ежегодное проведение районных мероприятий (олимпиад, смотров, конкурсов, спортивных соревнований) позволяют решать задачу «Создание системы выявления и поддержки одаренных детей».</w:t>
      </w:r>
    </w:p>
    <w:p w:rsidR="00C501D9" w:rsidRPr="001815D2" w:rsidRDefault="00C501D9" w:rsidP="007A6BEF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Обеспечение организации и проведения ЕГЭ направлены на решение задачи «Участие в создании системы независимой оценки качества».</w:t>
      </w:r>
    </w:p>
    <w:p w:rsidR="00C501D9" w:rsidRPr="001815D2" w:rsidRDefault="00C501D9" w:rsidP="007A6BEF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Установление повышающих коэффициентов молодым специалистам районных образовательных учреждений, социальной поддержки отдельным категориям граждан по коммунальным услугам - на решение задачи «Развитие кадрового потенциала и социальная поддержка работников системы образования».</w:t>
      </w:r>
    </w:p>
    <w:p w:rsidR="00C501D9" w:rsidRPr="001815D2" w:rsidRDefault="00C501D9" w:rsidP="007A6BEF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>Обеспечение реализации задачи «Развитие материально -</w:t>
      </w:r>
      <w:r w:rsidR="004E53D1" w:rsidRPr="001815D2">
        <w:rPr>
          <w:color w:val="auto"/>
          <w:sz w:val="24"/>
          <w:szCs w:val="24"/>
        </w:rPr>
        <w:t xml:space="preserve"> </w:t>
      </w:r>
      <w:r w:rsidRPr="001815D2">
        <w:rPr>
          <w:color w:val="auto"/>
          <w:sz w:val="24"/>
          <w:szCs w:val="24"/>
        </w:rPr>
        <w:t xml:space="preserve">технической базы системы образования, создание безопасных условий в образовательных учреждениях» осуществляется, в </w:t>
      </w:r>
      <w:r w:rsidR="006D6618" w:rsidRPr="001815D2">
        <w:rPr>
          <w:color w:val="auto"/>
          <w:sz w:val="24"/>
          <w:szCs w:val="24"/>
        </w:rPr>
        <w:t xml:space="preserve">основном, за счет </w:t>
      </w:r>
      <w:r w:rsidRPr="001815D2">
        <w:rPr>
          <w:color w:val="auto"/>
          <w:sz w:val="24"/>
          <w:szCs w:val="24"/>
        </w:rPr>
        <w:t xml:space="preserve"> муниципальной программы «Развити</w:t>
      </w:r>
      <w:r w:rsidR="006D6618" w:rsidRPr="001815D2">
        <w:rPr>
          <w:color w:val="auto"/>
          <w:sz w:val="24"/>
          <w:szCs w:val="24"/>
        </w:rPr>
        <w:t>е образования</w:t>
      </w:r>
      <w:r w:rsidRPr="001815D2">
        <w:rPr>
          <w:color w:val="auto"/>
          <w:sz w:val="24"/>
          <w:szCs w:val="24"/>
        </w:rPr>
        <w:t xml:space="preserve"> на 2014 -2020 годы».</w:t>
      </w:r>
    </w:p>
    <w:p w:rsidR="005A10CD" w:rsidRPr="001815D2" w:rsidRDefault="006D6618" w:rsidP="007709A7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1815D2">
        <w:rPr>
          <w:sz w:val="24"/>
          <w:szCs w:val="24"/>
        </w:rPr>
        <w:t xml:space="preserve">Обеспечение реализации  задачи </w:t>
      </w:r>
      <w:r w:rsidR="00C501D9" w:rsidRPr="001815D2">
        <w:rPr>
          <w:sz w:val="24"/>
          <w:szCs w:val="24"/>
        </w:rPr>
        <w:t xml:space="preserve"> «Создание условий, направленных на успешную социализацию учащихся, их патриотическое и г</w:t>
      </w:r>
      <w:r w:rsidRPr="001815D2">
        <w:rPr>
          <w:sz w:val="24"/>
          <w:szCs w:val="24"/>
        </w:rPr>
        <w:t>ражданское воспитание»  осуще</w:t>
      </w:r>
      <w:r w:rsidR="005A10CD" w:rsidRPr="001815D2">
        <w:rPr>
          <w:sz w:val="24"/>
          <w:szCs w:val="24"/>
        </w:rPr>
        <w:t>ствляется</w:t>
      </w:r>
      <w:r w:rsidR="005A10CD" w:rsidRPr="001815D2">
        <w:rPr>
          <w:color w:val="auto"/>
          <w:sz w:val="24"/>
          <w:szCs w:val="24"/>
        </w:rPr>
        <w:t xml:space="preserve"> в рамках</w:t>
      </w:r>
    </w:p>
    <w:p w:rsidR="007709A7" w:rsidRPr="001815D2" w:rsidRDefault="005A10CD" w:rsidP="005A10CD">
      <w:pPr>
        <w:pStyle w:val="3"/>
        <w:shd w:val="clear" w:color="auto" w:fill="auto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1815D2">
        <w:rPr>
          <w:color w:val="auto"/>
          <w:sz w:val="24"/>
          <w:szCs w:val="24"/>
        </w:rPr>
        <w:t xml:space="preserve">реализации </w:t>
      </w:r>
      <w:r w:rsidR="00337C12" w:rsidRPr="001815D2">
        <w:rPr>
          <w:color w:val="auto"/>
          <w:sz w:val="24"/>
          <w:szCs w:val="24"/>
        </w:rPr>
        <w:t>муниципальной программы</w:t>
      </w:r>
      <w:r w:rsidR="007709A7" w:rsidRPr="001815D2">
        <w:rPr>
          <w:color w:val="auto"/>
          <w:sz w:val="24"/>
          <w:szCs w:val="24"/>
        </w:rPr>
        <w:t xml:space="preserve"> </w:t>
      </w:r>
      <w:r w:rsidR="007709A7" w:rsidRPr="001815D2">
        <w:rPr>
          <w:color w:val="auto"/>
          <w:sz w:val="24"/>
          <w:szCs w:val="24"/>
        </w:rPr>
        <w:t xml:space="preserve">«Патриотическое воспитание  граждан </w:t>
      </w:r>
      <w:proofErr w:type="spellStart"/>
      <w:r w:rsidR="007709A7" w:rsidRPr="001815D2">
        <w:rPr>
          <w:color w:val="auto"/>
          <w:sz w:val="24"/>
          <w:szCs w:val="24"/>
        </w:rPr>
        <w:t>Судогодского</w:t>
      </w:r>
      <w:proofErr w:type="spellEnd"/>
      <w:r w:rsidR="007709A7" w:rsidRPr="001815D2">
        <w:rPr>
          <w:color w:val="auto"/>
          <w:sz w:val="24"/>
          <w:szCs w:val="24"/>
        </w:rPr>
        <w:t xml:space="preserve"> района Владимирской области на 2017-2020 годы»</w:t>
      </w:r>
      <w:r w:rsidR="007709A7" w:rsidRPr="001815D2">
        <w:rPr>
          <w:color w:val="auto"/>
          <w:sz w:val="24"/>
          <w:szCs w:val="24"/>
        </w:rPr>
        <w:t>.</w:t>
      </w:r>
    </w:p>
    <w:p w:rsidR="00DB2313" w:rsidRPr="001815D2" w:rsidRDefault="00C501D9" w:rsidP="007A6BE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815D2">
        <w:rPr>
          <w:rFonts w:ascii="Times New Roman" w:hAnsi="Times New Roman" w:cs="Times New Roman"/>
          <w:color w:val="auto"/>
        </w:rPr>
        <w:t xml:space="preserve">Реализация задачи «Содействие социальной адаптации детей и молодёжи, формирование здорового образа жизни, профилактика асоциального поведения» осуществляется за счет подпрограммы «Совершенствование организации отдыха и </w:t>
      </w:r>
      <w:r w:rsidR="00DB2313" w:rsidRPr="001815D2">
        <w:rPr>
          <w:rFonts w:ascii="Times New Roman" w:hAnsi="Times New Roman" w:cs="Times New Roman"/>
          <w:color w:val="auto"/>
        </w:rPr>
        <w:t xml:space="preserve">оздоровления детей и подростков» </w:t>
      </w:r>
      <w:r w:rsidR="00DB2313" w:rsidRPr="001815D2">
        <w:rPr>
          <w:rFonts w:ascii="Times New Roman" w:hAnsi="Times New Roman" w:cs="Times New Roman"/>
        </w:rPr>
        <w:t xml:space="preserve"> «Комплекса мер по развитию системы профилактики безнадзорности и правонарушений несовершеннолетних, защите их прав и законных интересов на период 2018-2020 годы  в МО «</w:t>
      </w:r>
      <w:proofErr w:type="spellStart"/>
      <w:r w:rsidR="00DB2313" w:rsidRPr="001815D2">
        <w:rPr>
          <w:rFonts w:ascii="Times New Roman" w:hAnsi="Times New Roman" w:cs="Times New Roman"/>
        </w:rPr>
        <w:t>Судогодский</w:t>
      </w:r>
      <w:proofErr w:type="spellEnd"/>
      <w:r w:rsidR="00DB2313" w:rsidRPr="001815D2">
        <w:rPr>
          <w:rFonts w:ascii="Times New Roman" w:hAnsi="Times New Roman" w:cs="Times New Roman"/>
        </w:rPr>
        <w:t xml:space="preserve"> район»</w:t>
      </w:r>
      <w:r w:rsidR="007709A7" w:rsidRPr="001815D2">
        <w:rPr>
          <w:rFonts w:ascii="Times New Roman" w:hAnsi="Times New Roman" w:cs="Times New Roman"/>
        </w:rPr>
        <w:t>»</w:t>
      </w:r>
      <w:r w:rsidR="00DB2313" w:rsidRPr="001815D2">
        <w:rPr>
          <w:rFonts w:ascii="Times New Roman" w:hAnsi="Times New Roman" w:cs="Times New Roman"/>
        </w:rPr>
        <w:t xml:space="preserve">, </w:t>
      </w:r>
      <w:r w:rsidR="007709A7" w:rsidRPr="001815D2">
        <w:rPr>
          <w:rFonts w:ascii="Times New Roman" w:hAnsi="Times New Roman" w:cs="Times New Roman"/>
        </w:rPr>
        <w:t xml:space="preserve"> </w:t>
      </w:r>
      <w:r w:rsidR="00DB2313" w:rsidRPr="001815D2">
        <w:rPr>
          <w:rFonts w:ascii="Times New Roman" w:hAnsi="Times New Roman" w:cs="Times New Roman"/>
        </w:rPr>
        <w:t xml:space="preserve">утвержденного </w:t>
      </w:r>
      <w:r w:rsidR="00DB2313" w:rsidRPr="001815D2">
        <w:rPr>
          <w:rFonts w:ascii="Times New Roman" w:eastAsia="Times New Roman" w:hAnsi="Times New Roman" w:cs="Times New Roman"/>
        </w:rPr>
        <w:t>постановлением Главы администрации МО «</w:t>
      </w:r>
      <w:proofErr w:type="spellStart"/>
      <w:r w:rsidR="00DB2313" w:rsidRPr="001815D2">
        <w:rPr>
          <w:rFonts w:ascii="Times New Roman" w:eastAsia="Times New Roman" w:hAnsi="Times New Roman" w:cs="Times New Roman"/>
        </w:rPr>
        <w:t>Судогодский</w:t>
      </w:r>
      <w:proofErr w:type="spellEnd"/>
      <w:r w:rsidR="00DB2313" w:rsidRPr="001815D2">
        <w:rPr>
          <w:rFonts w:ascii="Times New Roman" w:eastAsia="Times New Roman" w:hAnsi="Times New Roman" w:cs="Times New Roman"/>
        </w:rPr>
        <w:t xml:space="preserve"> район» от 18.01.2018</w:t>
      </w:r>
      <w:proofErr w:type="gramEnd"/>
      <w:r w:rsidR="00DB2313" w:rsidRPr="001815D2">
        <w:rPr>
          <w:rFonts w:ascii="Times New Roman" w:eastAsia="Times New Roman" w:hAnsi="Times New Roman" w:cs="Times New Roman"/>
        </w:rPr>
        <w:t xml:space="preserve"> г. № 39</w:t>
      </w:r>
      <w:r w:rsidR="005C553E" w:rsidRPr="001815D2">
        <w:rPr>
          <w:rFonts w:ascii="Times New Roman" w:hAnsi="Times New Roman" w:cs="Times New Roman"/>
        </w:rPr>
        <w:t>.</w:t>
      </w:r>
    </w:p>
    <w:p w:rsidR="005C553E" w:rsidRPr="001815D2" w:rsidRDefault="001815D2" w:rsidP="001815D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815D2">
        <w:rPr>
          <w:rFonts w:ascii="Times New Roman" w:eastAsia="Times New Roman" w:hAnsi="Times New Roman"/>
        </w:rPr>
        <w:t xml:space="preserve">           </w:t>
      </w:r>
    </w:p>
    <w:p w:rsidR="005C553E" w:rsidRPr="008A5514" w:rsidRDefault="005C553E" w:rsidP="005C553E">
      <w:pPr>
        <w:pStyle w:val="13"/>
        <w:keepNext/>
        <w:keepLines/>
        <w:numPr>
          <w:ilvl w:val="0"/>
          <w:numId w:val="47"/>
        </w:numPr>
        <w:shd w:val="clear" w:color="auto" w:fill="auto"/>
        <w:tabs>
          <w:tab w:val="left" w:pos="1158"/>
        </w:tabs>
        <w:spacing w:after="120" w:line="240" w:lineRule="auto"/>
        <w:ind w:left="20" w:firstLine="860"/>
        <w:rPr>
          <w:color w:val="auto"/>
          <w:sz w:val="24"/>
          <w:szCs w:val="24"/>
        </w:rPr>
      </w:pPr>
      <w:r w:rsidRPr="008A5514">
        <w:rPr>
          <w:color w:val="auto"/>
          <w:sz w:val="24"/>
          <w:szCs w:val="24"/>
        </w:rPr>
        <w:t>Анализ состояния и перспективы развития системы</w:t>
      </w:r>
    </w:p>
    <w:p w:rsidR="005C553E" w:rsidRPr="00DB2313" w:rsidRDefault="005C553E" w:rsidP="007A6BEF">
      <w:pPr>
        <w:ind w:firstLine="708"/>
        <w:jc w:val="both"/>
        <w:rPr>
          <w:rFonts w:ascii="Times New Roman" w:hAnsi="Times New Roman" w:cs="Times New Roman"/>
        </w:rPr>
      </w:pPr>
    </w:p>
    <w:p w:rsidR="00C501D9" w:rsidRPr="0089671B" w:rsidRDefault="00DB2313" w:rsidP="007A6BEF">
      <w:pPr>
        <w:pStyle w:val="3"/>
        <w:shd w:val="clear" w:color="auto" w:fill="auto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7A6BEF">
        <w:rPr>
          <w:color w:val="auto"/>
          <w:sz w:val="24"/>
          <w:szCs w:val="24"/>
        </w:rPr>
        <w:t xml:space="preserve">    </w:t>
      </w:r>
      <w:r w:rsidR="00C501D9" w:rsidRPr="0089671B">
        <w:rPr>
          <w:color w:val="auto"/>
          <w:sz w:val="24"/>
          <w:szCs w:val="24"/>
        </w:rPr>
        <w:t>Проводимая управлением образования в отчетном периоде бюджетная политика в целом соответствует стратегическим целям экономического развития региона, повышению качества жизни населения.</w:t>
      </w:r>
    </w:p>
    <w:p w:rsidR="00C501D9" w:rsidRPr="0089671B" w:rsidRDefault="00C501D9" w:rsidP="007A6BEF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системе образования района решается главная стратегическая задача - обеспечивается равный доступ молодых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здоровья.</w:t>
      </w:r>
    </w:p>
    <w:p w:rsidR="00C501D9" w:rsidRPr="0089671B" w:rsidRDefault="00C501D9" w:rsidP="007A6BEF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государственных прав граждан на получение общедоступного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осуществляется посредством выделения субвенции из областного бюджета муниципальным образованиям и бюджета района.</w:t>
      </w:r>
    </w:p>
    <w:p w:rsidR="00C501D9" w:rsidRPr="0089671B" w:rsidRDefault="00C501D9" w:rsidP="007A6BEF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Расходы за счет субвенции на реализацию основных общ</w:t>
      </w:r>
      <w:r w:rsidR="007A6BEF">
        <w:rPr>
          <w:color w:val="auto"/>
          <w:sz w:val="24"/>
          <w:szCs w:val="24"/>
        </w:rPr>
        <w:t>еобразовательных программ в 2018</w:t>
      </w:r>
      <w:r w:rsidR="009A0466">
        <w:rPr>
          <w:color w:val="auto"/>
          <w:sz w:val="24"/>
          <w:szCs w:val="24"/>
        </w:rPr>
        <w:t xml:space="preserve"> году – 370353,371 </w:t>
      </w:r>
      <w:r w:rsidRPr="0089671B">
        <w:rPr>
          <w:color w:val="auto"/>
          <w:sz w:val="24"/>
          <w:szCs w:val="24"/>
        </w:rPr>
        <w:t>тыс. рублей</w:t>
      </w:r>
      <w:r w:rsidR="009A0466">
        <w:rPr>
          <w:color w:val="auto"/>
          <w:sz w:val="24"/>
          <w:szCs w:val="24"/>
        </w:rPr>
        <w:t xml:space="preserve"> (2017 г.- 331811.3 тыс. рублей</w:t>
      </w:r>
      <w:proofErr w:type="gramStart"/>
      <w:r w:rsidR="009A0466">
        <w:rPr>
          <w:color w:val="auto"/>
          <w:sz w:val="24"/>
          <w:szCs w:val="24"/>
        </w:rPr>
        <w:t>).</w:t>
      </w:r>
      <w:r w:rsidRPr="0089671B">
        <w:rPr>
          <w:color w:val="auto"/>
          <w:sz w:val="24"/>
          <w:szCs w:val="24"/>
        </w:rPr>
        <w:t>.</w:t>
      </w:r>
      <w:proofErr w:type="gramEnd"/>
    </w:p>
    <w:p w:rsidR="00C501D9" w:rsidRPr="0089671B" w:rsidRDefault="00C501D9" w:rsidP="007A6BEF">
      <w:pPr>
        <w:pStyle w:val="3"/>
        <w:shd w:val="clear" w:color="auto" w:fill="auto"/>
        <w:spacing w:after="0" w:line="240" w:lineRule="auto"/>
        <w:ind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Показателем достижения результатов по главной стратегической задаче управления </w:t>
      </w:r>
      <w:r w:rsidRPr="0089671B">
        <w:rPr>
          <w:color w:val="auto"/>
          <w:sz w:val="24"/>
          <w:szCs w:val="24"/>
        </w:rPr>
        <w:lastRenderedPageBreak/>
        <w:t>образования является уровень усвоения учащимися образовательных программ.</w:t>
      </w:r>
    </w:p>
    <w:p w:rsidR="005C6856" w:rsidRPr="0089671B" w:rsidRDefault="00C501D9" w:rsidP="007A6BEF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Аттестат с отличием </w:t>
      </w:r>
      <w:r w:rsidR="00944435">
        <w:rPr>
          <w:color w:val="auto"/>
          <w:sz w:val="24"/>
          <w:szCs w:val="24"/>
        </w:rPr>
        <w:t xml:space="preserve">  и </w:t>
      </w:r>
      <w:r w:rsidRPr="0089671B">
        <w:rPr>
          <w:color w:val="auto"/>
          <w:sz w:val="24"/>
          <w:szCs w:val="24"/>
        </w:rPr>
        <w:t xml:space="preserve"> мед</w:t>
      </w:r>
      <w:r w:rsidR="00944435">
        <w:rPr>
          <w:color w:val="auto"/>
          <w:sz w:val="24"/>
          <w:szCs w:val="24"/>
        </w:rPr>
        <w:t>аль «За особые успехи в учении» получили 16 выпускни</w:t>
      </w:r>
      <w:r w:rsidR="009A0466">
        <w:rPr>
          <w:color w:val="auto"/>
          <w:sz w:val="24"/>
          <w:szCs w:val="24"/>
        </w:rPr>
        <w:t>ков 11 классов (2017г.-10 чел.)</w:t>
      </w:r>
      <w:r w:rsidR="00944435">
        <w:rPr>
          <w:color w:val="auto"/>
          <w:sz w:val="24"/>
          <w:szCs w:val="24"/>
        </w:rPr>
        <w:t>, аттестат с отличием  9 класс- 26 чел.(2017г.-14 чел.)</w:t>
      </w:r>
    </w:p>
    <w:p w:rsidR="00C501D9" w:rsidRPr="0089671B" w:rsidRDefault="00C501D9" w:rsidP="007A6BEF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Количество выпускников средних школ, поступивши</w:t>
      </w:r>
      <w:r w:rsidR="00944435">
        <w:rPr>
          <w:color w:val="auto"/>
          <w:sz w:val="24"/>
          <w:szCs w:val="24"/>
        </w:rPr>
        <w:t>х в ВУЗы, составило 56%</w:t>
      </w:r>
      <w:r w:rsidRPr="0089671B">
        <w:rPr>
          <w:color w:val="auto"/>
          <w:sz w:val="24"/>
          <w:szCs w:val="24"/>
        </w:rPr>
        <w:t xml:space="preserve"> (</w:t>
      </w:r>
      <w:r w:rsidR="00944435">
        <w:rPr>
          <w:color w:val="auto"/>
          <w:sz w:val="24"/>
          <w:szCs w:val="24"/>
        </w:rPr>
        <w:t>2017 – 53%)</w:t>
      </w:r>
      <w:r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7A6BEF">
      <w:pPr>
        <w:pStyle w:val="3"/>
        <w:shd w:val="clear" w:color="auto" w:fill="auto"/>
        <w:spacing w:after="0" w:line="240" w:lineRule="auto"/>
        <w:ind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целях развития системы образования в районе совершенствовались управленческие структуры и механизмы, стимулирующие инновационную деятельность, что позволило обеспечить перевод системы из режима функциони</w:t>
      </w:r>
      <w:r w:rsidR="00944435">
        <w:rPr>
          <w:color w:val="auto"/>
          <w:sz w:val="24"/>
          <w:szCs w:val="24"/>
        </w:rPr>
        <w:t>рования в режим развития. В 2018</w:t>
      </w:r>
      <w:r w:rsidRPr="0089671B">
        <w:rPr>
          <w:color w:val="auto"/>
          <w:sz w:val="24"/>
          <w:szCs w:val="24"/>
        </w:rPr>
        <w:t xml:space="preserve"> году в район</w:t>
      </w:r>
      <w:r w:rsidR="00944435">
        <w:rPr>
          <w:color w:val="auto"/>
          <w:sz w:val="24"/>
          <w:szCs w:val="24"/>
        </w:rPr>
        <w:t>е действовали  2 реги</w:t>
      </w:r>
      <w:r w:rsidR="003C443E">
        <w:rPr>
          <w:color w:val="auto"/>
          <w:sz w:val="24"/>
          <w:szCs w:val="24"/>
        </w:rPr>
        <w:t xml:space="preserve">ональные инновационные </w:t>
      </w:r>
      <w:r w:rsidR="00944435">
        <w:rPr>
          <w:color w:val="auto"/>
          <w:sz w:val="24"/>
          <w:szCs w:val="24"/>
        </w:rPr>
        <w:t>площадки,</w:t>
      </w:r>
      <w:r w:rsidR="003C443E">
        <w:rPr>
          <w:color w:val="auto"/>
          <w:sz w:val="24"/>
          <w:szCs w:val="24"/>
        </w:rPr>
        <w:t xml:space="preserve"> 2 региональные  стажерские</w:t>
      </w:r>
      <w:r w:rsidR="00944435">
        <w:rPr>
          <w:color w:val="auto"/>
          <w:sz w:val="24"/>
          <w:szCs w:val="24"/>
        </w:rPr>
        <w:t xml:space="preserve"> площадки,</w:t>
      </w:r>
      <w:r w:rsidRPr="0089671B">
        <w:rPr>
          <w:color w:val="auto"/>
          <w:sz w:val="24"/>
          <w:szCs w:val="24"/>
        </w:rPr>
        <w:t xml:space="preserve"> 3</w:t>
      </w:r>
      <w:r w:rsidR="00BF6502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муници</w:t>
      </w:r>
      <w:r w:rsidR="00944435">
        <w:rPr>
          <w:color w:val="auto"/>
          <w:sz w:val="24"/>
          <w:szCs w:val="24"/>
        </w:rPr>
        <w:t>пальных  инновационных площад</w:t>
      </w:r>
      <w:r w:rsidR="003C443E">
        <w:rPr>
          <w:color w:val="auto"/>
          <w:sz w:val="24"/>
          <w:szCs w:val="24"/>
        </w:rPr>
        <w:t>ок</w:t>
      </w:r>
      <w:r w:rsidR="00944435">
        <w:rPr>
          <w:color w:val="auto"/>
          <w:sz w:val="24"/>
          <w:szCs w:val="24"/>
        </w:rPr>
        <w:t xml:space="preserve">, </w:t>
      </w:r>
      <w:r w:rsidR="003C443E">
        <w:rPr>
          <w:color w:val="auto"/>
          <w:sz w:val="24"/>
          <w:szCs w:val="24"/>
        </w:rPr>
        <w:t>4 опорные</w:t>
      </w:r>
      <w:r w:rsidR="00944435">
        <w:rPr>
          <w:color w:val="auto"/>
          <w:sz w:val="24"/>
          <w:szCs w:val="24"/>
        </w:rPr>
        <w:t xml:space="preserve"> школы для школ, показываю</w:t>
      </w:r>
      <w:r w:rsidR="003C443E">
        <w:rPr>
          <w:color w:val="auto"/>
          <w:sz w:val="24"/>
          <w:szCs w:val="24"/>
        </w:rPr>
        <w:t>щих стабильно низкие результаты</w:t>
      </w:r>
      <w:r w:rsidR="00944435">
        <w:rPr>
          <w:color w:val="auto"/>
          <w:sz w:val="24"/>
          <w:szCs w:val="24"/>
        </w:rPr>
        <w:t>.</w:t>
      </w:r>
    </w:p>
    <w:p w:rsidR="003C443E" w:rsidRDefault="00C501D9" w:rsidP="007A6BEF">
      <w:pPr>
        <w:pStyle w:val="3"/>
        <w:shd w:val="clear" w:color="auto" w:fill="auto"/>
        <w:spacing w:after="0" w:line="240" w:lineRule="auto"/>
        <w:ind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Постоянная и эффективная работа образовательных учреждений и педагогов в инновационном режиме была поддержана грантами в рамках Национального проекта.</w:t>
      </w:r>
    </w:p>
    <w:p w:rsidR="00C501D9" w:rsidRPr="0089671B" w:rsidRDefault="003C443E" w:rsidP="007A6BEF">
      <w:pPr>
        <w:pStyle w:val="3"/>
        <w:shd w:val="clear" w:color="auto" w:fill="auto"/>
        <w:spacing w:after="0" w:line="240" w:lineRule="auto"/>
        <w:ind w:firstLine="5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В 2018 году  победителем </w:t>
      </w:r>
      <w:r w:rsidR="00C501D9" w:rsidRPr="0089671B">
        <w:rPr>
          <w:color w:val="auto"/>
          <w:sz w:val="24"/>
          <w:szCs w:val="24"/>
        </w:rPr>
        <w:t xml:space="preserve"> конкурса лучших учителей </w:t>
      </w:r>
      <w:r>
        <w:rPr>
          <w:color w:val="auto"/>
          <w:sz w:val="24"/>
          <w:szCs w:val="24"/>
        </w:rPr>
        <w:t xml:space="preserve"> стала</w:t>
      </w:r>
      <w:proofErr w:type="gramStart"/>
      <w:r>
        <w:rPr>
          <w:color w:val="auto"/>
          <w:sz w:val="24"/>
          <w:szCs w:val="24"/>
        </w:rPr>
        <w:t xml:space="preserve"> П</w:t>
      </w:r>
      <w:proofErr w:type="gramEnd"/>
      <w:r>
        <w:rPr>
          <w:color w:val="auto"/>
          <w:sz w:val="24"/>
          <w:szCs w:val="24"/>
        </w:rPr>
        <w:t>ых Н.В., учитель русского языка и литературы МБОУ Андреевская СОШ.</w:t>
      </w:r>
    </w:p>
    <w:p w:rsidR="00C501D9" w:rsidRPr="0089671B" w:rsidRDefault="00C501D9" w:rsidP="007A6BEF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Дифференциация образовательного процесса определила в качестве ведущей линии совершенствования системы образования поддержку одаренных детей. В районе сложилась такая система, состоящая из мер, направленных на развитие дополнительного образования детей, организацию и проведение творческих конкурсов, олимпиад, в т. ч. межведомственного характера, поощрительных мероприятий - чествование победителей, установление муниципальных стипендий, грантов и льгот.</w:t>
      </w:r>
    </w:p>
    <w:p w:rsidR="00E009D6" w:rsidRPr="00E009D6" w:rsidRDefault="00E009D6" w:rsidP="00E009D6">
      <w:pPr>
        <w:pStyle w:val="af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E009D6">
        <w:rPr>
          <w:rFonts w:ascii="Times New Roman" w:hAnsi="Times New Roman" w:cs="Times New Roman"/>
        </w:rPr>
        <w:t xml:space="preserve">В соответствии с Постановлением главы администрации района «О поддержке и развитии творчества одарённых и талантливых детей и молодёжи в </w:t>
      </w:r>
      <w:proofErr w:type="spellStart"/>
      <w:r w:rsidRPr="00E009D6">
        <w:rPr>
          <w:rFonts w:ascii="Times New Roman" w:hAnsi="Times New Roman" w:cs="Times New Roman"/>
        </w:rPr>
        <w:t>Судогодском</w:t>
      </w:r>
      <w:proofErr w:type="spellEnd"/>
      <w:r w:rsidRPr="00E009D6">
        <w:rPr>
          <w:rFonts w:ascii="Times New Roman" w:hAnsi="Times New Roman" w:cs="Times New Roman"/>
        </w:rPr>
        <w:t xml:space="preserve"> районе» ежегодно вручаются персональные стипендии для одарённых детей и молодёжи в области образования и науки, культуры, спорта, журналистики, детского и молодёжного общественного движения. </w:t>
      </w:r>
    </w:p>
    <w:p w:rsidR="00E009D6" w:rsidRPr="00E009D6" w:rsidRDefault="00E009D6" w:rsidP="00E009D6">
      <w:pPr>
        <w:pStyle w:val="af0"/>
        <w:spacing w:after="0"/>
        <w:ind w:firstLine="567"/>
        <w:jc w:val="both"/>
        <w:rPr>
          <w:rFonts w:ascii="Times New Roman" w:hAnsi="Times New Roman" w:cs="Times New Roman"/>
        </w:rPr>
      </w:pPr>
      <w:r w:rsidRPr="00E009D6">
        <w:rPr>
          <w:rFonts w:ascii="Times New Roman" w:hAnsi="Times New Roman" w:cs="Times New Roman"/>
        </w:rPr>
        <w:t>В 2018 г. были присуждены единовременные персональные стипендии администрации МО «</w:t>
      </w:r>
      <w:proofErr w:type="spellStart"/>
      <w:r w:rsidRPr="00E009D6">
        <w:rPr>
          <w:rFonts w:ascii="Times New Roman" w:hAnsi="Times New Roman" w:cs="Times New Roman"/>
        </w:rPr>
        <w:t>Судогодский</w:t>
      </w:r>
      <w:proofErr w:type="spellEnd"/>
      <w:r w:rsidRPr="00E009D6">
        <w:rPr>
          <w:rFonts w:ascii="Times New Roman" w:hAnsi="Times New Roman" w:cs="Times New Roman"/>
        </w:rPr>
        <w:t xml:space="preserve"> район» «Надежда Земли </w:t>
      </w:r>
      <w:proofErr w:type="spellStart"/>
      <w:r w:rsidRPr="00E009D6">
        <w:rPr>
          <w:rFonts w:ascii="Times New Roman" w:hAnsi="Times New Roman" w:cs="Times New Roman"/>
        </w:rPr>
        <w:t>Судогодской</w:t>
      </w:r>
      <w:proofErr w:type="spellEnd"/>
      <w:r w:rsidRPr="00E009D6">
        <w:rPr>
          <w:rFonts w:ascii="Times New Roman" w:hAnsi="Times New Roman" w:cs="Times New Roman"/>
        </w:rPr>
        <w:t>»  пяти обучающимся образовательных организаций района.</w:t>
      </w:r>
    </w:p>
    <w:p w:rsidR="00E009D6" w:rsidRPr="00E009D6" w:rsidRDefault="00E009D6" w:rsidP="00E009D6">
      <w:pPr>
        <w:pStyle w:val="af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Pr="00E009D6">
        <w:rPr>
          <w:rFonts w:ascii="Times New Roman" w:hAnsi="Times New Roman" w:cs="Times New Roman"/>
        </w:rPr>
        <w:t xml:space="preserve"> </w:t>
      </w:r>
      <w:proofErr w:type="gramStart"/>
      <w:r w:rsidRPr="00E009D6">
        <w:rPr>
          <w:rFonts w:ascii="Times New Roman" w:hAnsi="Times New Roman" w:cs="Times New Roman"/>
        </w:rPr>
        <w:t>обучающихся</w:t>
      </w:r>
      <w:proofErr w:type="gramEnd"/>
      <w:r w:rsidRPr="00E009D6">
        <w:rPr>
          <w:rFonts w:ascii="Times New Roman" w:hAnsi="Times New Roman" w:cs="Times New Roman"/>
        </w:rPr>
        <w:t xml:space="preserve"> стали стипендиатами ВОП</w:t>
      </w:r>
      <w:r>
        <w:rPr>
          <w:rFonts w:ascii="Times New Roman" w:hAnsi="Times New Roman" w:cs="Times New Roman"/>
        </w:rPr>
        <w:t>ОО "Милосердие и порядок"</w:t>
      </w:r>
      <w:r w:rsidRPr="00E009D6">
        <w:rPr>
          <w:rFonts w:ascii="Times New Roman" w:hAnsi="Times New Roman" w:cs="Times New Roman"/>
        </w:rPr>
        <w:t>.</w:t>
      </w:r>
    </w:p>
    <w:p w:rsidR="00E009D6" w:rsidRPr="00E009D6" w:rsidRDefault="00E009D6" w:rsidP="00E009D6">
      <w:pPr>
        <w:pStyle w:val="af0"/>
        <w:spacing w:after="0"/>
        <w:ind w:firstLine="567"/>
        <w:jc w:val="both"/>
        <w:rPr>
          <w:rFonts w:ascii="Times New Roman" w:hAnsi="Times New Roman" w:cs="Times New Roman"/>
        </w:rPr>
      </w:pPr>
      <w:r w:rsidRPr="00E009D6">
        <w:rPr>
          <w:rFonts w:ascii="Times New Roman" w:hAnsi="Times New Roman" w:cs="Times New Roman"/>
        </w:rPr>
        <w:t xml:space="preserve">На муниципальном уровне приняты меры стимулирования выпускников 11 классов, достигших  особых успехов в учении. </w:t>
      </w:r>
    </w:p>
    <w:p w:rsidR="003C443E" w:rsidRPr="001D4D62" w:rsidRDefault="00E009D6" w:rsidP="001D4D62">
      <w:pPr>
        <w:pStyle w:val="af0"/>
        <w:spacing w:after="0"/>
        <w:ind w:firstLine="567"/>
        <w:jc w:val="both"/>
        <w:rPr>
          <w:rFonts w:ascii="Times New Roman" w:hAnsi="Times New Roman" w:cs="Times New Roman"/>
        </w:rPr>
      </w:pPr>
      <w:r w:rsidRPr="00E009D6">
        <w:rPr>
          <w:rFonts w:ascii="Times New Roman" w:hAnsi="Times New Roman" w:cs="Times New Roman"/>
        </w:rPr>
        <w:t>В соответствии с  постановлением главы администрации МО «</w:t>
      </w:r>
      <w:proofErr w:type="spellStart"/>
      <w:r w:rsidRPr="00E009D6">
        <w:rPr>
          <w:rFonts w:ascii="Times New Roman" w:hAnsi="Times New Roman" w:cs="Times New Roman"/>
        </w:rPr>
        <w:t>Судогодский</w:t>
      </w:r>
      <w:proofErr w:type="spellEnd"/>
      <w:r w:rsidRPr="00E009D6">
        <w:rPr>
          <w:rFonts w:ascii="Times New Roman" w:hAnsi="Times New Roman" w:cs="Times New Roman"/>
        </w:rPr>
        <w:t xml:space="preserve"> район» «О денежном вознаграждении выпускников  средних общеобразовательных школ, награжденных медалями «З</w:t>
      </w:r>
      <w:r>
        <w:rPr>
          <w:rFonts w:ascii="Times New Roman" w:hAnsi="Times New Roman" w:cs="Times New Roman"/>
        </w:rPr>
        <w:t>а особые успехи в учении» в 2018 году»  16</w:t>
      </w:r>
      <w:r w:rsidRPr="00E009D6">
        <w:rPr>
          <w:rFonts w:ascii="Times New Roman" w:hAnsi="Times New Roman" w:cs="Times New Roman"/>
        </w:rPr>
        <w:t xml:space="preserve"> выпускников получили  денежное вознаграждени</w:t>
      </w:r>
      <w:r>
        <w:rPr>
          <w:rFonts w:ascii="Times New Roman" w:hAnsi="Times New Roman" w:cs="Times New Roman"/>
        </w:rPr>
        <w:t>е  и  памятные подарки».</w:t>
      </w:r>
    </w:p>
    <w:p w:rsidR="00FD3773" w:rsidRDefault="00C501D9" w:rsidP="00FD3773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Одной из составляющих системы оценки качества образовательных услуг являлась организация и проведение итоговой аттестации учащихся общеобразовательных учреждений в форме единого государственного экзамена, обеспечивающего независимую объективную оценку уровня подготовки выпускников, а также равные стартовые возможности для учащихся города и села при поступлении в образовательные учреждения</w:t>
      </w:r>
      <w:r w:rsidR="00FD3773">
        <w:rPr>
          <w:color w:val="auto"/>
          <w:sz w:val="24"/>
          <w:szCs w:val="24"/>
        </w:rPr>
        <w:t xml:space="preserve"> профессионального образования.</w:t>
      </w:r>
    </w:p>
    <w:p w:rsidR="00FD3773" w:rsidRDefault="00FD3773" w:rsidP="00E009D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FD3773">
        <w:rPr>
          <w:rFonts w:ascii="Times New Roman" w:hAnsi="Times New Roman" w:cs="Times New Roman"/>
        </w:rPr>
        <w:t>Государственную итоговую аттестацию в форме    ЕГЭ проходили 153 чел. (2017 -114 чел.),  в форме ГВЭ – 4 чел. (2017 г.- 6 чел).</w:t>
      </w:r>
      <w:r>
        <w:t xml:space="preserve">   </w:t>
      </w:r>
      <w:r w:rsidRPr="00FD3773">
        <w:rPr>
          <w:rFonts w:ascii="Times New Roman" w:hAnsi="Times New Roman" w:cs="Times New Roman"/>
        </w:rPr>
        <w:t>Аттестаты о среднем</w:t>
      </w:r>
      <w:r w:rsidR="001D4D62">
        <w:rPr>
          <w:rFonts w:ascii="Times New Roman" w:hAnsi="Times New Roman" w:cs="Times New Roman"/>
        </w:rPr>
        <w:t xml:space="preserve">  общем образовании получили 96 % выпускников дневных школ</w:t>
      </w:r>
      <w:r>
        <w:t xml:space="preserve"> </w:t>
      </w:r>
      <w:r w:rsidR="001D4D62">
        <w:rPr>
          <w:rFonts w:ascii="Times New Roman" w:hAnsi="Times New Roman" w:cs="Times New Roman"/>
        </w:rPr>
        <w:t>(2017</w:t>
      </w:r>
      <w:r w:rsidRPr="00FD3773">
        <w:rPr>
          <w:rFonts w:ascii="Times New Roman" w:hAnsi="Times New Roman" w:cs="Times New Roman"/>
        </w:rPr>
        <w:t>- 97,5%,</w:t>
      </w:r>
      <w:r>
        <w:t xml:space="preserve"> </w:t>
      </w:r>
      <w:r w:rsidR="001D4D62">
        <w:rPr>
          <w:rFonts w:ascii="Times New Roman" w:hAnsi="Times New Roman" w:cs="Times New Roman"/>
        </w:rPr>
        <w:t>2016 -100%, 2015</w:t>
      </w:r>
      <w:r w:rsidRPr="00FD3773">
        <w:rPr>
          <w:rFonts w:ascii="Times New Roman" w:hAnsi="Times New Roman" w:cs="Times New Roman"/>
        </w:rPr>
        <w:t>-96,4%).</w:t>
      </w:r>
      <w:r w:rsidRPr="00FD3773">
        <w:rPr>
          <w:rFonts w:ascii="Times New Roman" w:hAnsi="Times New Roman" w:cs="Times New Roman"/>
          <w:szCs w:val="28"/>
        </w:rPr>
        <w:t xml:space="preserve"> По сравнению с прошлым годом увеличился средний  тестовый балл   выполнения работ  по району, к</w:t>
      </w:r>
      <w:r w:rsidR="001D4D62">
        <w:rPr>
          <w:rFonts w:ascii="Times New Roman" w:hAnsi="Times New Roman" w:cs="Times New Roman"/>
          <w:szCs w:val="28"/>
        </w:rPr>
        <w:t xml:space="preserve">оторый  составил  55,03 (2017 </w:t>
      </w:r>
      <w:r w:rsidRPr="00FD3773">
        <w:rPr>
          <w:rFonts w:ascii="Times New Roman" w:hAnsi="Times New Roman" w:cs="Times New Roman"/>
          <w:szCs w:val="28"/>
        </w:rPr>
        <w:t>- 50,3 / обл</w:t>
      </w:r>
      <w:r w:rsidR="001D4D62">
        <w:rPr>
          <w:rFonts w:ascii="Times New Roman" w:hAnsi="Times New Roman" w:cs="Times New Roman"/>
          <w:szCs w:val="28"/>
        </w:rPr>
        <w:t xml:space="preserve">. 58,7; 2016 </w:t>
      </w:r>
      <w:r>
        <w:rPr>
          <w:rFonts w:ascii="Times New Roman" w:hAnsi="Times New Roman" w:cs="Times New Roman"/>
          <w:szCs w:val="28"/>
        </w:rPr>
        <w:t>-50,6/обл.58,2).</w:t>
      </w:r>
    </w:p>
    <w:p w:rsidR="00D708D3" w:rsidRPr="00D708D3" w:rsidRDefault="00D708D3" w:rsidP="00D708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Pr="00FD3773">
        <w:rPr>
          <w:rFonts w:ascii="Times New Roman" w:hAnsi="Times New Roman" w:cs="Times New Roman"/>
        </w:rPr>
        <w:t xml:space="preserve">Государственную </w:t>
      </w:r>
      <w:r>
        <w:rPr>
          <w:rFonts w:ascii="Times New Roman" w:hAnsi="Times New Roman" w:cs="Times New Roman"/>
        </w:rPr>
        <w:t>итоговую аттестацию в форме    ОГЭ проходили</w:t>
      </w:r>
      <w:r w:rsidRPr="00D708D3">
        <w:rPr>
          <w:rFonts w:ascii="Times New Roman" w:hAnsi="Times New Roman"/>
          <w:sz w:val="28"/>
          <w:szCs w:val="28"/>
        </w:rPr>
        <w:t xml:space="preserve"> </w:t>
      </w:r>
      <w:r w:rsidRPr="0082749B">
        <w:rPr>
          <w:rFonts w:ascii="Times New Roman" w:hAnsi="Times New Roman"/>
          <w:sz w:val="28"/>
          <w:szCs w:val="28"/>
        </w:rPr>
        <w:t xml:space="preserve"> </w:t>
      </w:r>
      <w:r w:rsidRPr="00D708D3">
        <w:rPr>
          <w:rFonts w:ascii="Times New Roman" w:hAnsi="Times New Roman"/>
        </w:rPr>
        <w:t>344 чел./98% (2017г.-262 чел./84,5%), в форме ГВЭ –5 чел./1,4% от общего контингента обучающихся 9 классов (2017г.- 48 чел./15,5%).</w:t>
      </w:r>
    </w:p>
    <w:p w:rsidR="00D708D3" w:rsidRPr="00D708D3" w:rsidRDefault="00D708D3" w:rsidP="00D708D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t xml:space="preserve">     </w:t>
      </w:r>
      <w:r w:rsidRPr="00D708D3">
        <w:rPr>
          <w:rFonts w:ascii="Times New Roman" w:hAnsi="Times New Roman"/>
        </w:rPr>
        <w:t>Аттестаты  об основном общем образовании  получили 330</w:t>
      </w:r>
      <w:r>
        <w:rPr>
          <w:rFonts w:ascii="Times New Roman" w:hAnsi="Times New Roman"/>
        </w:rPr>
        <w:t xml:space="preserve"> </w:t>
      </w:r>
      <w:r w:rsidRPr="00D708D3">
        <w:rPr>
          <w:rFonts w:ascii="Times New Roman" w:hAnsi="Times New Roman"/>
        </w:rPr>
        <w:t>/94,2%, от общего контингента обучающихся 9 классов</w:t>
      </w:r>
      <w:r w:rsidR="00F400B8">
        <w:rPr>
          <w:rFonts w:ascii="Times New Roman" w:hAnsi="Times New Roman"/>
        </w:rPr>
        <w:t xml:space="preserve">  в основные сроки</w:t>
      </w:r>
      <w:r w:rsidRPr="00D708D3">
        <w:rPr>
          <w:rFonts w:ascii="Times New Roman" w:hAnsi="Times New Roman"/>
        </w:rPr>
        <w:t xml:space="preserve"> (2017 -98 %, 2016 -100%,  2015  - 99,3%).</w:t>
      </w:r>
      <w:r w:rsidR="00F400B8">
        <w:rPr>
          <w:rFonts w:ascii="Times New Roman" w:hAnsi="Times New Roman"/>
        </w:rPr>
        <w:t xml:space="preserve"> В  сентябре 2018 года пересдали 20 чел./5,8% и получили аттестаты об основном общем образовании.</w:t>
      </w:r>
    </w:p>
    <w:p w:rsidR="00D708D3" w:rsidRPr="00F400B8" w:rsidRDefault="00D708D3" w:rsidP="00E009D6">
      <w:pPr>
        <w:jc w:val="both"/>
        <w:rPr>
          <w:rFonts w:ascii="Times New Roman" w:hAnsi="Times New Roman"/>
        </w:rPr>
      </w:pPr>
      <w:r w:rsidRPr="00D708D3">
        <w:rPr>
          <w:rFonts w:ascii="Times New Roman" w:hAnsi="Times New Roman"/>
        </w:rPr>
        <w:t xml:space="preserve">  </w:t>
      </w:r>
      <w:r w:rsidRPr="00D708D3">
        <w:rPr>
          <w:rFonts w:ascii="Times New Roman" w:hAnsi="Times New Roman"/>
        </w:rPr>
        <w:tab/>
        <w:t xml:space="preserve"> Аттестаты  с отличием  получили - 26 выпускников 9 классов/7,3%  (2017 -14 чел./ 4,5%, обл. 4,2%).</w:t>
      </w:r>
    </w:p>
    <w:p w:rsidR="00C501D9" w:rsidRPr="0089671B" w:rsidRDefault="00C501D9" w:rsidP="00807015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 xml:space="preserve">В рамках </w:t>
      </w:r>
      <w:proofErr w:type="gramStart"/>
      <w:r w:rsidRPr="0089671B">
        <w:rPr>
          <w:color w:val="auto"/>
          <w:sz w:val="24"/>
          <w:szCs w:val="24"/>
        </w:rPr>
        <w:t>реализации мер социальной поддержки работников муниципальных образовательных учреждений</w:t>
      </w:r>
      <w:proofErr w:type="gramEnd"/>
      <w:r w:rsidRPr="0089671B">
        <w:rPr>
          <w:color w:val="auto"/>
          <w:sz w:val="24"/>
          <w:szCs w:val="24"/>
        </w:rPr>
        <w:t xml:space="preserve"> в соответствии с Законом области «О социальной поддержке и социальном обслуживании отдельных категорий граждан во Владимирской области» предоставляется компенсация расходов на оплату жилых помещений, отопления и освещения педагогическим работникам, работающим в образовательных учреждениях, располо</w:t>
      </w:r>
      <w:r w:rsidR="00FD3773">
        <w:rPr>
          <w:color w:val="auto"/>
          <w:sz w:val="24"/>
          <w:szCs w:val="24"/>
        </w:rPr>
        <w:t>женных в сельской местности</w:t>
      </w:r>
      <w:r w:rsidRPr="0089671B">
        <w:rPr>
          <w:color w:val="auto"/>
          <w:sz w:val="24"/>
          <w:szCs w:val="24"/>
        </w:rPr>
        <w:t>; специалистам муниципальных учреждений образования указанную льготу предоставляли из областного бюджета в форме субсидий.</w:t>
      </w:r>
    </w:p>
    <w:p w:rsidR="00C501D9" w:rsidRPr="00C81590" w:rsidRDefault="00E009D6" w:rsidP="00807015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За 2018 год 564 </w:t>
      </w:r>
      <w:r w:rsidR="00C501D9" w:rsidRPr="00C81590">
        <w:rPr>
          <w:rFonts w:ascii="Times New Roman" w:eastAsia="Times New Roman" w:hAnsi="Times New Roman" w:cs="Times New Roman"/>
          <w:color w:val="auto"/>
        </w:rPr>
        <w:t>специалистам учрежден</w:t>
      </w:r>
      <w:r w:rsidR="00FD3773">
        <w:rPr>
          <w:rFonts w:ascii="Times New Roman" w:eastAsia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>й образования, в том числе 135</w:t>
      </w:r>
      <w:r w:rsidR="00C501D9" w:rsidRPr="00C81590">
        <w:rPr>
          <w:rFonts w:ascii="Times New Roman" w:eastAsia="Times New Roman" w:hAnsi="Times New Roman" w:cs="Times New Roman"/>
          <w:color w:val="auto"/>
        </w:rPr>
        <w:t xml:space="preserve">пенсионерам, произведена выплата льгот по оплате </w:t>
      </w:r>
      <w:proofErr w:type="spellStart"/>
      <w:r w:rsidR="00C501D9" w:rsidRPr="00C81590">
        <w:rPr>
          <w:rFonts w:ascii="Times New Roman" w:eastAsia="Times New Roman" w:hAnsi="Times New Roman" w:cs="Times New Roman"/>
          <w:color w:val="auto"/>
        </w:rPr>
        <w:t>жилищно</w:t>
      </w:r>
      <w:proofErr w:type="spellEnd"/>
      <w:r w:rsidR="00C501D9" w:rsidRPr="00C81590">
        <w:rPr>
          <w:rFonts w:ascii="Times New Roman" w:eastAsia="Times New Roman" w:hAnsi="Times New Roman" w:cs="Times New Roman"/>
          <w:color w:val="auto"/>
        </w:rPr>
        <w:t xml:space="preserve"> - ко</w:t>
      </w:r>
      <w:r>
        <w:rPr>
          <w:rFonts w:ascii="Times New Roman" w:eastAsia="Times New Roman" w:hAnsi="Times New Roman" w:cs="Times New Roman"/>
          <w:color w:val="auto"/>
        </w:rPr>
        <w:t xml:space="preserve">ммунальных услуг в сумме  </w:t>
      </w:r>
      <w:r w:rsidR="00C501D9" w:rsidRPr="00C8159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15740,0 </w:t>
      </w:r>
      <w:r w:rsidR="00C501D9" w:rsidRPr="00C81590">
        <w:rPr>
          <w:rFonts w:ascii="Times New Roman" w:eastAsia="Times New Roman" w:hAnsi="Times New Roman" w:cs="Times New Roman"/>
          <w:color w:val="auto"/>
        </w:rPr>
        <w:t xml:space="preserve">тыс. рублей. </w:t>
      </w:r>
    </w:p>
    <w:p w:rsidR="00C501D9" w:rsidRPr="0089671B" w:rsidRDefault="00C501D9" w:rsidP="00807015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Способность школьников к созидательной деятельности в контексте культуры - результат системы воспитания в образовательных учреждениях района. Повышение роли воспитания осуществлялось через разработку и внедрение в практику соответствующих этических кодексов, норм и правил поведения обучающихся и педагогических работников, развитие детского самоуправления, деятельности детских и молодежных общественных объединений, предоставление возможностей системы дополнительного образования детей для гармоничного развития и воспитания обучающихся. Концептуальные основы воспитательного процесса основывались на Региональной программе воспитательной деятельности в системе образования Владимирской области, на муниципальной программе развития системы образования.</w:t>
      </w:r>
    </w:p>
    <w:p w:rsidR="00C501D9" w:rsidRPr="0089671B" w:rsidRDefault="00C501D9" w:rsidP="00807015">
      <w:pPr>
        <w:pStyle w:val="3"/>
        <w:shd w:val="clear" w:color="auto" w:fill="auto"/>
        <w:spacing w:after="0" w:line="240" w:lineRule="auto"/>
        <w:ind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Указы Президента Российской Федерации сформулировали задачи по увеличению охвата детей дополнительным образованием и определили, что к 2020 году до 75 процентов детей от 5 до 18 лет должны быть охвачены программами дополнительного образования.</w:t>
      </w:r>
    </w:p>
    <w:p w:rsidR="00F400B8" w:rsidRPr="005C553E" w:rsidRDefault="00F400B8" w:rsidP="00F400B8">
      <w:pPr>
        <w:ind w:right="-2" w:firstLine="709"/>
        <w:jc w:val="both"/>
        <w:rPr>
          <w:rFonts w:ascii="Times New Roman" w:hAnsi="Times New Roman"/>
        </w:rPr>
      </w:pPr>
      <w:r w:rsidRPr="005C553E">
        <w:rPr>
          <w:rFonts w:ascii="Times New Roman" w:hAnsi="Times New Roman"/>
        </w:rPr>
        <w:t xml:space="preserve">Охват детей программами дополнительного образования составляет  1225 чел. в ДЮСШ и ЦВР, 276 детей в ДШИ </w:t>
      </w:r>
      <w:proofErr w:type="gramStart"/>
      <w:r w:rsidRPr="005C553E">
        <w:rPr>
          <w:rFonts w:ascii="Times New Roman" w:hAnsi="Times New Roman"/>
        </w:rPr>
        <w:t xml:space="preserve">( </w:t>
      </w:r>
      <w:proofErr w:type="gramEnd"/>
      <w:r w:rsidRPr="005C553E">
        <w:rPr>
          <w:rFonts w:ascii="Times New Roman" w:hAnsi="Times New Roman"/>
        </w:rPr>
        <w:t xml:space="preserve">41% от количества детей от 7 до 17 лет).  </w:t>
      </w:r>
    </w:p>
    <w:p w:rsidR="00F400B8" w:rsidRPr="005C553E" w:rsidRDefault="00F400B8" w:rsidP="00F400B8">
      <w:pPr>
        <w:ind w:right="-2" w:firstLine="709"/>
        <w:jc w:val="both"/>
        <w:rPr>
          <w:rFonts w:ascii="Times New Roman" w:hAnsi="Times New Roman"/>
          <w:bCs/>
          <w:iCs/>
        </w:rPr>
      </w:pPr>
      <w:r w:rsidRPr="005C553E">
        <w:rPr>
          <w:rFonts w:ascii="Times New Roman" w:hAnsi="Times New Roman"/>
        </w:rPr>
        <w:t xml:space="preserve">Наибольшее количество детей посещают объединения спортивной направленности (2017/2018 год- 736 человек, 2016/2017 год – 670 чел.; 2015/2016 год – 709чел). Объединения художественной, технической, физкультурно-спортивной и социально-педагогической направленности посещают 489 детей.  </w:t>
      </w:r>
    </w:p>
    <w:p w:rsidR="00F400B8" w:rsidRPr="005C553E" w:rsidRDefault="00F400B8" w:rsidP="00F400B8">
      <w:pPr>
        <w:ind w:right="-2" w:firstLine="709"/>
        <w:jc w:val="both"/>
        <w:rPr>
          <w:rFonts w:ascii="Times New Roman" w:hAnsi="Times New Roman"/>
        </w:rPr>
      </w:pPr>
      <w:r w:rsidRPr="005C553E">
        <w:rPr>
          <w:rFonts w:ascii="Times New Roman" w:hAnsi="Times New Roman"/>
        </w:rPr>
        <w:t xml:space="preserve">Во всех  учреждениях системы образования сохраняется приоритет бесплатности и равного доступа дополнительного образования для детей.  </w:t>
      </w:r>
    </w:p>
    <w:p w:rsidR="00F400B8" w:rsidRPr="005C553E" w:rsidRDefault="00F400B8" w:rsidP="00F400B8">
      <w:pPr>
        <w:ind w:right="-2" w:firstLine="709"/>
        <w:jc w:val="both"/>
        <w:rPr>
          <w:rFonts w:ascii="Times New Roman" w:hAnsi="Times New Roman"/>
        </w:rPr>
      </w:pPr>
      <w:r w:rsidRPr="005C553E">
        <w:rPr>
          <w:rFonts w:ascii="Times New Roman" w:hAnsi="Times New Roman"/>
        </w:rPr>
        <w:t xml:space="preserve">В связи с введением в школах федеральных государственных образовательных стандартов общего образования  особое внимание уделяется развитию внеурочной деятельности на базе общеобразовательных учреждений. Причем  ежегодно увеличивается количество детей, занятых в кружковой работе непосредственно в общеобразовательной организации. </w:t>
      </w:r>
    </w:p>
    <w:p w:rsidR="00F400B8" w:rsidRPr="008A5514" w:rsidRDefault="00F400B8" w:rsidP="00F400B8">
      <w:pPr>
        <w:ind w:right="-2" w:firstLine="709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В 2018 году   на базе школ действовало 159 кружков, в которых занимались 2493 (69%) обучающихся. </w:t>
      </w:r>
    </w:p>
    <w:p w:rsidR="00F400B8" w:rsidRPr="008A5514" w:rsidRDefault="00F400B8" w:rsidP="00F400B8">
      <w:pPr>
        <w:ind w:right="-2" w:firstLine="709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Наибольшей популярностью пользуются кружки  </w:t>
      </w:r>
      <w:proofErr w:type="gramStart"/>
      <w:r w:rsidRPr="008A5514">
        <w:rPr>
          <w:rFonts w:ascii="Times New Roman" w:hAnsi="Times New Roman"/>
        </w:rPr>
        <w:t>естественно-научной</w:t>
      </w:r>
      <w:proofErr w:type="gramEnd"/>
      <w:r w:rsidRPr="008A5514">
        <w:rPr>
          <w:rFonts w:ascii="Times New Roman" w:hAnsi="Times New Roman"/>
        </w:rPr>
        <w:t xml:space="preserve"> направленности -54  с охватом 868 детей и кружки физкультурно-спортивной направленности -27  с охватом 443 детей. </w:t>
      </w:r>
    </w:p>
    <w:p w:rsidR="00F400B8" w:rsidRPr="008A5514" w:rsidRDefault="00F400B8" w:rsidP="00F400B8">
      <w:pPr>
        <w:ind w:right="-2" w:firstLine="709"/>
        <w:jc w:val="both"/>
        <w:rPr>
          <w:rFonts w:ascii="Times New Roman" w:hAnsi="Times New Roman"/>
          <w:bCs/>
          <w:iCs/>
        </w:rPr>
      </w:pPr>
      <w:r w:rsidRPr="008A5514">
        <w:rPr>
          <w:rFonts w:ascii="Times New Roman" w:hAnsi="Times New Roman"/>
        </w:rPr>
        <w:t>Также в школах района  работают кружки художественного творчества -17 с охватом 296 детей, туристско-краеведческие кружки -10 объединений с охватом 159 детей, кружки социально-педагогической  направленности -11 кружков с охватом 139 детей.</w:t>
      </w:r>
    </w:p>
    <w:p w:rsidR="00F400B8" w:rsidRPr="008A5514" w:rsidRDefault="00F400B8" w:rsidP="00F400B8">
      <w:pPr>
        <w:ind w:right="-2" w:firstLine="709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>Работа объединений «Робототехника» и «Школа раннего развития» на базе ЦВР доказала их востребованность, а районная ассоциация детских школьных объединений «Содружество» стала лауреатом регионального творческого фестиваля «Все мы родом из детства».</w:t>
      </w:r>
    </w:p>
    <w:p w:rsidR="00F400B8" w:rsidRPr="008A5514" w:rsidRDefault="00F400B8" w:rsidP="00F400B8">
      <w:pPr>
        <w:ind w:right="-2" w:firstLine="709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В районе действует ассоциация детских школьных общественных объединений «Содружество»,  главным принципом которого стало воспитание школьников  в духе нравственности, гражданственности, патриотизма. </w:t>
      </w:r>
    </w:p>
    <w:p w:rsidR="00F400B8" w:rsidRPr="008A5514" w:rsidRDefault="00F400B8" w:rsidP="00F400B8">
      <w:pPr>
        <w:ind w:right="-2" w:firstLine="709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В его состав входит 13 детских школьных общественных объединений, в которых насчитывается более 3000  обучающихся 1-11 классов. Участники детских общественных объединений включены в общественно-полезную деятельность. «Содружество» входит в состав  </w:t>
      </w:r>
      <w:r w:rsidRPr="008A5514">
        <w:rPr>
          <w:rFonts w:ascii="Times New Roman" w:eastAsia="Times New Roman" w:hAnsi="Times New Roman"/>
          <w:shd w:val="clear" w:color="auto" w:fill="FFFFFF"/>
        </w:rPr>
        <w:t>Детского общественного движения области «Созвездие льва».</w:t>
      </w:r>
    </w:p>
    <w:p w:rsidR="00F400B8" w:rsidRPr="008A5514" w:rsidRDefault="00F400B8" w:rsidP="00F400B8">
      <w:pPr>
        <w:suppressAutoHyphens/>
        <w:spacing w:line="256" w:lineRule="auto"/>
        <w:ind w:firstLine="708"/>
        <w:jc w:val="both"/>
        <w:rPr>
          <w:rFonts w:ascii="Times New Roman" w:hAnsi="Times New Roman"/>
          <w:lang w:eastAsia="ar-SA"/>
        </w:rPr>
      </w:pPr>
      <w:r w:rsidRPr="008A5514">
        <w:rPr>
          <w:rFonts w:ascii="Times New Roman" w:hAnsi="Times New Roman"/>
          <w:lang w:eastAsia="ar-SA"/>
        </w:rPr>
        <w:t>В течение года, согласно плану работы, организованы муниципальные этапы областных конкурсов:</w:t>
      </w:r>
    </w:p>
    <w:p w:rsidR="00F400B8" w:rsidRPr="008A5514" w:rsidRDefault="00F400B8" w:rsidP="00F400B8">
      <w:pPr>
        <w:spacing w:line="256" w:lineRule="auto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lastRenderedPageBreak/>
        <w:t>- Всероссийский творческий конкурс им. Иконникова;</w:t>
      </w:r>
    </w:p>
    <w:p w:rsidR="00F400B8" w:rsidRPr="008A5514" w:rsidRDefault="00F400B8" w:rsidP="00F400B8">
      <w:pPr>
        <w:spacing w:line="256" w:lineRule="auto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>- Областной конкурс «Все мы родом из детства»;</w:t>
      </w:r>
    </w:p>
    <w:p w:rsidR="00F400B8" w:rsidRPr="008A5514" w:rsidRDefault="00F400B8" w:rsidP="00F400B8">
      <w:pPr>
        <w:spacing w:line="256" w:lineRule="auto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>- Областной марафон «</w:t>
      </w:r>
      <w:proofErr w:type="spellStart"/>
      <w:r w:rsidRPr="008A5514">
        <w:rPr>
          <w:rFonts w:ascii="Times New Roman" w:hAnsi="Times New Roman"/>
        </w:rPr>
        <w:t>Эколайк</w:t>
      </w:r>
      <w:proofErr w:type="spellEnd"/>
      <w:r w:rsidRPr="008A5514">
        <w:rPr>
          <w:rFonts w:ascii="Times New Roman" w:hAnsi="Times New Roman"/>
        </w:rPr>
        <w:t>»;</w:t>
      </w:r>
    </w:p>
    <w:p w:rsidR="00F400B8" w:rsidRPr="008A5514" w:rsidRDefault="00F400B8" w:rsidP="00F400B8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>- Всероссийский конкурс «РДШ – территория самоуправления»;</w:t>
      </w:r>
    </w:p>
    <w:p w:rsidR="00F400B8" w:rsidRPr="008A5514" w:rsidRDefault="00F400B8" w:rsidP="00F400B8">
      <w:pPr>
        <w:spacing w:line="256" w:lineRule="auto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>- Всероссийский конкурс среди активистов школьного музейного движения;</w:t>
      </w:r>
    </w:p>
    <w:p w:rsidR="00F400B8" w:rsidRPr="008A5514" w:rsidRDefault="00F400B8" w:rsidP="00F400B8">
      <w:pPr>
        <w:spacing w:line="256" w:lineRule="auto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>- Всероссийский литературный фестиваль «Русские рифмы. Номинация Дети»;</w:t>
      </w:r>
    </w:p>
    <w:p w:rsidR="00F400B8" w:rsidRPr="008A5514" w:rsidRDefault="00F400B8" w:rsidP="00F400B8">
      <w:pPr>
        <w:spacing w:line="256" w:lineRule="auto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- Всероссийский конкурс «Открытка РДШ». </w:t>
      </w:r>
    </w:p>
    <w:p w:rsidR="00F400B8" w:rsidRPr="008A5514" w:rsidRDefault="00F400B8" w:rsidP="00F400B8">
      <w:pPr>
        <w:jc w:val="both"/>
        <w:rPr>
          <w:rFonts w:ascii="Times New Roman" w:hAnsi="Times New Roman"/>
          <w:shd w:val="clear" w:color="auto" w:fill="FFFFFF"/>
        </w:rPr>
      </w:pPr>
      <w:r w:rsidRPr="008A5514">
        <w:rPr>
          <w:rFonts w:ascii="Times New Roman" w:hAnsi="Times New Roman"/>
          <w:shd w:val="clear" w:color="auto" w:fill="FFFFFF"/>
        </w:rPr>
        <w:t xml:space="preserve">       Дипломами  Департамента образования  области награждены: учащиеся МБОУ «</w:t>
      </w:r>
      <w:proofErr w:type="spellStart"/>
      <w:r w:rsidRPr="008A5514">
        <w:rPr>
          <w:rFonts w:ascii="Times New Roman" w:hAnsi="Times New Roman"/>
          <w:shd w:val="clear" w:color="auto" w:fill="FFFFFF"/>
        </w:rPr>
        <w:t>Мошокская</w:t>
      </w:r>
      <w:proofErr w:type="spellEnd"/>
      <w:r w:rsidRPr="008A5514">
        <w:rPr>
          <w:rFonts w:ascii="Times New Roman" w:hAnsi="Times New Roman"/>
          <w:shd w:val="clear" w:color="auto" w:fill="FFFFFF"/>
        </w:rPr>
        <w:t xml:space="preserve"> СОШ» </w:t>
      </w:r>
      <w:proofErr w:type="gramStart"/>
      <w:r w:rsidRPr="008A5514">
        <w:rPr>
          <w:rFonts w:ascii="Times New Roman" w:hAnsi="Times New Roman"/>
          <w:shd w:val="clear" w:color="auto" w:fill="FFFFFF"/>
        </w:rPr>
        <w:t xml:space="preserve">( </w:t>
      </w:r>
      <w:proofErr w:type="gramEnd"/>
      <w:r w:rsidRPr="008A5514">
        <w:rPr>
          <w:rFonts w:ascii="Times New Roman" w:hAnsi="Times New Roman"/>
          <w:shd w:val="clear" w:color="auto" w:fill="FFFFFF"/>
        </w:rPr>
        <w:t>1 место), МБОУ «Андреевская СОШ» (2 место) за участие  в региональном этапе 4 Всероссийского конкурса творческих работ имени Ю. М. Иконникова в номинациях «Дорога к обелиску» и  «Патриот – и есть ли слово лучше».</w:t>
      </w:r>
    </w:p>
    <w:p w:rsidR="00F400B8" w:rsidRPr="008A5514" w:rsidRDefault="00F400B8" w:rsidP="00F400B8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Районная ассоциация детских школьных объединений   «Содружество» стала лауреатом регионального творческого фестиваля «Все мы родом из детства»  и награждена Диплом департамента образования Владимирской области.</w:t>
      </w:r>
    </w:p>
    <w:p w:rsidR="00F400B8" w:rsidRPr="008A5514" w:rsidRDefault="00F400B8" w:rsidP="00F400B8">
      <w:pPr>
        <w:jc w:val="both"/>
        <w:rPr>
          <w:rFonts w:ascii="Times New Roman" w:hAnsi="Times New Roman"/>
          <w:shd w:val="clear" w:color="auto" w:fill="FFFFFF"/>
        </w:rPr>
      </w:pPr>
      <w:r w:rsidRPr="008A5514">
        <w:rPr>
          <w:rFonts w:ascii="Times New Roman" w:hAnsi="Times New Roman"/>
        </w:rPr>
        <w:t xml:space="preserve">     По Всероссийским конкурсам имеются сертификаты участников у педагогов и детей.  </w:t>
      </w:r>
    </w:p>
    <w:p w:rsidR="00F400B8" w:rsidRPr="008A5514" w:rsidRDefault="00F400B8" w:rsidP="00F400B8">
      <w:pPr>
        <w:jc w:val="both"/>
        <w:rPr>
          <w:rFonts w:ascii="Times New Roman" w:hAnsi="Times New Roman"/>
        </w:rPr>
      </w:pPr>
      <w:r w:rsidRPr="008A5514">
        <w:t xml:space="preserve">      </w:t>
      </w:r>
      <w:r w:rsidRPr="008A5514">
        <w:rPr>
          <w:rFonts w:ascii="Times New Roman" w:hAnsi="Times New Roman"/>
        </w:rPr>
        <w:t>Поддержкой детского общественного движения  является областная профильная смена актива детских общественных объединений «ДА</w:t>
      </w:r>
      <w:proofErr w:type="gramStart"/>
      <w:r w:rsidRPr="008A5514">
        <w:rPr>
          <w:rFonts w:ascii="Times New Roman" w:hAnsi="Times New Roman"/>
        </w:rPr>
        <w:t>!Н</w:t>
      </w:r>
      <w:proofErr w:type="gramEnd"/>
      <w:r w:rsidRPr="008A5514">
        <w:rPr>
          <w:rFonts w:ascii="Times New Roman" w:hAnsi="Times New Roman"/>
        </w:rPr>
        <w:t xml:space="preserve">КО», которая проводится в ЗОЛ «Искатель» (г. Ковров). В работе профильной смены приняли участие 12 школьников </w:t>
      </w:r>
      <w:proofErr w:type="spellStart"/>
      <w:r w:rsidRPr="008A5514">
        <w:rPr>
          <w:rFonts w:ascii="Times New Roman" w:hAnsi="Times New Roman"/>
        </w:rPr>
        <w:t>Судогодского</w:t>
      </w:r>
      <w:proofErr w:type="spellEnd"/>
      <w:r w:rsidRPr="008A5514">
        <w:rPr>
          <w:rFonts w:ascii="Times New Roman" w:hAnsi="Times New Roman"/>
        </w:rPr>
        <w:t xml:space="preserve"> района. </w:t>
      </w:r>
    </w:p>
    <w:p w:rsidR="00F400B8" w:rsidRPr="008A5514" w:rsidRDefault="00F400B8" w:rsidP="00F400B8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В этом году в областном конкурсе «Я лидер»– учащаяся Андреевской школы заняла 3 место.</w:t>
      </w:r>
    </w:p>
    <w:p w:rsidR="00F400B8" w:rsidRPr="008A5514" w:rsidRDefault="00F400B8" w:rsidP="00F400B8">
      <w:pPr>
        <w:rPr>
          <w:rFonts w:ascii="Times New Roman" w:eastAsia="Times New Roman" w:hAnsi="Times New Roman"/>
        </w:rPr>
      </w:pPr>
      <w:r w:rsidRPr="008A5514">
        <w:rPr>
          <w:shd w:val="clear" w:color="auto" w:fill="FFFFFF"/>
        </w:rPr>
        <w:t xml:space="preserve">      </w:t>
      </w:r>
      <w:r w:rsidRPr="008A5514">
        <w:rPr>
          <w:rFonts w:ascii="Times New Roman" w:hAnsi="Times New Roman"/>
        </w:rPr>
        <w:t xml:space="preserve">Активисты РАДШОО «Содружество» принимают участие и помогают в организации районных, областных и всероссийских акций и конкурсов, выступают в качестве волонтёров на мероприятиях. </w:t>
      </w:r>
    </w:p>
    <w:p w:rsidR="00F400B8" w:rsidRPr="008A5514" w:rsidRDefault="00F400B8" w:rsidP="00F400B8">
      <w:pPr>
        <w:pStyle w:val="ae"/>
        <w:shd w:val="clear" w:color="auto" w:fill="FFFFFF"/>
        <w:spacing w:after="0"/>
        <w:ind w:firstLine="708"/>
      </w:pPr>
      <w:r w:rsidRPr="008A5514">
        <w:t>Российское движение школьников (РДШ) — общественно-государственная детско-юношеская организация, деятельность которой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F400B8" w:rsidRPr="008A5514" w:rsidRDefault="00F400B8" w:rsidP="00F400B8">
      <w:pPr>
        <w:pStyle w:val="ae"/>
        <w:shd w:val="clear" w:color="auto" w:fill="FFFFFF"/>
        <w:spacing w:after="0"/>
      </w:pPr>
      <w:r w:rsidRPr="008A5514">
        <w:t xml:space="preserve">        </w:t>
      </w:r>
      <w:r w:rsidR="005C553E">
        <w:t xml:space="preserve"> </w:t>
      </w:r>
      <w:r w:rsidRPr="008A5514">
        <w:t xml:space="preserve"> 3 детских школьных объединения районной ассоциации детских школьных общественных объединений «Содружество»  вступили в ряды Российского движения школьников. (</w:t>
      </w:r>
      <w:proofErr w:type="spellStart"/>
      <w:r w:rsidRPr="008A5514">
        <w:t>Судогодская</w:t>
      </w:r>
      <w:proofErr w:type="spellEnd"/>
      <w:r w:rsidRPr="008A5514">
        <w:t xml:space="preserve"> ООШ, </w:t>
      </w:r>
      <w:proofErr w:type="spellStart"/>
      <w:r w:rsidRPr="008A5514">
        <w:t>Муроцевская</w:t>
      </w:r>
      <w:proofErr w:type="spellEnd"/>
      <w:r w:rsidRPr="008A5514">
        <w:t xml:space="preserve"> СОШ, </w:t>
      </w:r>
      <w:proofErr w:type="spellStart"/>
      <w:r w:rsidRPr="008A5514">
        <w:t>Мошокская</w:t>
      </w:r>
      <w:proofErr w:type="spellEnd"/>
      <w:r w:rsidRPr="008A5514">
        <w:t xml:space="preserve"> СОШ). </w:t>
      </w:r>
    </w:p>
    <w:p w:rsidR="00F400B8" w:rsidRPr="008A5514" w:rsidRDefault="00F400B8" w:rsidP="00F400B8">
      <w:pPr>
        <w:pStyle w:val="ae"/>
        <w:shd w:val="clear" w:color="auto" w:fill="FFFFFF"/>
        <w:spacing w:after="0"/>
        <w:rPr>
          <w:rFonts w:eastAsia="Calibri"/>
          <w:lang w:eastAsia="en-US"/>
        </w:rPr>
      </w:pPr>
      <w:r w:rsidRPr="008A5514">
        <w:t xml:space="preserve">         </w:t>
      </w:r>
      <w:r w:rsidRPr="008A5514">
        <w:rPr>
          <w:rFonts w:eastAsia="Calibri"/>
          <w:lang w:eastAsia="en-US"/>
        </w:rPr>
        <w:t xml:space="preserve">В течение года велась работа по выявлению активных и талантливых ребят для участия в тематических сменах РДШ. За 2018 год путевки во Всероссийский детский центр  «Орлёнок» получили 16 ребят из </w:t>
      </w:r>
      <w:proofErr w:type="spellStart"/>
      <w:r w:rsidRPr="008A5514">
        <w:rPr>
          <w:rFonts w:eastAsia="Calibri"/>
          <w:lang w:eastAsia="en-US"/>
        </w:rPr>
        <w:t>Судогодского</w:t>
      </w:r>
      <w:proofErr w:type="spellEnd"/>
      <w:r w:rsidRPr="008A5514">
        <w:rPr>
          <w:rFonts w:eastAsia="Calibri"/>
          <w:lang w:eastAsia="en-US"/>
        </w:rPr>
        <w:t xml:space="preserve"> района.</w:t>
      </w:r>
    </w:p>
    <w:p w:rsidR="00F400B8" w:rsidRPr="008A5514" w:rsidRDefault="00F400B8" w:rsidP="00F400B8">
      <w:pPr>
        <w:pStyle w:val="ae"/>
        <w:shd w:val="clear" w:color="auto" w:fill="FFFFFF"/>
        <w:spacing w:after="0"/>
      </w:pPr>
      <w:r w:rsidRPr="008A5514">
        <w:rPr>
          <w:rFonts w:eastAsia="Calibri"/>
          <w:lang w:eastAsia="en-US"/>
        </w:rPr>
        <w:t xml:space="preserve">      </w:t>
      </w:r>
      <w:r w:rsidR="005C553E">
        <w:rPr>
          <w:rFonts w:eastAsia="Calibri"/>
          <w:lang w:eastAsia="en-US"/>
        </w:rPr>
        <w:t xml:space="preserve">   </w:t>
      </w:r>
      <w:r w:rsidRPr="008A5514">
        <w:rPr>
          <w:rFonts w:eastAsia="Calibri"/>
          <w:lang w:eastAsia="en-US"/>
        </w:rPr>
        <w:t xml:space="preserve"> В апреле 2018 год 6  учащихся из </w:t>
      </w:r>
      <w:proofErr w:type="spellStart"/>
      <w:r w:rsidRPr="008A5514">
        <w:rPr>
          <w:rFonts w:eastAsia="Calibri"/>
          <w:lang w:eastAsia="en-US"/>
        </w:rPr>
        <w:t>Муромцевской</w:t>
      </w:r>
      <w:proofErr w:type="spellEnd"/>
      <w:r w:rsidRPr="008A5514">
        <w:rPr>
          <w:rFonts w:eastAsia="Calibri"/>
          <w:lang w:eastAsia="en-US"/>
        </w:rPr>
        <w:t xml:space="preserve"> СОШ  стали участниками Всероссийской смены «Слёт юных экологов» Российского движения школьников (РДШ).</w:t>
      </w:r>
      <w:r w:rsidRPr="008A5514">
        <w:rPr>
          <w:color w:val="000000"/>
          <w:shd w:val="clear" w:color="auto" w:fill="FFFFFF"/>
        </w:rPr>
        <w:t xml:space="preserve">    </w:t>
      </w:r>
    </w:p>
    <w:p w:rsidR="00F400B8" w:rsidRPr="008A5514" w:rsidRDefault="00F400B8" w:rsidP="00F400B8">
      <w:pPr>
        <w:pStyle w:val="ae"/>
        <w:shd w:val="clear" w:color="auto" w:fill="FFFFFF"/>
        <w:spacing w:after="0"/>
        <w:rPr>
          <w:color w:val="000000"/>
          <w:shd w:val="clear" w:color="auto" w:fill="FFFFFF"/>
        </w:rPr>
      </w:pPr>
      <w:r w:rsidRPr="008A5514">
        <w:rPr>
          <w:rFonts w:eastAsia="Calibri"/>
          <w:lang w:eastAsia="en-US"/>
        </w:rPr>
        <w:t xml:space="preserve">         Прошли </w:t>
      </w:r>
      <w:r w:rsidRPr="008A5514">
        <w:rPr>
          <w:rFonts w:eastAsia="Calibri"/>
          <w:shd w:val="clear" w:color="auto" w:fill="FFFFFF"/>
          <w:lang w:eastAsia="en-US"/>
        </w:rPr>
        <w:t xml:space="preserve">конкурсный отбор и </w:t>
      </w:r>
      <w:r w:rsidRPr="008A5514">
        <w:rPr>
          <w:rFonts w:eastAsia="Calibri"/>
          <w:lang w:eastAsia="en-US"/>
        </w:rPr>
        <w:t xml:space="preserve">получили путевку </w:t>
      </w:r>
      <w:r w:rsidRPr="008A5514">
        <w:rPr>
          <w:rFonts w:eastAsia="Calibri"/>
          <w:shd w:val="clear" w:color="auto" w:fill="FFFFFF"/>
          <w:lang w:eastAsia="en-US"/>
        </w:rPr>
        <w:t>на самую масштабную 9 смену</w:t>
      </w:r>
      <w:r w:rsidRPr="008A5514">
        <w:rPr>
          <w:rFonts w:eastAsia="Calibri"/>
          <w:b/>
          <w:bCs/>
          <w:shd w:val="clear" w:color="auto" w:fill="FFFFFF"/>
          <w:lang w:eastAsia="en-US"/>
        </w:rPr>
        <w:t> </w:t>
      </w:r>
      <w:r w:rsidRPr="008A5514">
        <w:rPr>
          <w:rFonts w:eastAsia="Calibri"/>
          <w:bCs/>
          <w:shd w:val="clear" w:color="auto" w:fill="FFFFFF"/>
          <w:lang w:eastAsia="en-US"/>
        </w:rPr>
        <w:t xml:space="preserve"> «Шаг в будущее страны»</w:t>
      </w:r>
      <w:r w:rsidRPr="008A5514">
        <w:rPr>
          <w:color w:val="000000"/>
          <w:shd w:val="clear" w:color="auto" w:fill="FFFFFF"/>
        </w:rPr>
        <w:t xml:space="preserve"> 4 учащихся из  Андреевской СОШ, </w:t>
      </w:r>
      <w:proofErr w:type="spellStart"/>
      <w:r w:rsidRPr="008A5514">
        <w:rPr>
          <w:color w:val="000000"/>
          <w:shd w:val="clear" w:color="auto" w:fill="FFFFFF"/>
        </w:rPr>
        <w:t>Мошокской</w:t>
      </w:r>
      <w:proofErr w:type="spellEnd"/>
      <w:r w:rsidRPr="008A5514">
        <w:rPr>
          <w:color w:val="000000"/>
          <w:shd w:val="clear" w:color="auto" w:fill="FFFFFF"/>
        </w:rPr>
        <w:t xml:space="preserve"> СОШ,  </w:t>
      </w:r>
      <w:proofErr w:type="spellStart"/>
      <w:r w:rsidRPr="008A5514">
        <w:rPr>
          <w:color w:val="000000"/>
          <w:shd w:val="clear" w:color="auto" w:fill="FFFFFF"/>
        </w:rPr>
        <w:t>Судогодской</w:t>
      </w:r>
      <w:proofErr w:type="spellEnd"/>
      <w:r w:rsidRPr="008A5514">
        <w:rPr>
          <w:color w:val="000000"/>
          <w:shd w:val="clear" w:color="auto" w:fill="FFFFFF"/>
        </w:rPr>
        <w:t xml:space="preserve"> СОШ  №2.</w:t>
      </w:r>
      <w:r w:rsidRPr="008A5514">
        <w:rPr>
          <w:rFonts w:eastAsia="Calibri"/>
          <w:shd w:val="clear" w:color="auto" w:fill="FFFFFF"/>
          <w:lang w:eastAsia="en-US"/>
        </w:rPr>
        <w:t xml:space="preserve"> </w:t>
      </w:r>
    </w:p>
    <w:p w:rsidR="00F400B8" w:rsidRPr="008A5514" w:rsidRDefault="00F400B8" w:rsidP="00F400B8">
      <w:pPr>
        <w:pStyle w:val="ae"/>
        <w:shd w:val="clear" w:color="auto" w:fill="FFFFFF"/>
        <w:spacing w:after="0"/>
        <w:rPr>
          <w:rFonts w:eastAsia="Calibri"/>
          <w:lang w:eastAsia="en-US"/>
        </w:rPr>
      </w:pPr>
      <w:r w:rsidRPr="008A5514">
        <w:rPr>
          <w:rFonts w:eastAsia="Calibri"/>
          <w:lang w:eastAsia="en-US"/>
        </w:rPr>
        <w:t xml:space="preserve">       </w:t>
      </w:r>
      <w:r w:rsidR="005C553E">
        <w:rPr>
          <w:rFonts w:eastAsia="Calibri"/>
          <w:lang w:eastAsia="en-US"/>
        </w:rPr>
        <w:t xml:space="preserve">      </w:t>
      </w:r>
      <w:r w:rsidRPr="008A5514">
        <w:rPr>
          <w:rFonts w:eastAsia="Calibri"/>
          <w:lang w:eastAsia="en-US"/>
        </w:rPr>
        <w:t xml:space="preserve">В ноябре 2018 г. команда </w:t>
      </w:r>
      <w:proofErr w:type="spellStart"/>
      <w:r w:rsidRPr="008A5514">
        <w:rPr>
          <w:rFonts w:eastAsia="Calibri"/>
          <w:lang w:eastAsia="en-US"/>
        </w:rPr>
        <w:t>Мошокской</w:t>
      </w:r>
      <w:proofErr w:type="spellEnd"/>
      <w:r w:rsidRPr="008A5514">
        <w:rPr>
          <w:rFonts w:eastAsia="Calibri"/>
          <w:lang w:eastAsia="en-US"/>
        </w:rPr>
        <w:t xml:space="preserve"> СОШ  (6 чел.) приняли  участие в 11 Всероссийской  смене РДШ  для активистов сельских школ «Время действовать».</w:t>
      </w:r>
    </w:p>
    <w:p w:rsidR="00F400B8" w:rsidRPr="005C553E" w:rsidRDefault="00F400B8" w:rsidP="00F400B8">
      <w:pPr>
        <w:pStyle w:val="ae"/>
        <w:shd w:val="clear" w:color="auto" w:fill="FFFFFF"/>
        <w:spacing w:after="0"/>
        <w:rPr>
          <w:rFonts w:ascii="Arial" w:hAnsi="Arial" w:cs="Arial"/>
          <w:color w:val="000000"/>
          <w:shd w:val="clear" w:color="auto" w:fill="FFFFFF"/>
        </w:rPr>
      </w:pPr>
      <w:r w:rsidRPr="008A5514"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="005C553E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Pr="008A5514">
        <w:rPr>
          <w:rFonts w:eastAsia="Calibri"/>
          <w:shd w:val="clear" w:color="auto" w:fill="FFFFFF"/>
          <w:lang w:eastAsia="en-US"/>
        </w:rPr>
        <w:t>26 мая 2018 года  в Детском технопарке «Кванториум-33»  активисты РДШ района приняли участие в проекте «Классные встречи РДШ» </w:t>
      </w:r>
      <w:r w:rsidR="00CE7516"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😎" style="width:.75pt;height:.75pt;visibility:visible;mso-wrap-style:square">
            <v:imagedata r:id="rId10" o:title="😎"/>
          </v:shape>
        </w:pict>
      </w:r>
      <w:r w:rsidRPr="008A5514">
        <w:rPr>
          <w:rFonts w:eastAsia="Calibri"/>
          <w:shd w:val="clear" w:color="auto" w:fill="FFFFFF"/>
          <w:lang w:eastAsia="en-US"/>
        </w:rPr>
        <w:t>с заведующим кафедрой мировой литературы и культуры в МГИМО Юрием Вяземским.</w:t>
      </w:r>
    </w:p>
    <w:p w:rsidR="00F400B8" w:rsidRPr="008A5514" w:rsidRDefault="00F400B8" w:rsidP="00F400B8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Отдых детей и подростков на территории  района организуется в соответствии с муниципальной программой «Развитие образования» на 2014-2020 годы», </w:t>
      </w:r>
      <w:r w:rsidRPr="008A5514">
        <w:rPr>
          <w:rFonts w:ascii="Times New Roman" w:eastAsia="Times New Roman" w:hAnsi="Times New Roman"/>
          <w:lang w:eastAsia="ar-SA"/>
        </w:rPr>
        <w:t>постановлением администрации района</w:t>
      </w:r>
      <w:r w:rsidRPr="008A5514">
        <w:rPr>
          <w:rFonts w:ascii="Times New Roman" w:eastAsia="Times New Roman" w:hAnsi="Times New Roman"/>
          <w:b/>
          <w:lang w:eastAsia="ar-SA"/>
        </w:rPr>
        <w:t xml:space="preserve"> </w:t>
      </w:r>
      <w:r w:rsidRPr="008A5514">
        <w:rPr>
          <w:rFonts w:ascii="Times New Roman" w:eastAsia="Times New Roman" w:hAnsi="Times New Roman"/>
          <w:lang w:eastAsia="ar-SA"/>
        </w:rPr>
        <w:t>от 28.03.2018 г. №443 «Об организации отдыха, оздоровления и занятости детей и подростков в 2018 году»</w:t>
      </w:r>
      <w:r w:rsidRPr="008A5514">
        <w:rPr>
          <w:rFonts w:ascii="Times New Roman" w:hAnsi="Times New Roman"/>
        </w:rPr>
        <w:t>.</w:t>
      </w:r>
    </w:p>
    <w:p w:rsidR="00F400B8" w:rsidRPr="008A5514" w:rsidRDefault="00F400B8" w:rsidP="00F400B8">
      <w:pPr>
        <w:ind w:firstLine="567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На  оздоровительную компанию в 2018 году  было направлено 6451,3 тыс. рублей  (2017г. – 4594,9 </w:t>
      </w:r>
      <w:proofErr w:type="spellStart"/>
      <w:r w:rsidRPr="008A5514">
        <w:rPr>
          <w:rFonts w:ascii="Times New Roman" w:hAnsi="Times New Roman"/>
        </w:rPr>
        <w:t>тыс</w:t>
      </w:r>
      <w:proofErr w:type="gramStart"/>
      <w:r w:rsidRPr="008A5514">
        <w:rPr>
          <w:rFonts w:ascii="Times New Roman" w:hAnsi="Times New Roman"/>
        </w:rPr>
        <w:t>.р</w:t>
      </w:r>
      <w:proofErr w:type="gramEnd"/>
      <w:r w:rsidRPr="008A5514">
        <w:rPr>
          <w:rFonts w:ascii="Times New Roman" w:hAnsi="Times New Roman"/>
        </w:rPr>
        <w:t>ублей</w:t>
      </w:r>
      <w:proofErr w:type="spellEnd"/>
      <w:r w:rsidRPr="008A5514">
        <w:rPr>
          <w:rFonts w:ascii="Times New Roman" w:hAnsi="Times New Roman"/>
        </w:rPr>
        <w:t xml:space="preserve">), из них  3239,0 </w:t>
      </w:r>
      <w:proofErr w:type="spellStart"/>
      <w:r w:rsidRPr="008A5514">
        <w:rPr>
          <w:rFonts w:ascii="Times New Roman" w:hAnsi="Times New Roman"/>
        </w:rPr>
        <w:t>тыс.рублей</w:t>
      </w:r>
      <w:proofErr w:type="spellEnd"/>
      <w:r w:rsidRPr="008A5514">
        <w:rPr>
          <w:rFonts w:ascii="Times New Roman" w:hAnsi="Times New Roman"/>
        </w:rPr>
        <w:t xml:space="preserve">  – средства областного бюджета, 3212,3 тыс. рублей средства районного бюджета.</w:t>
      </w:r>
    </w:p>
    <w:p w:rsidR="00F400B8" w:rsidRPr="008A5514" w:rsidRDefault="00F400B8" w:rsidP="00F400B8">
      <w:pPr>
        <w:ind w:firstLine="567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В 2018 году для детей и подростков были предоставлены различные формы отдыха, оздоровления и занятости: лагеря с дневным пребыванием детей, загородный оздоровительный лагерь, санатории г. Владимира, Ивановской области, Краснодарского края.  </w:t>
      </w:r>
    </w:p>
    <w:p w:rsidR="00F400B8" w:rsidRPr="008A5514" w:rsidRDefault="00F400B8" w:rsidP="00F400B8">
      <w:pPr>
        <w:ind w:firstLine="567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В течение лета отдохнуло 1573 детей и подростков / 75%. </w:t>
      </w:r>
    </w:p>
    <w:p w:rsidR="00F400B8" w:rsidRPr="008A5514" w:rsidRDefault="00F400B8" w:rsidP="00F400B8">
      <w:pPr>
        <w:ind w:firstLine="567"/>
        <w:contextualSpacing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lastRenderedPageBreak/>
        <w:t xml:space="preserve"> Оздоровлено 563 ребенка, находящихся в трудной жизненной ситуации, из них  29 детей-инвалидов; 75 детей, находящихся под опекой, 75 детей  </w:t>
      </w:r>
      <w:proofErr w:type="spellStart"/>
      <w:r w:rsidRPr="008A5514">
        <w:rPr>
          <w:rFonts w:ascii="Times New Roman" w:hAnsi="Times New Roman"/>
        </w:rPr>
        <w:t>Лухтоновской</w:t>
      </w:r>
      <w:proofErr w:type="spellEnd"/>
      <w:r w:rsidRPr="008A5514">
        <w:rPr>
          <w:rFonts w:ascii="Times New Roman" w:hAnsi="Times New Roman"/>
        </w:rPr>
        <w:t xml:space="preserve"> школы-интерната. 160 подростков получили бесплатные путевки в лагеря с дневным пребыванием, 120 детей  -  в ЗОЛ «Факел».</w:t>
      </w:r>
    </w:p>
    <w:p w:rsidR="00F400B8" w:rsidRPr="008A5514" w:rsidRDefault="00F400B8" w:rsidP="00657AAB">
      <w:pPr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       В ЗОЛ «Факел» в 2018 году были организованы 4 тематические смены: 3 смены по 21 дню и  одна  смена (10 дней)  военн</w:t>
      </w:r>
      <w:proofErr w:type="gramStart"/>
      <w:r w:rsidRPr="008A5514">
        <w:rPr>
          <w:rFonts w:ascii="Times New Roman" w:eastAsia="Times New Roman" w:hAnsi="Times New Roman"/>
        </w:rPr>
        <w:t>о-</w:t>
      </w:r>
      <w:proofErr w:type="gramEnd"/>
      <w:r w:rsidRPr="008A5514">
        <w:rPr>
          <w:rFonts w:ascii="Times New Roman" w:eastAsia="Times New Roman" w:hAnsi="Times New Roman"/>
        </w:rPr>
        <w:t xml:space="preserve"> патриотической направле</w:t>
      </w:r>
      <w:r w:rsidR="00657AAB" w:rsidRPr="008A5514">
        <w:rPr>
          <w:rFonts w:ascii="Times New Roman" w:eastAsia="Times New Roman" w:hAnsi="Times New Roman"/>
        </w:rPr>
        <w:t xml:space="preserve">нности, с охватом </w:t>
      </w:r>
      <w:r w:rsidRPr="008A5514">
        <w:rPr>
          <w:rFonts w:ascii="Times New Roman" w:eastAsia="Times New Roman" w:hAnsi="Times New Roman"/>
        </w:rPr>
        <w:t xml:space="preserve">440 детей.     </w:t>
      </w:r>
    </w:p>
    <w:p w:rsidR="00F400B8" w:rsidRPr="008A5514" w:rsidRDefault="00657AAB" w:rsidP="00F400B8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 В профильной  смене  </w:t>
      </w:r>
      <w:r w:rsidR="00F400B8" w:rsidRPr="008A5514">
        <w:rPr>
          <w:rFonts w:ascii="Times New Roman" w:hAnsi="Times New Roman"/>
        </w:rPr>
        <w:t xml:space="preserve"> военно-патриотическо</w:t>
      </w:r>
      <w:r w:rsidRPr="008A5514">
        <w:rPr>
          <w:rFonts w:ascii="Times New Roman" w:hAnsi="Times New Roman"/>
        </w:rPr>
        <w:t xml:space="preserve">й направленности для юнармейцев </w:t>
      </w:r>
      <w:r w:rsidR="00F400B8" w:rsidRPr="008A5514">
        <w:rPr>
          <w:rFonts w:ascii="Times New Roman" w:hAnsi="Times New Roman"/>
        </w:rPr>
        <w:t xml:space="preserve"> привлекались сотрудники отряда особого назначения УФСИН "Мономах", специального отдела быстрого реагирования Управления </w:t>
      </w:r>
      <w:proofErr w:type="spellStart"/>
      <w:r w:rsidR="00F400B8" w:rsidRPr="008A5514">
        <w:rPr>
          <w:rFonts w:ascii="Times New Roman" w:hAnsi="Times New Roman"/>
        </w:rPr>
        <w:t>Росгвардии</w:t>
      </w:r>
      <w:proofErr w:type="spellEnd"/>
      <w:r w:rsidR="00F400B8" w:rsidRPr="008A5514">
        <w:rPr>
          <w:rFonts w:ascii="Times New Roman" w:hAnsi="Times New Roman"/>
        </w:rPr>
        <w:t xml:space="preserve"> по </w:t>
      </w:r>
      <w:proofErr w:type="gramStart"/>
      <w:r w:rsidR="00F400B8" w:rsidRPr="008A5514">
        <w:rPr>
          <w:rFonts w:ascii="Times New Roman" w:hAnsi="Times New Roman"/>
        </w:rPr>
        <w:t>ВО</w:t>
      </w:r>
      <w:proofErr w:type="gramEnd"/>
      <w:r w:rsidR="00F400B8" w:rsidRPr="008A5514">
        <w:rPr>
          <w:rFonts w:ascii="Times New Roman" w:hAnsi="Times New Roman"/>
        </w:rPr>
        <w:t>, пожарный отряд г. Судогда. При поведении занятий использовалось специальное оборудование Военно-патриотического клуба  "</w:t>
      </w:r>
      <w:proofErr w:type="spellStart"/>
      <w:r w:rsidR="00F400B8" w:rsidRPr="008A5514">
        <w:rPr>
          <w:rFonts w:ascii="Times New Roman" w:hAnsi="Times New Roman"/>
        </w:rPr>
        <w:t>Пересвет</w:t>
      </w:r>
      <w:proofErr w:type="spellEnd"/>
      <w:r w:rsidR="00F400B8" w:rsidRPr="008A5514">
        <w:rPr>
          <w:rFonts w:ascii="Times New Roman" w:hAnsi="Times New Roman"/>
        </w:rPr>
        <w:t xml:space="preserve">". </w:t>
      </w:r>
    </w:p>
    <w:p w:rsidR="00F400B8" w:rsidRDefault="00F400B8" w:rsidP="00F400B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5514">
        <w:rPr>
          <w:rFonts w:ascii="Times New Roman" w:hAnsi="Times New Roman"/>
          <w:sz w:val="24"/>
          <w:szCs w:val="24"/>
        </w:rPr>
        <w:t xml:space="preserve">      </w:t>
      </w:r>
      <w:r w:rsidR="00657AAB" w:rsidRPr="008A5514">
        <w:rPr>
          <w:rFonts w:ascii="Times New Roman" w:hAnsi="Times New Roman"/>
          <w:sz w:val="24"/>
          <w:szCs w:val="24"/>
        </w:rPr>
        <w:t xml:space="preserve">   </w:t>
      </w:r>
      <w:r w:rsidRPr="008A5514">
        <w:rPr>
          <w:rFonts w:ascii="Times New Roman" w:hAnsi="Times New Roman"/>
          <w:sz w:val="24"/>
          <w:szCs w:val="24"/>
        </w:rPr>
        <w:t>В 2018 году  из областного бюджета выделено 1365,0 тыс. руб. на экскурсионное обслуживание учащихся</w:t>
      </w:r>
      <w:r w:rsidR="00657AAB" w:rsidRPr="008A5514">
        <w:rPr>
          <w:rFonts w:ascii="Times New Roman" w:hAnsi="Times New Roman"/>
          <w:sz w:val="24"/>
          <w:szCs w:val="24"/>
        </w:rPr>
        <w:t xml:space="preserve">.  </w:t>
      </w:r>
      <w:r w:rsidRPr="008A5514">
        <w:rPr>
          <w:rFonts w:ascii="Times New Roman" w:hAnsi="Times New Roman"/>
          <w:sz w:val="24"/>
          <w:szCs w:val="24"/>
        </w:rPr>
        <w:t xml:space="preserve">1234 школьника  в период весенних и летних каникул посетили города Владимирской, Московской и Ярославской областей. </w:t>
      </w:r>
    </w:p>
    <w:p w:rsidR="001815D2" w:rsidRPr="001815D2" w:rsidRDefault="001815D2" w:rsidP="001815D2">
      <w:pPr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815D2">
        <w:rPr>
          <w:rFonts w:ascii="Times New Roman" w:hAnsi="Times New Roman" w:cs="Times New Roman"/>
        </w:rPr>
        <w:t xml:space="preserve">В целях своевременной и качественной организации обучения граждан начальным знаниям в области обороны и их подготовки по основам военной службы все общеобразовательные организации района работали в тесном сотрудничестве с военным комиссариатом </w:t>
      </w:r>
      <w:proofErr w:type="spellStart"/>
      <w:r w:rsidRPr="001815D2">
        <w:rPr>
          <w:rFonts w:ascii="Times New Roman" w:hAnsi="Times New Roman" w:cs="Times New Roman"/>
        </w:rPr>
        <w:t>Судогодского</w:t>
      </w:r>
      <w:proofErr w:type="spellEnd"/>
      <w:r w:rsidRPr="001815D2">
        <w:rPr>
          <w:rFonts w:ascii="Times New Roman" w:hAnsi="Times New Roman" w:cs="Times New Roman"/>
        </w:rPr>
        <w:t xml:space="preserve"> района по вопросам постановки юношей на воинский учет и военно-патриотическому воспитанию молодежи. </w:t>
      </w:r>
    </w:p>
    <w:p w:rsidR="001815D2" w:rsidRPr="001815D2" w:rsidRDefault="001815D2" w:rsidP="001815D2">
      <w:pPr>
        <w:ind w:right="282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          22.10.2018 года </w:t>
      </w:r>
      <w:r w:rsidRPr="001815D2">
        <w:rPr>
          <w:rFonts w:ascii="Times New Roman" w:eastAsia="Times New Roman" w:hAnsi="Times New Roman" w:cs="Times New Roman"/>
        </w:rPr>
        <w:t>учащиеся</w:t>
      </w:r>
      <w:r w:rsidRPr="001815D2">
        <w:rPr>
          <w:rFonts w:ascii="Times New Roman" w:hAnsi="Times New Roman" w:cs="Times New Roman"/>
        </w:rPr>
        <w:t xml:space="preserve"> 10-11 классов МБОУ «</w:t>
      </w:r>
      <w:proofErr w:type="spellStart"/>
      <w:r w:rsidRPr="001815D2">
        <w:rPr>
          <w:rFonts w:ascii="Times New Roman" w:hAnsi="Times New Roman" w:cs="Times New Roman"/>
        </w:rPr>
        <w:t>Судогодская</w:t>
      </w:r>
      <w:proofErr w:type="spellEnd"/>
      <w:r w:rsidRPr="001815D2">
        <w:rPr>
          <w:rFonts w:ascii="Times New Roman" w:hAnsi="Times New Roman" w:cs="Times New Roman"/>
        </w:rPr>
        <w:t xml:space="preserve"> СОШ № 1» и МБОУ «</w:t>
      </w:r>
      <w:proofErr w:type="spellStart"/>
      <w:r w:rsidRPr="001815D2">
        <w:rPr>
          <w:rFonts w:ascii="Times New Roman" w:hAnsi="Times New Roman" w:cs="Times New Roman"/>
        </w:rPr>
        <w:t>Судогодская</w:t>
      </w:r>
      <w:proofErr w:type="spellEnd"/>
      <w:r w:rsidRPr="001815D2">
        <w:rPr>
          <w:rFonts w:ascii="Times New Roman" w:hAnsi="Times New Roman" w:cs="Times New Roman"/>
        </w:rPr>
        <w:t xml:space="preserve"> СОШ № 2» приняли участие в торжественных мероприятиях в рамках празднования районного Дня призывника, посвященного предстоящей отправке призывников в Вооруженные силы РФ. </w:t>
      </w:r>
    </w:p>
    <w:p w:rsidR="001815D2" w:rsidRPr="001815D2" w:rsidRDefault="001815D2" w:rsidP="001815D2">
      <w:pPr>
        <w:ind w:right="282"/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        16.11.2018 года делегация учащихся общеобразовательных организаций района приняли участие в областной </w:t>
      </w:r>
      <w:proofErr w:type="spellStart"/>
      <w:r w:rsidRPr="001815D2">
        <w:rPr>
          <w:rFonts w:ascii="Times New Roman" w:hAnsi="Times New Roman" w:cs="Times New Roman"/>
        </w:rPr>
        <w:t>молодежно</w:t>
      </w:r>
      <w:proofErr w:type="spellEnd"/>
      <w:r w:rsidRPr="001815D2">
        <w:rPr>
          <w:rFonts w:ascii="Times New Roman" w:hAnsi="Times New Roman" w:cs="Times New Roman"/>
        </w:rPr>
        <w:t xml:space="preserve">-патриотической акции «Всероссийский День призывника» на базе воинской части 11105. </w:t>
      </w:r>
    </w:p>
    <w:p w:rsidR="001815D2" w:rsidRPr="001815D2" w:rsidRDefault="001815D2" w:rsidP="001815D2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        7.05.2018 года состоялся муниципальный этап военно-спортивной игры «Зарница», посвященный 73-й годовщине Победы в Великой Отечественной войне. В соревнованиях приняли участие 11 команд (80 учащихся), </w:t>
      </w:r>
      <w:proofErr w:type="gramStart"/>
      <w:r w:rsidRPr="001815D2">
        <w:rPr>
          <w:rFonts w:ascii="Times New Roman" w:hAnsi="Times New Roman" w:cs="Times New Roman"/>
        </w:rPr>
        <w:t>представившие</w:t>
      </w:r>
      <w:proofErr w:type="gramEnd"/>
      <w:r w:rsidRPr="001815D2">
        <w:rPr>
          <w:rFonts w:ascii="Times New Roman" w:hAnsi="Times New Roman" w:cs="Times New Roman"/>
        </w:rPr>
        <w:t xml:space="preserve"> 11 общеобразовательных организаций района.                   </w:t>
      </w:r>
    </w:p>
    <w:p w:rsidR="005C553E" w:rsidRDefault="001815D2" w:rsidP="00D30CD5">
      <w:pPr>
        <w:jc w:val="both"/>
        <w:rPr>
          <w:rFonts w:ascii="Times New Roman" w:hAnsi="Times New Roman" w:cs="Times New Roman"/>
        </w:rPr>
      </w:pPr>
      <w:r w:rsidRPr="001815D2">
        <w:rPr>
          <w:rFonts w:ascii="Times New Roman" w:hAnsi="Times New Roman" w:cs="Times New Roman"/>
        </w:rPr>
        <w:t xml:space="preserve">           </w:t>
      </w:r>
      <w:proofErr w:type="gramStart"/>
      <w:r w:rsidRPr="001815D2">
        <w:rPr>
          <w:rFonts w:ascii="Times New Roman" w:hAnsi="Times New Roman" w:cs="Times New Roman"/>
        </w:rPr>
        <w:t xml:space="preserve">Практическое изучение раздела ОВС осуществляется на проводимых ежегодных 5-тидневных учебных сборах с обучающимися 10-х классов. 27-31 мая 2018 года 32 учащихся общеобразовательных организаций приняли участие в выездных учебных сборах на базе войсковой части 30616-7 (Ковровский район, пос. </w:t>
      </w:r>
      <w:proofErr w:type="spellStart"/>
      <w:r w:rsidRPr="001815D2">
        <w:rPr>
          <w:rFonts w:ascii="Times New Roman" w:hAnsi="Times New Roman" w:cs="Times New Roman"/>
        </w:rPr>
        <w:t>Пакино</w:t>
      </w:r>
      <w:proofErr w:type="spellEnd"/>
      <w:r w:rsidRPr="001815D2">
        <w:rPr>
          <w:rFonts w:ascii="Times New Roman" w:hAnsi="Times New Roman" w:cs="Times New Roman"/>
        </w:rPr>
        <w:t>).</w:t>
      </w:r>
      <w:proofErr w:type="gramEnd"/>
      <w:r w:rsidRPr="001815D2">
        <w:rPr>
          <w:rFonts w:ascii="Times New Roman" w:hAnsi="Times New Roman" w:cs="Times New Roman"/>
        </w:rPr>
        <w:t xml:space="preserve">  Все участники учебных сборов приняли участие в стрельбах из боевого ручного стрелкового оружия. Объем финансирования сборов – 80,0 тыс. рублей. </w:t>
      </w:r>
    </w:p>
    <w:p w:rsidR="00D30CD5" w:rsidRPr="00D30CD5" w:rsidRDefault="00D30CD5" w:rsidP="00D30CD5">
      <w:pPr>
        <w:jc w:val="both"/>
        <w:rPr>
          <w:rFonts w:ascii="Times New Roman" w:hAnsi="Times New Roman" w:cs="Times New Roman"/>
        </w:rPr>
      </w:pPr>
    </w:p>
    <w:p w:rsidR="00C501D9" w:rsidRPr="00803AA2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left"/>
        <w:rPr>
          <w:sz w:val="24"/>
          <w:szCs w:val="24"/>
          <w:u w:val="single"/>
        </w:rPr>
      </w:pPr>
      <w:r w:rsidRPr="00803AA2">
        <w:rPr>
          <w:sz w:val="24"/>
          <w:szCs w:val="24"/>
          <w:u w:val="single"/>
        </w:rPr>
        <w:t>Дошкольное образование.</w:t>
      </w:r>
    </w:p>
    <w:p w:rsidR="005C553E" w:rsidRPr="0089671B" w:rsidRDefault="005C553E" w:rsidP="005C553E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Главной задачей управленческих структур в сфере дошкольного образования было и остается исполнение Указов Президента Российской Федерации от</w:t>
      </w:r>
      <w:r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№ 597 «О мероприятиях по реализации государственной социальной политики» и от 07.05.2013 № 599 «О мерах по реализации государственной политики в области образования и науки» в части обеспечения детей местами в дошкольных образовательных учреждениях, а также реализации комплекса мер, направленных на повышение заработной платы работников</w:t>
      </w:r>
      <w:proofErr w:type="gramEnd"/>
      <w:r w:rsidRPr="0089671B">
        <w:rPr>
          <w:color w:val="auto"/>
          <w:sz w:val="24"/>
          <w:szCs w:val="24"/>
        </w:rPr>
        <w:t xml:space="preserve"> дошкольных образовательных учреждений.</w:t>
      </w:r>
    </w:p>
    <w:p w:rsidR="005C553E" w:rsidRPr="002970CB" w:rsidRDefault="005C553E" w:rsidP="005C553E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970CB">
        <w:rPr>
          <w:rFonts w:ascii="Times New Roman" w:hAnsi="Times New Roman"/>
          <w:sz w:val="24"/>
          <w:szCs w:val="24"/>
        </w:rPr>
        <w:t xml:space="preserve">В 2018 году в районе функционирует 16 ДОУ. </w:t>
      </w:r>
      <w:r w:rsidRPr="002970CB">
        <w:rPr>
          <w:rFonts w:ascii="Times New Roman" w:hAnsi="Times New Roman"/>
        </w:rPr>
        <w:t xml:space="preserve"> </w:t>
      </w:r>
      <w:r w:rsidRPr="002970CB">
        <w:rPr>
          <w:rFonts w:ascii="Times New Roman" w:hAnsi="Times New Roman"/>
          <w:sz w:val="24"/>
          <w:szCs w:val="24"/>
        </w:rPr>
        <w:t xml:space="preserve">Созданная сеть детских учреждений охватывает дошкольным образованием 1991 чел. (2017 г. – 2089 чел.).  </w:t>
      </w:r>
      <w:r w:rsidRPr="002970CB">
        <w:rPr>
          <w:rFonts w:ascii="Times New Roman" w:hAnsi="Times New Roman"/>
          <w:szCs w:val="28"/>
        </w:rPr>
        <w:t xml:space="preserve">Охват детей дошкольными образовательными услугами составил  92%  от общего количества детей в возрасте от 1 до 7 лет в </w:t>
      </w:r>
      <w:proofErr w:type="spellStart"/>
      <w:r w:rsidRPr="002970CB">
        <w:rPr>
          <w:rFonts w:ascii="Times New Roman" w:hAnsi="Times New Roman"/>
          <w:szCs w:val="28"/>
        </w:rPr>
        <w:t>Судогодском</w:t>
      </w:r>
      <w:proofErr w:type="spellEnd"/>
      <w:r w:rsidRPr="002970CB">
        <w:rPr>
          <w:rFonts w:ascii="Times New Roman" w:hAnsi="Times New Roman"/>
          <w:szCs w:val="28"/>
        </w:rPr>
        <w:t xml:space="preserve">  районе (обл. показатель 82%). </w:t>
      </w:r>
      <w:r w:rsidRPr="002970CB">
        <w:rPr>
          <w:rFonts w:ascii="Times New Roman" w:hAnsi="Times New Roman"/>
          <w:sz w:val="24"/>
          <w:szCs w:val="24"/>
        </w:rPr>
        <w:t xml:space="preserve">Для жителей, проживающих в отдаленных населенных пунктах,  организована бесплатная  перевозка до образовательной организации и обратно. Так, 6 дошкольников, проживающих в деревне </w:t>
      </w:r>
      <w:proofErr w:type="spellStart"/>
      <w:r w:rsidRPr="002970CB">
        <w:rPr>
          <w:rFonts w:ascii="Times New Roman" w:hAnsi="Times New Roman"/>
          <w:sz w:val="24"/>
          <w:szCs w:val="24"/>
        </w:rPr>
        <w:t>Кондряево</w:t>
      </w:r>
      <w:proofErr w:type="spellEnd"/>
      <w:r w:rsidRPr="002970CB">
        <w:rPr>
          <w:rFonts w:ascii="Times New Roman" w:hAnsi="Times New Roman"/>
          <w:sz w:val="24"/>
          <w:szCs w:val="24"/>
        </w:rPr>
        <w:t xml:space="preserve">,  доставляются  в ДОУ с. </w:t>
      </w:r>
      <w:proofErr w:type="spellStart"/>
      <w:r w:rsidRPr="002970CB">
        <w:rPr>
          <w:rFonts w:ascii="Times New Roman" w:hAnsi="Times New Roman"/>
          <w:sz w:val="24"/>
          <w:szCs w:val="24"/>
        </w:rPr>
        <w:t>Мошок</w:t>
      </w:r>
      <w:proofErr w:type="spellEnd"/>
      <w:r w:rsidRPr="002970CB">
        <w:rPr>
          <w:rFonts w:ascii="Times New Roman" w:hAnsi="Times New Roman"/>
          <w:sz w:val="24"/>
          <w:szCs w:val="24"/>
        </w:rPr>
        <w:t xml:space="preserve">  школьным автобусом. Кроме этого, 71 ребенок  подвозится личным транспортом родителей с выплатой компенсации за подвоз детей.</w:t>
      </w:r>
      <w:r w:rsidRPr="002970CB">
        <w:rPr>
          <w:rFonts w:ascii="Times New Roman" w:hAnsi="Times New Roman"/>
          <w:b/>
          <w:sz w:val="24"/>
          <w:szCs w:val="24"/>
        </w:rPr>
        <w:t xml:space="preserve"> </w:t>
      </w:r>
    </w:p>
    <w:p w:rsidR="005C553E" w:rsidRDefault="005C553E" w:rsidP="005C553E">
      <w:pPr>
        <w:ind w:firstLine="426"/>
        <w:jc w:val="both"/>
        <w:rPr>
          <w:rFonts w:ascii="Times New Roman" w:hAnsi="Times New Roman"/>
        </w:rPr>
      </w:pPr>
      <w:r w:rsidRPr="002970CB">
        <w:rPr>
          <w:rFonts w:ascii="Times New Roman" w:hAnsi="Times New Roman"/>
        </w:rPr>
        <w:t xml:space="preserve">Наметилась  положительная динамика обеспеченности детей в возрасте от 2 месяцев до 3  лет </w:t>
      </w:r>
      <w:r w:rsidRPr="002970CB">
        <w:rPr>
          <w:rFonts w:ascii="Times New Roman" w:hAnsi="Times New Roman"/>
        </w:rPr>
        <w:lastRenderedPageBreak/>
        <w:t>дошкольным образованием: 2015 год -39,0%., 2016 год – 40,4%, 201</w:t>
      </w:r>
      <w:r>
        <w:rPr>
          <w:rFonts w:ascii="Times New Roman" w:hAnsi="Times New Roman"/>
        </w:rPr>
        <w:t>8</w:t>
      </w:r>
      <w:r w:rsidRPr="002970CB">
        <w:rPr>
          <w:rFonts w:ascii="Times New Roman" w:hAnsi="Times New Roman"/>
        </w:rPr>
        <w:t xml:space="preserve"> год - 42%. </w:t>
      </w:r>
    </w:p>
    <w:p w:rsidR="005C553E" w:rsidRPr="00B378FB" w:rsidRDefault="005C553E" w:rsidP="005C553E">
      <w:pPr>
        <w:pStyle w:val="af0"/>
        <w:spacing w:after="0"/>
        <w:ind w:right="-174" w:firstLine="720"/>
        <w:jc w:val="both"/>
        <w:rPr>
          <w:rFonts w:ascii="Times New Roman" w:hAnsi="Times New Roman" w:cs="Times New Roman"/>
          <w:szCs w:val="28"/>
        </w:rPr>
      </w:pPr>
      <w:r w:rsidRPr="00B378FB">
        <w:rPr>
          <w:rFonts w:ascii="Times New Roman" w:hAnsi="Times New Roman" w:cs="Times New Roman"/>
          <w:szCs w:val="28"/>
        </w:rPr>
        <w:t xml:space="preserve">С  целью психолого-педагогической помощи детям в возрасте с 1 года до 3-х лет в режиме кратковременного пребывания  на протяжении нескольких лет  на базе  МБДОУ д. </w:t>
      </w:r>
      <w:proofErr w:type="spellStart"/>
      <w:r w:rsidRPr="00B378FB">
        <w:rPr>
          <w:rFonts w:ascii="Times New Roman" w:hAnsi="Times New Roman" w:cs="Times New Roman"/>
          <w:szCs w:val="28"/>
        </w:rPr>
        <w:t>Вяткино</w:t>
      </w:r>
      <w:proofErr w:type="spellEnd"/>
      <w:r w:rsidRPr="00B378FB">
        <w:rPr>
          <w:rFonts w:ascii="Times New Roman" w:hAnsi="Times New Roman" w:cs="Times New Roman"/>
          <w:szCs w:val="28"/>
        </w:rPr>
        <w:t xml:space="preserve">  и МБДОУ   «Солнышко» г.  Судогда работают  Центры игровой поддержки, которые посещает 30 малышей. </w:t>
      </w:r>
    </w:p>
    <w:p w:rsidR="005C553E" w:rsidRDefault="005C553E" w:rsidP="005C553E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B378FB">
        <w:rPr>
          <w:rFonts w:ascii="Times New Roman" w:hAnsi="Times New Roman" w:cs="Times New Roman"/>
        </w:rPr>
        <w:t xml:space="preserve"> </w:t>
      </w:r>
      <w:r w:rsidRPr="00B378FB">
        <w:rPr>
          <w:rFonts w:ascii="Times New Roman" w:hAnsi="Times New Roman" w:cs="Times New Roman"/>
          <w:color w:val="auto"/>
        </w:rPr>
        <w:t>Наряду с традиционными формами организации дошкольной подготовки детей велась работа по развитию вариативных форм дошкольного образования:</w:t>
      </w:r>
    </w:p>
    <w:p w:rsidR="005C553E" w:rsidRPr="00B378FB" w:rsidRDefault="005C553E" w:rsidP="005C553E">
      <w:pPr>
        <w:pStyle w:val="af0"/>
        <w:spacing w:after="0"/>
        <w:ind w:right="-174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auto"/>
        </w:rPr>
        <w:t xml:space="preserve">- в  ДОУ </w:t>
      </w:r>
      <w:r w:rsidRPr="00B378FB">
        <w:rPr>
          <w:rFonts w:ascii="Times New Roman" w:hAnsi="Times New Roman" w:cs="Times New Roman"/>
          <w:szCs w:val="28"/>
        </w:rPr>
        <w:t>«Солнышко» г.  Судогда</w:t>
      </w:r>
      <w:r>
        <w:rPr>
          <w:rFonts w:ascii="Times New Roman" w:hAnsi="Times New Roman" w:cs="Times New Roman"/>
          <w:szCs w:val="28"/>
        </w:rPr>
        <w:t xml:space="preserve"> и </w:t>
      </w:r>
      <w:r w:rsidRPr="00B378FB">
        <w:rPr>
          <w:rFonts w:ascii="Times New Roman" w:hAnsi="Times New Roman" w:cs="Times New Roman"/>
          <w:szCs w:val="28"/>
        </w:rPr>
        <w:t xml:space="preserve">ДОУ д. </w:t>
      </w:r>
      <w:proofErr w:type="spellStart"/>
      <w:r w:rsidRPr="00B378FB">
        <w:rPr>
          <w:rFonts w:ascii="Times New Roman" w:hAnsi="Times New Roman" w:cs="Times New Roman"/>
          <w:szCs w:val="28"/>
        </w:rPr>
        <w:t>Вяткино</w:t>
      </w:r>
      <w:proofErr w:type="spellEnd"/>
      <w:r>
        <w:rPr>
          <w:rFonts w:ascii="Times New Roman" w:hAnsi="Times New Roman" w:cs="Times New Roman"/>
          <w:szCs w:val="28"/>
        </w:rPr>
        <w:t>,</w:t>
      </w:r>
      <w:r w:rsidRPr="00B378FB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с</w:t>
      </w:r>
      <w:r w:rsidRPr="00B378FB">
        <w:rPr>
          <w:rFonts w:ascii="Times New Roman" w:hAnsi="Times New Roman" w:cs="Times New Roman"/>
          <w:szCs w:val="28"/>
        </w:rPr>
        <w:t xml:space="preserve">  целью психолого-педагогической помощи детям в возрасте с 1 года до 3-х лет в режиме кратковременного пребывания</w:t>
      </w:r>
      <w:r>
        <w:rPr>
          <w:rFonts w:ascii="Times New Roman" w:hAnsi="Times New Roman" w:cs="Times New Roman"/>
          <w:szCs w:val="28"/>
        </w:rPr>
        <w:t>,</w:t>
      </w:r>
      <w:r w:rsidRPr="00B378FB">
        <w:rPr>
          <w:rFonts w:ascii="Times New Roman" w:hAnsi="Times New Roman" w:cs="Times New Roman"/>
          <w:szCs w:val="28"/>
        </w:rPr>
        <w:t xml:space="preserve">  на протяжении нескольких лет  работают  Центры игровой поддержки, которые посещает 30 малышей. </w:t>
      </w:r>
    </w:p>
    <w:p w:rsidR="005C553E" w:rsidRDefault="005C553E" w:rsidP="005C553E">
      <w:pPr>
        <w:pStyle w:val="3"/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в 12 Д</w:t>
      </w:r>
      <w:r w:rsidRPr="0089671B">
        <w:rPr>
          <w:color w:val="auto"/>
          <w:sz w:val="24"/>
          <w:szCs w:val="24"/>
        </w:rPr>
        <w:t>ОУ</w:t>
      </w:r>
      <w:r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 xml:space="preserve"> функционировали консультативные пункты</w:t>
      </w:r>
      <w:r>
        <w:rPr>
          <w:color w:val="auto"/>
          <w:sz w:val="24"/>
          <w:szCs w:val="24"/>
        </w:rPr>
        <w:t xml:space="preserve"> по разным направлениям, </w:t>
      </w:r>
      <w:r w:rsidRPr="0089671B">
        <w:rPr>
          <w:color w:val="auto"/>
          <w:sz w:val="24"/>
          <w:szCs w:val="24"/>
        </w:rPr>
        <w:t xml:space="preserve"> целью которых является оказание ранней и текущей психолого-педагогической помощи неорганизованным и организованным детям и их родителям, имеющим проблемы в воспитании, обучении и развитии дошкольников специалистами ДОУ (педагог-психолог, учитель-логопед, музыкальный руководитель, старший воспитатель);</w:t>
      </w:r>
    </w:p>
    <w:p w:rsidR="005C553E" w:rsidRPr="0089671B" w:rsidRDefault="005C553E" w:rsidP="005C553E">
      <w:pPr>
        <w:pStyle w:val="3"/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в ДОУ № 2 п. Андреево функционировала «Школа будущего первоклассника», которую посещало 27 детей </w:t>
      </w:r>
      <w:proofErr w:type="spellStart"/>
      <w:r>
        <w:rPr>
          <w:color w:val="auto"/>
          <w:sz w:val="24"/>
          <w:szCs w:val="24"/>
        </w:rPr>
        <w:t>предшкольного</w:t>
      </w:r>
      <w:proofErr w:type="spellEnd"/>
      <w:r>
        <w:rPr>
          <w:color w:val="auto"/>
          <w:sz w:val="24"/>
          <w:szCs w:val="24"/>
        </w:rPr>
        <w:t xml:space="preserve"> возраста;  </w:t>
      </w:r>
    </w:p>
    <w:p w:rsidR="005C553E" w:rsidRPr="0089671B" w:rsidRDefault="005C553E" w:rsidP="005C553E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>2-х Д</w:t>
      </w:r>
      <w:r w:rsidRPr="0089671B">
        <w:rPr>
          <w:color w:val="auto"/>
          <w:sz w:val="24"/>
          <w:szCs w:val="24"/>
        </w:rPr>
        <w:t xml:space="preserve">ОУ </w:t>
      </w:r>
      <w:r>
        <w:rPr>
          <w:color w:val="auto"/>
          <w:sz w:val="24"/>
          <w:szCs w:val="24"/>
        </w:rPr>
        <w:t xml:space="preserve">(ДОУ с. </w:t>
      </w:r>
      <w:proofErr w:type="spellStart"/>
      <w:r>
        <w:rPr>
          <w:color w:val="auto"/>
          <w:sz w:val="24"/>
          <w:szCs w:val="24"/>
        </w:rPr>
        <w:t>Мошок</w:t>
      </w:r>
      <w:proofErr w:type="spellEnd"/>
      <w:r>
        <w:rPr>
          <w:color w:val="auto"/>
          <w:sz w:val="24"/>
          <w:szCs w:val="24"/>
        </w:rPr>
        <w:t xml:space="preserve"> и ДОУ «Сказка» г. Судогда) </w:t>
      </w:r>
      <w:r w:rsidRPr="0089671B">
        <w:rPr>
          <w:color w:val="auto"/>
          <w:sz w:val="24"/>
          <w:szCs w:val="24"/>
        </w:rPr>
        <w:t>функционировала «Школа</w:t>
      </w:r>
      <w:r>
        <w:rPr>
          <w:color w:val="auto"/>
          <w:sz w:val="24"/>
          <w:szCs w:val="24"/>
        </w:rPr>
        <w:t xml:space="preserve"> молодых родителей».</w:t>
      </w:r>
    </w:p>
    <w:p w:rsidR="005C553E" w:rsidRDefault="005C553E" w:rsidP="005C553E">
      <w:pPr>
        <w:pStyle w:val="3"/>
        <w:shd w:val="clear" w:color="auto" w:fill="auto"/>
        <w:spacing w:after="0" w:line="240" w:lineRule="auto"/>
        <w:ind w:firstLine="5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Таким образом, создание вариативных форм функционирования дошкольных групп в дошкольных образовательных учреждениях и организационных струк</w:t>
      </w:r>
      <w:r>
        <w:rPr>
          <w:color w:val="auto"/>
          <w:sz w:val="24"/>
          <w:szCs w:val="24"/>
        </w:rPr>
        <w:t>тур по оказанию психолого</w:t>
      </w:r>
      <w:r w:rsidRPr="0089671B">
        <w:rPr>
          <w:color w:val="auto"/>
          <w:sz w:val="24"/>
          <w:szCs w:val="24"/>
        </w:rPr>
        <w:t>-педагогической помощи семьям позволило реализовать право каждой семьи на получение дошкольных образовательных услуг, а также методической и консультативной помощи.</w:t>
      </w:r>
    </w:p>
    <w:p w:rsidR="005C553E" w:rsidRPr="00CA299C" w:rsidRDefault="005C553E" w:rsidP="005C553E">
      <w:pPr>
        <w:ind w:firstLine="426"/>
        <w:jc w:val="both"/>
        <w:rPr>
          <w:rFonts w:ascii="Times New Roman" w:hAnsi="Times New Roman" w:cs="Times New Roman"/>
          <w:szCs w:val="23"/>
        </w:rPr>
      </w:pPr>
      <w:r w:rsidRPr="00690785">
        <w:rPr>
          <w:rFonts w:ascii="Times New Roman" w:hAnsi="Times New Roman" w:cs="Times New Roman"/>
          <w:color w:val="auto"/>
        </w:rPr>
        <w:t>В дошкольных образовательных учреждениях района были созданы условия для ранней диагностики, выявления, коррекции, развития и обучения детей с особыми образовательными потребностями.</w:t>
      </w:r>
      <w:r>
        <w:rPr>
          <w:rFonts w:ascii="Times New Roman" w:hAnsi="Times New Roman" w:cs="Times New Roman"/>
          <w:color w:val="auto"/>
        </w:rPr>
        <w:t xml:space="preserve"> В</w:t>
      </w:r>
      <w:r w:rsidRPr="00CA299C">
        <w:rPr>
          <w:rFonts w:ascii="Times New Roman" w:hAnsi="Times New Roman" w:cs="Times New Roman"/>
          <w:szCs w:val="23"/>
        </w:rPr>
        <w:t xml:space="preserve"> штатное расписание всех дошкольных учреждений введена должность педагог</w:t>
      </w:r>
      <w:r>
        <w:rPr>
          <w:rFonts w:ascii="Times New Roman" w:hAnsi="Times New Roman" w:cs="Times New Roman"/>
          <w:szCs w:val="23"/>
        </w:rPr>
        <w:t>а</w:t>
      </w:r>
      <w:r w:rsidRPr="00CA299C">
        <w:rPr>
          <w:rFonts w:ascii="Times New Roman" w:hAnsi="Times New Roman" w:cs="Times New Roman"/>
          <w:szCs w:val="23"/>
        </w:rPr>
        <w:t>-психолог</w:t>
      </w:r>
      <w:r>
        <w:rPr>
          <w:rFonts w:ascii="Times New Roman" w:hAnsi="Times New Roman" w:cs="Times New Roman"/>
          <w:szCs w:val="23"/>
        </w:rPr>
        <w:t>а</w:t>
      </w:r>
      <w:r w:rsidRPr="00CA299C">
        <w:rPr>
          <w:rFonts w:ascii="Times New Roman" w:hAnsi="Times New Roman" w:cs="Times New Roman"/>
          <w:szCs w:val="23"/>
        </w:rPr>
        <w:t xml:space="preserve">, в 2-х детских садах имеется должность </w:t>
      </w:r>
      <w:r>
        <w:rPr>
          <w:rFonts w:ascii="Times New Roman" w:hAnsi="Times New Roman" w:cs="Times New Roman"/>
          <w:szCs w:val="23"/>
        </w:rPr>
        <w:t>учителя-</w:t>
      </w:r>
      <w:r w:rsidRPr="00CA299C">
        <w:rPr>
          <w:rFonts w:ascii="Times New Roman" w:hAnsi="Times New Roman" w:cs="Times New Roman"/>
          <w:szCs w:val="23"/>
        </w:rPr>
        <w:t xml:space="preserve">дефектолога. </w:t>
      </w:r>
    </w:p>
    <w:p w:rsidR="005C553E" w:rsidRPr="00680106" w:rsidRDefault="005C553E" w:rsidP="005C553E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690785">
        <w:rPr>
          <w:rFonts w:ascii="Times New Roman" w:hAnsi="Times New Roman" w:cs="Times New Roman"/>
          <w:color w:val="auto"/>
        </w:rPr>
        <w:t xml:space="preserve"> С учетом состояния здоровья и особенностей развития детей дошкольного возраста в детских дошкольных учреждениях развивалась сеть групп компенсирующей направленности</w:t>
      </w:r>
      <w:r>
        <w:rPr>
          <w:rFonts w:ascii="Times New Roman" w:hAnsi="Times New Roman" w:cs="Times New Roman"/>
          <w:color w:val="auto"/>
        </w:rPr>
        <w:t>:</w:t>
      </w:r>
      <w:r w:rsidRPr="0089671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 2-х ДОУ </w:t>
      </w:r>
      <w:r w:rsidRPr="0089671B">
        <w:rPr>
          <w:rFonts w:ascii="Times New Roman" w:hAnsi="Times New Roman" w:cs="Times New Roman"/>
          <w:color w:val="auto"/>
        </w:rPr>
        <w:t>стабильно функциониру</w:t>
      </w:r>
      <w:r>
        <w:rPr>
          <w:rFonts w:ascii="Times New Roman" w:hAnsi="Times New Roman" w:cs="Times New Roman"/>
          <w:color w:val="auto"/>
        </w:rPr>
        <w:t>ет</w:t>
      </w:r>
      <w:r w:rsidRPr="0089671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</w:t>
      </w:r>
      <w:r w:rsidRPr="0089671B">
        <w:rPr>
          <w:rFonts w:ascii="Times New Roman" w:hAnsi="Times New Roman" w:cs="Times New Roman"/>
          <w:color w:val="auto"/>
        </w:rPr>
        <w:t xml:space="preserve"> групп</w:t>
      </w:r>
      <w:r>
        <w:rPr>
          <w:rFonts w:ascii="Times New Roman" w:hAnsi="Times New Roman" w:cs="Times New Roman"/>
          <w:color w:val="auto"/>
        </w:rPr>
        <w:t>ы</w:t>
      </w:r>
      <w:r w:rsidRPr="0089671B">
        <w:rPr>
          <w:rFonts w:ascii="Times New Roman" w:hAnsi="Times New Roman" w:cs="Times New Roman"/>
          <w:color w:val="auto"/>
        </w:rPr>
        <w:t xml:space="preserve"> компенсирующ</w:t>
      </w:r>
      <w:r>
        <w:rPr>
          <w:rFonts w:ascii="Times New Roman" w:hAnsi="Times New Roman" w:cs="Times New Roman"/>
          <w:color w:val="auto"/>
        </w:rPr>
        <w:t>ей направленности</w:t>
      </w:r>
      <w:r w:rsidRPr="0089671B">
        <w:rPr>
          <w:rFonts w:ascii="Times New Roman" w:hAnsi="Times New Roman" w:cs="Times New Roman"/>
          <w:color w:val="auto"/>
        </w:rPr>
        <w:t xml:space="preserve">   для детей с </w:t>
      </w:r>
      <w:r>
        <w:rPr>
          <w:rFonts w:ascii="Times New Roman" w:hAnsi="Times New Roman" w:cs="Times New Roman"/>
          <w:color w:val="auto"/>
        </w:rPr>
        <w:t>тяжелым нарушением речи</w:t>
      </w:r>
      <w:r w:rsidRPr="0089671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9671B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>9</w:t>
      </w:r>
      <w:r w:rsidRPr="0089671B">
        <w:rPr>
          <w:rFonts w:ascii="Times New Roman" w:hAnsi="Times New Roman" w:cs="Times New Roman"/>
          <w:color w:val="auto"/>
        </w:rPr>
        <w:t xml:space="preserve"> ДОУ</w:t>
      </w:r>
      <w:r>
        <w:rPr>
          <w:rFonts w:ascii="Times New Roman" w:hAnsi="Times New Roman" w:cs="Times New Roman"/>
          <w:color w:val="auto"/>
        </w:rPr>
        <w:t xml:space="preserve"> -</w:t>
      </w:r>
      <w:r w:rsidRPr="0089671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9</w:t>
      </w:r>
      <w:r w:rsidRPr="0089671B">
        <w:rPr>
          <w:rFonts w:ascii="Times New Roman" w:hAnsi="Times New Roman" w:cs="Times New Roman"/>
          <w:color w:val="auto"/>
        </w:rPr>
        <w:t xml:space="preserve"> логопедических пунктов,   необходимую помощь в которых получают 292 ребенка.   </w:t>
      </w:r>
      <w:r w:rsidRPr="00680106">
        <w:rPr>
          <w:rFonts w:ascii="Times New Roman" w:hAnsi="Times New Roman" w:cs="Times New Roman"/>
          <w:szCs w:val="28"/>
        </w:rPr>
        <w:t>В связи с увеличением количества детей с задержкой</w:t>
      </w:r>
      <w:r>
        <w:rPr>
          <w:rFonts w:ascii="Times New Roman" w:hAnsi="Times New Roman" w:cs="Times New Roman"/>
          <w:szCs w:val="28"/>
        </w:rPr>
        <w:t xml:space="preserve"> психического</w:t>
      </w:r>
      <w:r w:rsidRPr="00680106">
        <w:rPr>
          <w:rFonts w:ascii="Times New Roman" w:hAnsi="Times New Roman" w:cs="Times New Roman"/>
          <w:szCs w:val="28"/>
        </w:rPr>
        <w:t xml:space="preserve"> развити</w:t>
      </w:r>
      <w:r>
        <w:rPr>
          <w:rFonts w:ascii="Times New Roman" w:hAnsi="Times New Roman" w:cs="Times New Roman"/>
          <w:szCs w:val="28"/>
        </w:rPr>
        <w:t>я</w:t>
      </w:r>
      <w:r w:rsidRPr="00680106">
        <w:rPr>
          <w:rFonts w:ascii="Times New Roman" w:hAnsi="Times New Roman" w:cs="Times New Roman"/>
          <w:szCs w:val="28"/>
        </w:rPr>
        <w:t xml:space="preserve"> на базе  МБДОУ «Детский сад п. Бег» </w:t>
      </w:r>
      <w:r>
        <w:rPr>
          <w:rFonts w:ascii="Times New Roman" w:hAnsi="Times New Roman" w:cs="Times New Roman"/>
          <w:szCs w:val="28"/>
        </w:rPr>
        <w:t xml:space="preserve">с 01.09.2018 г. </w:t>
      </w:r>
      <w:r w:rsidRPr="00680106">
        <w:rPr>
          <w:rFonts w:ascii="Times New Roman" w:hAnsi="Times New Roman" w:cs="Times New Roman"/>
          <w:szCs w:val="28"/>
        </w:rPr>
        <w:t>откр</w:t>
      </w:r>
      <w:r>
        <w:rPr>
          <w:rFonts w:ascii="Times New Roman" w:hAnsi="Times New Roman" w:cs="Times New Roman"/>
          <w:szCs w:val="28"/>
        </w:rPr>
        <w:t>ылась</w:t>
      </w:r>
      <w:r w:rsidRPr="00680106">
        <w:rPr>
          <w:rFonts w:ascii="Times New Roman" w:hAnsi="Times New Roman" w:cs="Times New Roman"/>
          <w:szCs w:val="28"/>
        </w:rPr>
        <w:t xml:space="preserve"> ко</w:t>
      </w:r>
      <w:r>
        <w:rPr>
          <w:rFonts w:ascii="Times New Roman" w:hAnsi="Times New Roman" w:cs="Times New Roman"/>
          <w:szCs w:val="28"/>
        </w:rPr>
        <w:t>мпенсирующая</w:t>
      </w:r>
      <w:r w:rsidRPr="00680106">
        <w:rPr>
          <w:rFonts w:ascii="Times New Roman" w:hAnsi="Times New Roman" w:cs="Times New Roman"/>
          <w:szCs w:val="28"/>
        </w:rPr>
        <w:t xml:space="preserve"> группа для таких малышей. </w:t>
      </w:r>
    </w:p>
    <w:p w:rsidR="005C553E" w:rsidRPr="00CA299C" w:rsidRDefault="005C553E" w:rsidP="005C553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9671B">
        <w:rPr>
          <w:color w:val="auto"/>
          <w:sz w:val="24"/>
          <w:szCs w:val="24"/>
        </w:rPr>
        <w:t>Для обеспечения развития и интеграции в общество детей - инвалидов в образовательных учреждениях были созданы условия для получения образования вышеуказанной категории детей.</w:t>
      </w:r>
      <w:r>
        <w:rPr>
          <w:color w:val="auto"/>
          <w:sz w:val="24"/>
          <w:szCs w:val="24"/>
        </w:rPr>
        <w:t xml:space="preserve"> </w:t>
      </w:r>
      <w:r w:rsidRPr="00CA299C">
        <w:rPr>
          <w:sz w:val="24"/>
          <w:szCs w:val="24"/>
        </w:rPr>
        <w:t>В 2018 году  35 детей с ОВЗ, из них 7 детей-инвалидов, посещали 10 детских садов района.  Для них в ДОУ была разработана адаптированная образовательная программа, организована специальная коррекционная среда, обеспечивающая адекватные условия и равные с обычными детьми возможности для получения образования, а также коррекцию нарушений развития, социальную адаптацию. Для решения проблемы доступности дошкольного образования для детей с ОВЗ и детей-инвалидов активно развивались вариативные формы получения образования для детей с ограниченными возможностями здоровья. Так, 3 ребенка (8,5%) получают услуги в  режиме к</w:t>
      </w:r>
      <w:r>
        <w:rPr>
          <w:sz w:val="24"/>
          <w:szCs w:val="24"/>
        </w:rPr>
        <w:t>ратковременного пребывания (2017</w:t>
      </w:r>
      <w:r w:rsidRPr="00CA299C">
        <w:rPr>
          <w:sz w:val="24"/>
          <w:szCs w:val="24"/>
        </w:rPr>
        <w:t xml:space="preserve"> г. – 2 </w:t>
      </w:r>
      <w:proofErr w:type="spellStart"/>
      <w:r w:rsidRPr="00CA299C">
        <w:rPr>
          <w:sz w:val="24"/>
          <w:szCs w:val="24"/>
        </w:rPr>
        <w:t>реб</w:t>
      </w:r>
      <w:proofErr w:type="spellEnd"/>
      <w:r w:rsidRPr="00CA299C">
        <w:rPr>
          <w:sz w:val="24"/>
          <w:szCs w:val="24"/>
        </w:rPr>
        <w:t xml:space="preserve">. (5,7%)), </w:t>
      </w:r>
      <w:r>
        <w:rPr>
          <w:sz w:val="24"/>
          <w:szCs w:val="24"/>
        </w:rPr>
        <w:t>3 ребен</w:t>
      </w:r>
      <w:r w:rsidRPr="00CA299C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CA299C">
        <w:rPr>
          <w:sz w:val="24"/>
          <w:szCs w:val="24"/>
        </w:rPr>
        <w:t>-инвалид</w:t>
      </w:r>
      <w:r>
        <w:rPr>
          <w:sz w:val="24"/>
          <w:szCs w:val="24"/>
        </w:rPr>
        <w:t>а</w:t>
      </w:r>
      <w:r w:rsidRPr="00CA299C">
        <w:rPr>
          <w:sz w:val="24"/>
          <w:szCs w:val="24"/>
        </w:rPr>
        <w:t xml:space="preserve"> с тяжелой патологией получает дошкольные образовательные услуги в форме обучения на дому.</w:t>
      </w:r>
    </w:p>
    <w:p w:rsidR="005C553E" w:rsidRPr="0089671B" w:rsidRDefault="005C553E" w:rsidP="005C55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Не менее важным фактором, обеспечивающим доступность  дошкольного образования, является создание условий для детей-инвалидов. В районном регистре учета детей-инвалидов дошкольного возраста  значится </w:t>
      </w:r>
      <w:r>
        <w:rPr>
          <w:rFonts w:ascii="Times New Roman" w:hAnsi="Times New Roman" w:cs="Times New Roman"/>
          <w:color w:val="auto"/>
        </w:rPr>
        <w:t xml:space="preserve">29 детей-инвалидов от 1,5 до 7 лет, </w:t>
      </w:r>
      <w:r w:rsidRPr="0089671B">
        <w:rPr>
          <w:rFonts w:ascii="Times New Roman" w:hAnsi="Times New Roman" w:cs="Times New Roman"/>
          <w:color w:val="auto"/>
        </w:rPr>
        <w:t xml:space="preserve"> из них   </w:t>
      </w:r>
      <w:r>
        <w:rPr>
          <w:rFonts w:ascii="Times New Roman" w:hAnsi="Times New Roman" w:cs="Times New Roman"/>
          <w:color w:val="auto"/>
        </w:rPr>
        <w:t>25</w:t>
      </w:r>
      <w:r w:rsidRPr="0089671B">
        <w:rPr>
          <w:rFonts w:ascii="Times New Roman" w:hAnsi="Times New Roman" w:cs="Times New Roman"/>
          <w:color w:val="auto"/>
        </w:rPr>
        <w:t xml:space="preserve"> человек получают образовательные и коррекционные услуги через систему дошкольного образования</w:t>
      </w:r>
      <w:r>
        <w:rPr>
          <w:rFonts w:ascii="Times New Roman" w:hAnsi="Times New Roman" w:cs="Times New Roman"/>
          <w:color w:val="auto"/>
        </w:rPr>
        <w:t xml:space="preserve">, что составляет </w:t>
      </w:r>
      <w:r w:rsidRPr="0089671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86,21 </w:t>
      </w:r>
      <w:r w:rsidRPr="0089671B">
        <w:rPr>
          <w:rFonts w:ascii="Times New Roman" w:hAnsi="Times New Roman" w:cs="Times New Roman"/>
          <w:color w:val="auto"/>
        </w:rPr>
        <w:t>%.</w:t>
      </w:r>
    </w:p>
    <w:p w:rsidR="005C553E" w:rsidRDefault="005C553E" w:rsidP="005C55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Одним из важных показателей является состояние здоровья детей.   Число дней, пропущенных по болезни одним ребенком в год, составило </w:t>
      </w:r>
      <w:r>
        <w:rPr>
          <w:rFonts w:ascii="Times New Roman" w:hAnsi="Times New Roman" w:cs="Times New Roman"/>
          <w:color w:val="auto"/>
        </w:rPr>
        <w:t>10</w:t>
      </w:r>
      <w:r w:rsidRPr="0089671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1</w:t>
      </w:r>
      <w:r w:rsidRPr="0089671B">
        <w:rPr>
          <w:rFonts w:ascii="Times New Roman" w:hAnsi="Times New Roman" w:cs="Times New Roman"/>
          <w:color w:val="auto"/>
        </w:rPr>
        <w:t xml:space="preserve"> дней (201</w:t>
      </w:r>
      <w:r>
        <w:rPr>
          <w:rFonts w:ascii="Times New Roman" w:hAnsi="Times New Roman" w:cs="Times New Roman"/>
          <w:color w:val="auto"/>
        </w:rPr>
        <w:t>7</w:t>
      </w:r>
      <w:r w:rsidRPr="0089671B">
        <w:rPr>
          <w:rFonts w:ascii="Times New Roman" w:hAnsi="Times New Roman" w:cs="Times New Roman"/>
          <w:color w:val="auto"/>
        </w:rPr>
        <w:t>г.- 1</w:t>
      </w:r>
      <w:r>
        <w:rPr>
          <w:rFonts w:ascii="Times New Roman" w:hAnsi="Times New Roman" w:cs="Times New Roman"/>
          <w:color w:val="auto"/>
        </w:rPr>
        <w:t>0,7</w:t>
      </w:r>
      <w:r w:rsidRPr="008967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9671B">
        <w:rPr>
          <w:rFonts w:ascii="Times New Roman" w:hAnsi="Times New Roman" w:cs="Times New Roman"/>
          <w:color w:val="auto"/>
        </w:rPr>
        <w:t>дн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.). </w:t>
      </w:r>
    </w:p>
    <w:p w:rsidR="005C553E" w:rsidRPr="00511EBD" w:rsidRDefault="005C553E" w:rsidP="005C55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11EBD">
        <w:rPr>
          <w:rFonts w:ascii="Times New Roman" w:hAnsi="Times New Roman"/>
        </w:rPr>
        <w:t xml:space="preserve">  Важным показателем  эффективной работы ДОУ  является посещаемость. Анализ </w:t>
      </w:r>
      <w:r w:rsidRPr="00511EBD">
        <w:rPr>
          <w:rFonts w:ascii="Times New Roman" w:hAnsi="Times New Roman"/>
        </w:rPr>
        <w:lastRenderedPageBreak/>
        <w:t>посещаемости дошкольных образовательных учреждений за семь месяцев текущего года незначительно увеличился в сравнении с прошлым годом и составил 71 % (2017 год – 69%).</w:t>
      </w:r>
    </w:p>
    <w:p w:rsidR="005C553E" w:rsidRPr="00511EBD" w:rsidRDefault="005C553E" w:rsidP="005C553E">
      <w:pPr>
        <w:ind w:left="66" w:firstLine="567"/>
        <w:jc w:val="both"/>
        <w:rPr>
          <w:rFonts w:ascii="Times New Roman" w:hAnsi="Times New Roman" w:cs="Times New Roman"/>
          <w:color w:val="auto"/>
        </w:rPr>
      </w:pPr>
      <w:r w:rsidRPr="00511EBD">
        <w:rPr>
          <w:rFonts w:ascii="Times New Roman" w:hAnsi="Times New Roman" w:cs="Times New Roman"/>
          <w:color w:val="auto"/>
        </w:rPr>
        <w:t>В качестве ведущего фактора, обеспечивающего доступность  дошкольного образования,  выступает размер родительской платы за присмотр и уход за детьми в ДОУ.   С 1 января 2018 года размер родительской платы за присмотр и уход за детьми  в районе составил:</w:t>
      </w:r>
    </w:p>
    <w:p w:rsidR="005C553E" w:rsidRPr="00511EBD" w:rsidRDefault="005C553E" w:rsidP="005C553E">
      <w:pPr>
        <w:jc w:val="both"/>
        <w:rPr>
          <w:rFonts w:ascii="Times New Roman" w:hAnsi="Times New Roman" w:cs="Times New Roman"/>
        </w:rPr>
      </w:pPr>
      <w:r w:rsidRPr="00511EBD">
        <w:rPr>
          <w:rFonts w:ascii="Times New Roman" w:hAnsi="Times New Roman" w:cs="Times New Roman"/>
        </w:rPr>
        <w:t>в группах кратковременного пребывания детей  (ЦИПР) – 10  рублей в день;</w:t>
      </w:r>
    </w:p>
    <w:p w:rsidR="005C553E" w:rsidRPr="00511EBD" w:rsidRDefault="005C553E" w:rsidP="005C553E">
      <w:pPr>
        <w:jc w:val="both"/>
        <w:rPr>
          <w:rFonts w:ascii="Times New Roman" w:hAnsi="Times New Roman" w:cs="Times New Roman"/>
        </w:rPr>
      </w:pPr>
      <w:r w:rsidRPr="00511EBD">
        <w:rPr>
          <w:rFonts w:ascii="Times New Roman" w:hAnsi="Times New Roman" w:cs="Times New Roman"/>
        </w:rPr>
        <w:t>- в группах с 8 -10,5 часовым пребыванием детей – 120 рублей в день;</w:t>
      </w:r>
    </w:p>
    <w:p w:rsidR="005C553E" w:rsidRPr="00511EBD" w:rsidRDefault="005C553E" w:rsidP="005C553E">
      <w:pPr>
        <w:jc w:val="both"/>
        <w:rPr>
          <w:rFonts w:ascii="Times New Roman" w:hAnsi="Times New Roman" w:cs="Times New Roman"/>
        </w:rPr>
      </w:pPr>
      <w:r w:rsidRPr="00511EBD">
        <w:rPr>
          <w:rFonts w:ascii="Times New Roman" w:hAnsi="Times New Roman" w:cs="Times New Roman"/>
        </w:rPr>
        <w:t>- в группах с 11 -12-ти часовым пребыванием детей – 125 рублей в день.</w:t>
      </w:r>
    </w:p>
    <w:p w:rsidR="005C553E" w:rsidRPr="0089671B" w:rsidRDefault="005C553E" w:rsidP="005C553E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9671B">
        <w:rPr>
          <w:rFonts w:ascii="Times New Roman" w:hAnsi="Times New Roman" w:cs="Times New Roman"/>
          <w:color w:val="auto"/>
        </w:rPr>
        <w:t>Учитывая социальную значимость дошкольного образования в районе обеспечена социальная поддержка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родителей (законных представителей) воспитанников образовательных организаций, внесших родительскую плату, посредством выплаты им компенсации части родительской платы в соответствии со средним  размером, установленным Губернатором области</w:t>
      </w:r>
      <w:r>
        <w:rPr>
          <w:rFonts w:ascii="Times New Roman" w:hAnsi="Times New Roman" w:cs="Times New Roman"/>
          <w:color w:val="auto"/>
        </w:rPr>
        <w:t xml:space="preserve"> </w:t>
      </w:r>
      <w:r w:rsidRPr="0089671B">
        <w:rPr>
          <w:rFonts w:ascii="Times New Roman" w:hAnsi="Times New Roman" w:cs="Times New Roman"/>
          <w:color w:val="auto"/>
        </w:rPr>
        <w:t xml:space="preserve">(20%, 50%, 70%). </w:t>
      </w:r>
      <w:proofErr w:type="gramStart"/>
      <w:r w:rsidRPr="0089671B">
        <w:rPr>
          <w:rFonts w:ascii="Times New Roman" w:hAnsi="Times New Roman" w:cs="Times New Roman"/>
          <w:color w:val="auto"/>
        </w:rPr>
        <w:t>Не взимается  родительская  плата за присмотр и уход за детьми – инвалидами, детьми - сиротами и детьми, оставшимися без попечения родителей, а также детьми</w:t>
      </w:r>
      <w:r>
        <w:rPr>
          <w:rFonts w:ascii="Times New Roman" w:hAnsi="Times New Roman" w:cs="Times New Roman"/>
          <w:color w:val="auto"/>
        </w:rPr>
        <w:t xml:space="preserve"> с ЗПР, посещающими компенсирующую группу на базе МБДОУ «Детский сад п. Бег»: </w:t>
      </w:r>
      <w:r w:rsidRPr="0089671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52 дошкольника (2</w:t>
      </w:r>
      <w:r w:rsidRPr="0089671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6</w:t>
      </w:r>
      <w:r w:rsidRPr="0089671B">
        <w:rPr>
          <w:rFonts w:ascii="Times New Roman" w:hAnsi="Times New Roman" w:cs="Times New Roman"/>
          <w:color w:val="auto"/>
        </w:rPr>
        <w:t xml:space="preserve">%) посещало </w:t>
      </w:r>
      <w:r>
        <w:rPr>
          <w:rFonts w:ascii="Times New Roman" w:hAnsi="Times New Roman" w:cs="Times New Roman"/>
          <w:color w:val="auto"/>
        </w:rPr>
        <w:t>Д</w:t>
      </w:r>
      <w:r w:rsidRPr="0089671B">
        <w:rPr>
          <w:rFonts w:ascii="Times New Roman" w:hAnsi="Times New Roman" w:cs="Times New Roman"/>
          <w:color w:val="auto"/>
        </w:rPr>
        <w:t xml:space="preserve">ОУ бесплатно, из </w:t>
      </w:r>
      <w:r>
        <w:rPr>
          <w:rFonts w:ascii="Times New Roman" w:hAnsi="Times New Roman" w:cs="Times New Roman"/>
          <w:color w:val="auto"/>
        </w:rPr>
        <w:t xml:space="preserve"> них 23</w:t>
      </w:r>
      <w:r w:rsidRPr="0089671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ребенка</w:t>
      </w:r>
      <w:r w:rsidRPr="0089671B">
        <w:rPr>
          <w:rFonts w:ascii="Times New Roman" w:hAnsi="Times New Roman" w:cs="Times New Roman"/>
          <w:color w:val="auto"/>
        </w:rPr>
        <w:t xml:space="preserve"> – инвалид</w:t>
      </w:r>
      <w:r>
        <w:rPr>
          <w:rFonts w:ascii="Times New Roman" w:hAnsi="Times New Roman" w:cs="Times New Roman"/>
          <w:color w:val="auto"/>
        </w:rPr>
        <w:t>а</w:t>
      </w:r>
      <w:r w:rsidRPr="0089671B">
        <w:rPr>
          <w:rFonts w:ascii="Times New Roman" w:hAnsi="Times New Roman" w:cs="Times New Roman"/>
          <w:color w:val="auto"/>
        </w:rPr>
        <w:t xml:space="preserve">,  </w:t>
      </w:r>
      <w:r>
        <w:rPr>
          <w:rFonts w:ascii="Times New Roman" w:hAnsi="Times New Roman" w:cs="Times New Roman"/>
          <w:color w:val="auto"/>
        </w:rPr>
        <w:t>17 детей – сирот, 12 детей с ЗПР.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Кроме того, на 50% освобождены от родительской платы за присмотр и уход за детьми в ДОУ 54 ребенка.</w:t>
      </w:r>
      <w:proofErr w:type="gramEnd"/>
    </w:p>
    <w:p w:rsidR="005665C9" w:rsidRPr="005C553E" w:rsidRDefault="005C553E" w:rsidP="005C553E">
      <w:pPr>
        <w:spacing w:after="120"/>
        <w:jc w:val="both"/>
        <w:rPr>
          <w:color w:val="auto"/>
        </w:rPr>
      </w:pPr>
      <w:bookmarkStart w:id="3" w:name="bookmark7"/>
      <w:r>
        <w:rPr>
          <w:rFonts w:ascii="Times New Roman" w:hAnsi="Times New Roman" w:cs="Times New Roman"/>
          <w:color w:val="auto"/>
        </w:rPr>
        <w:t xml:space="preserve">    </w:t>
      </w:r>
    </w:p>
    <w:p w:rsidR="00C501D9" w:rsidRPr="005C553E" w:rsidRDefault="00C501D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i/>
          <w:color w:val="auto"/>
          <w:sz w:val="24"/>
          <w:szCs w:val="24"/>
        </w:rPr>
      </w:pPr>
      <w:proofErr w:type="spellStart"/>
      <w:r w:rsidRPr="005C553E">
        <w:rPr>
          <w:i/>
          <w:color w:val="auto"/>
          <w:sz w:val="24"/>
          <w:szCs w:val="24"/>
        </w:rPr>
        <w:t>Внеучебные</w:t>
      </w:r>
      <w:proofErr w:type="spellEnd"/>
      <w:r w:rsidRPr="005C553E">
        <w:rPr>
          <w:i/>
          <w:color w:val="auto"/>
          <w:sz w:val="24"/>
          <w:szCs w:val="24"/>
        </w:rPr>
        <w:t xml:space="preserve"> достижения </w:t>
      </w:r>
      <w:proofErr w:type="gramStart"/>
      <w:r w:rsidRPr="005C553E">
        <w:rPr>
          <w:i/>
          <w:color w:val="auto"/>
          <w:sz w:val="24"/>
          <w:szCs w:val="24"/>
        </w:rPr>
        <w:t>обучающихся</w:t>
      </w:r>
      <w:bookmarkEnd w:id="3"/>
      <w:proofErr w:type="gramEnd"/>
      <w:r w:rsidR="005C553E">
        <w:rPr>
          <w:i/>
          <w:color w:val="auto"/>
          <w:sz w:val="24"/>
          <w:szCs w:val="24"/>
        </w:rPr>
        <w:t>.</w:t>
      </w:r>
    </w:p>
    <w:p w:rsidR="00657AAB" w:rsidRPr="008A5514" w:rsidRDefault="00657AAB" w:rsidP="00657AAB">
      <w:pPr>
        <w:ind w:firstLine="567"/>
        <w:jc w:val="both"/>
        <w:rPr>
          <w:rFonts w:ascii="Times New Roman" w:hAnsi="Times New Roman"/>
          <w:color w:val="auto"/>
        </w:rPr>
      </w:pPr>
      <w:r w:rsidRPr="008A5514">
        <w:rPr>
          <w:rFonts w:ascii="Times New Roman" w:hAnsi="Times New Roman"/>
        </w:rPr>
        <w:t xml:space="preserve">   Приоритетным направлением работы в районе является создание условий для развития одаренных и талантливых детей и подростков. 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Особое внимание уделяется привлечению организаций, которые могут активно участвовать в работе с одарёнными детьми в муниципальном образовании (в том числе, высшие учебных заведения, производственные предприятия, бизне</w:t>
      </w:r>
      <w:proofErr w:type="gramStart"/>
      <w:r w:rsidRPr="008A5514">
        <w:rPr>
          <w:i w:val="0"/>
          <w:sz w:val="24"/>
          <w:szCs w:val="24"/>
        </w:rPr>
        <w:t>с-</w:t>
      </w:r>
      <w:proofErr w:type="gramEnd"/>
      <w:r w:rsidR="006B30CB">
        <w:rPr>
          <w:i w:val="0"/>
          <w:sz w:val="24"/>
          <w:szCs w:val="24"/>
        </w:rPr>
        <w:t xml:space="preserve"> </w:t>
      </w:r>
      <w:r w:rsidRPr="008A5514">
        <w:rPr>
          <w:i w:val="0"/>
          <w:sz w:val="24"/>
          <w:szCs w:val="24"/>
        </w:rPr>
        <w:t xml:space="preserve">структуры и благотворительные фонды). 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 xml:space="preserve"> Основными мероприятиями, обеспечивающими выявление и сопровождение одарённых детей в районе стали: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Школьный, муниципальный и региональный этапы Всероссийской олимпиады школьников;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Всероссийская конференция «Юные техники и изобретатели»;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Всероссийский конкурс научно-технологических проектов;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Всероссийская робототехническая олимпиада;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Областной конкурс по информатике и информационным технологиям;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Научно-практическая конференция «Вектор познания»;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Ежегодная математическая региональная конференция, посвящённая математикам земли Владимирской;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Сетевые региональные проекты по математике;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Межрегиональный химический турнир Владимирской области;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-Межрегиональный творческий конкурс для старшеклассников «Российская школа фармацевтов».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proofErr w:type="gramStart"/>
      <w:r w:rsidRPr="008A5514">
        <w:rPr>
          <w:i w:val="0"/>
          <w:sz w:val="24"/>
          <w:szCs w:val="24"/>
        </w:rPr>
        <w:t>- Всероссийские дистанционные конкурсы («Кит», «Чип», «Русский медвежонок», «Заря», «</w:t>
      </w:r>
      <w:proofErr w:type="spellStart"/>
      <w:r w:rsidRPr="008A5514">
        <w:rPr>
          <w:i w:val="0"/>
          <w:sz w:val="24"/>
          <w:szCs w:val="24"/>
        </w:rPr>
        <w:t>Гелиантус</w:t>
      </w:r>
      <w:proofErr w:type="spellEnd"/>
      <w:r w:rsidRPr="008A5514">
        <w:rPr>
          <w:i w:val="0"/>
          <w:sz w:val="24"/>
          <w:szCs w:val="24"/>
        </w:rPr>
        <w:t>», «Золотое руно», «Кенгуру», «Британский бульдог», «</w:t>
      </w:r>
      <w:proofErr w:type="spellStart"/>
      <w:r w:rsidRPr="008A5514">
        <w:rPr>
          <w:i w:val="0"/>
          <w:sz w:val="24"/>
          <w:szCs w:val="24"/>
        </w:rPr>
        <w:t>Олимпус</w:t>
      </w:r>
      <w:proofErr w:type="spellEnd"/>
      <w:r w:rsidRPr="008A5514">
        <w:rPr>
          <w:i w:val="0"/>
          <w:sz w:val="24"/>
          <w:szCs w:val="24"/>
        </w:rPr>
        <w:t>»);</w:t>
      </w:r>
      <w:proofErr w:type="gramEnd"/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Телевизионная гуманитарная олимпиада школьников «Умники и умницы земли Владимирской»;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Районный конкурс «Живая классика»;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Районный  конкурс исследовательских работ «С любовью к науке»;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Районный конкурс исполнителей песен, стихотворений и инсценировок на иностранном языке «Планета талантов»;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Конкурс «Лидер» (в рамках работы детских школьных объединений);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«Подрост»;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>- «Юные исследователи окружающей среды»;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t xml:space="preserve">- Международный творческий фестиваль детей с ограниченными возможностями здоровья «Шаг навстречу»; </w:t>
      </w:r>
    </w:p>
    <w:p w:rsidR="00657AAB" w:rsidRPr="008A5514" w:rsidRDefault="00657AAB" w:rsidP="00657AAB">
      <w:pPr>
        <w:pStyle w:val="22"/>
        <w:ind w:right="-2" w:firstLine="567"/>
        <w:rPr>
          <w:i w:val="0"/>
          <w:sz w:val="24"/>
          <w:szCs w:val="24"/>
        </w:rPr>
      </w:pPr>
      <w:r w:rsidRPr="008A5514">
        <w:rPr>
          <w:i w:val="0"/>
          <w:sz w:val="24"/>
          <w:szCs w:val="24"/>
        </w:rPr>
        <w:lastRenderedPageBreak/>
        <w:t>- Общероссийский конкурс «</w:t>
      </w:r>
      <w:proofErr w:type="spellStart"/>
      <w:r w:rsidRPr="008A5514">
        <w:rPr>
          <w:i w:val="0"/>
          <w:sz w:val="24"/>
          <w:szCs w:val="24"/>
        </w:rPr>
        <w:t>JuniorSkills</w:t>
      </w:r>
      <w:proofErr w:type="spellEnd"/>
      <w:r w:rsidRPr="008A5514">
        <w:rPr>
          <w:i w:val="0"/>
          <w:sz w:val="24"/>
          <w:szCs w:val="24"/>
        </w:rPr>
        <w:t>: профессиональные успехи школьников»;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 w:cs="Times New Roman"/>
        </w:rPr>
      </w:pPr>
      <w:r w:rsidRPr="008A5514">
        <w:rPr>
          <w:rFonts w:ascii="Times New Roman" w:hAnsi="Times New Roman" w:cs="Times New Roman"/>
        </w:rPr>
        <w:t xml:space="preserve"> В муниципалитете создан банк данных по одаренным детям, отражающий результаты на разных уровнях их участия.</w:t>
      </w:r>
    </w:p>
    <w:p w:rsidR="00657AAB" w:rsidRPr="008A5514" w:rsidRDefault="00657AAB" w:rsidP="00657AAB">
      <w:pPr>
        <w:ind w:firstLine="720"/>
        <w:jc w:val="both"/>
        <w:rPr>
          <w:rFonts w:ascii="Times New Roman" w:hAnsi="Times New Roman" w:cs="Times New Roman"/>
        </w:rPr>
      </w:pPr>
      <w:r w:rsidRPr="008A5514">
        <w:rPr>
          <w:rFonts w:ascii="Times New Roman" w:hAnsi="Times New Roman" w:cs="Times New Roman"/>
        </w:rPr>
        <w:t xml:space="preserve">На муниципальном этапе Олимпиады приняли участие 198 обучающихся 5-11 классов из 13 школ района. </w:t>
      </w:r>
    </w:p>
    <w:p w:rsidR="00657AAB" w:rsidRPr="008A5514" w:rsidRDefault="00657AAB" w:rsidP="00657AAB">
      <w:pPr>
        <w:ind w:firstLine="720"/>
        <w:jc w:val="both"/>
        <w:rPr>
          <w:rFonts w:ascii="Times New Roman" w:hAnsi="Times New Roman" w:cs="Times New Roman"/>
        </w:rPr>
      </w:pPr>
      <w:r w:rsidRPr="008A5514">
        <w:rPr>
          <w:rFonts w:ascii="Times New Roman" w:hAnsi="Times New Roman" w:cs="Times New Roman"/>
        </w:rPr>
        <w:t xml:space="preserve">Общее количество победителей и призеров муниципального этапа Олимпиады составило 75 человек (20,5 % от общего количества участников муниципального этапа). Из них 29 победителей (39 % от общего количества победителей и призеров) и 46 – призеров (61 %). </w:t>
      </w:r>
    </w:p>
    <w:p w:rsidR="00657AAB" w:rsidRPr="008A5514" w:rsidRDefault="00657AAB" w:rsidP="00657AAB">
      <w:pPr>
        <w:ind w:firstLine="720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Призерами муниципального этапа стали 6 участников или 23 % от количества участников профильных классов, участвовавших в муниципальном этапе Олимпиады. </w:t>
      </w:r>
    </w:p>
    <w:p w:rsidR="00657AAB" w:rsidRPr="008A5514" w:rsidRDefault="00657AAB" w:rsidP="00657AAB">
      <w:pPr>
        <w:ind w:firstLine="720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>На региональном этапе  Олимпиады  район приняли участие обучающиеся МБОУ «</w:t>
      </w:r>
      <w:proofErr w:type="spellStart"/>
      <w:r w:rsidRPr="008A5514">
        <w:rPr>
          <w:rFonts w:ascii="Times New Roman" w:hAnsi="Times New Roman"/>
        </w:rPr>
        <w:t>Судогодская</w:t>
      </w:r>
      <w:proofErr w:type="spellEnd"/>
      <w:r w:rsidRPr="008A5514">
        <w:rPr>
          <w:rFonts w:ascii="Times New Roman" w:hAnsi="Times New Roman"/>
        </w:rPr>
        <w:t xml:space="preserve"> СОШ №2» (математика – 2 чел.) и МБОУ «Андреевская СОШ» (физика – 1 чел.). </w:t>
      </w:r>
    </w:p>
    <w:p w:rsidR="00657AAB" w:rsidRPr="008A5514" w:rsidRDefault="00657AAB" w:rsidP="00657AAB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16 марта 2018 года в РДК г. Судогда состоялась торжественная церемония награждения победителей и призеров предметных олимпиад, конференций и конкурсов. </w:t>
      </w:r>
    </w:p>
    <w:p w:rsidR="00657AAB" w:rsidRPr="008A5514" w:rsidRDefault="00657AAB" w:rsidP="00657AAB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 50 </w:t>
      </w:r>
      <w:proofErr w:type="gramStart"/>
      <w:r w:rsidRPr="008A5514">
        <w:rPr>
          <w:rFonts w:ascii="Times New Roman" w:eastAsia="Times New Roman" w:hAnsi="Times New Roman"/>
        </w:rPr>
        <w:t>обучающихся</w:t>
      </w:r>
      <w:proofErr w:type="gramEnd"/>
      <w:r w:rsidRPr="008A5514">
        <w:rPr>
          <w:rFonts w:ascii="Times New Roman" w:eastAsia="Times New Roman" w:hAnsi="Times New Roman"/>
        </w:rPr>
        <w:t xml:space="preserve"> были награждены Дипломами управления образования и памятными подарками.</w:t>
      </w:r>
    </w:p>
    <w:p w:rsidR="00657AAB" w:rsidRPr="008A5514" w:rsidRDefault="00657AAB" w:rsidP="00657AAB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 Педагогам, подготовившим победителей и призеров Всероссийской олимпиады школьников, также были вручены благодарственные письма управления образования.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Важным образовательным проектом, объединяющим школьников района, явилась телевизионная гуманитарная олимпиада школьников «Умники и умницы земли Владимирской». </w:t>
      </w:r>
    </w:p>
    <w:p w:rsidR="00657AAB" w:rsidRPr="008A5514" w:rsidRDefault="00657AAB" w:rsidP="00657AAB">
      <w:pPr>
        <w:ind w:right="-2" w:firstLine="567"/>
        <w:jc w:val="both"/>
        <w:rPr>
          <w:rFonts w:ascii="Times New Roman" w:eastAsia="Times New Roman" w:hAnsi="Times New Roman"/>
          <w:color w:val="auto"/>
        </w:rPr>
      </w:pPr>
      <w:r w:rsidRPr="008A5514">
        <w:rPr>
          <w:rFonts w:ascii="Times New Roman" w:eastAsia="Times New Roman" w:hAnsi="Times New Roman"/>
        </w:rPr>
        <w:t>В отборочном этапе  приняли участие 8 учащихся из  5 школ (МБОУ «Андреевская СОШ», МБОУ «</w:t>
      </w:r>
      <w:proofErr w:type="spellStart"/>
      <w:r w:rsidRPr="008A5514">
        <w:rPr>
          <w:rFonts w:ascii="Times New Roman" w:eastAsia="Times New Roman" w:hAnsi="Times New Roman"/>
        </w:rPr>
        <w:t>Вяткинская</w:t>
      </w:r>
      <w:proofErr w:type="spellEnd"/>
      <w:r w:rsidRPr="008A5514">
        <w:rPr>
          <w:rFonts w:ascii="Times New Roman" w:eastAsia="Times New Roman" w:hAnsi="Times New Roman"/>
        </w:rPr>
        <w:t xml:space="preserve"> СОШ», МБОУ «</w:t>
      </w:r>
      <w:proofErr w:type="spellStart"/>
      <w:r w:rsidRPr="008A5514">
        <w:rPr>
          <w:rFonts w:ascii="Times New Roman" w:eastAsia="Times New Roman" w:hAnsi="Times New Roman"/>
        </w:rPr>
        <w:t>Мошокская</w:t>
      </w:r>
      <w:proofErr w:type="spellEnd"/>
      <w:r w:rsidRPr="008A5514">
        <w:rPr>
          <w:rFonts w:ascii="Times New Roman" w:eastAsia="Times New Roman" w:hAnsi="Times New Roman"/>
        </w:rPr>
        <w:t xml:space="preserve"> СОШ», МБОУ «</w:t>
      </w:r>
      <w:proofErr w:type="spellStart"/>
      <w:r w:rsidRPr="008A5514">
        <w:rPr>
          <w:rFonts w:ascii="Times New Roman" w:eastAsia="Times New Roman" w:hAnsi="Times New Roman"/>
        </w:rPr>
        <w:t>Судогодская</w:t>
      </w:r>
      <w:proofErr w:type="spellEnd"/>
      <w:r w:rsidRPr="008A5514">
        <w:rPr>
          <w:rFonts w:ascii="Times New Roman" w:eastAsia="Times New Roman" w:hAnsi="Times New Roman"/>
        </w:rPr>
        <w:t xml:space="preserve"> СОШ №1», МБОУ «</w:t>
      </w:r>
      <w:proofErr w:type="spellStart"/>
      <w:r w:rsidRPr="008A5514">
        <w:rPr>
          <w:rFonts w:ascii="Times New Roman" w:eastAsia="Times New Roman" w:hAnsi="Times New Roman"/>
        </w:rPr>
        <w:t>Судогодская</w:t>
      </w:r>
      <w:proofErr w:type="spellEnd"/>
      <w:r w:rsidRPr="008A5514">
        <w:rPr>
          <w:rFonts w:ascii="Times New Roman" w:eastAsia="Times New Roman" w:hAnsi="Times New Roman"/>
        </w:rPr>
        <w:t xml:space="preserve"> СОШ №2»).</w:t>
      </w:r>
    </w:p>
    <w:p w:rsidR="00657AAB" w:rsidRPr="008A5514" w:rsidRDefault="00657AAB" w:rsidP="00657AAB">
      <w:pPr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Заочный муниципальный тур был проведен в форме выполнения письменной творческой работы – эссе. 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>По итогам отборочного этапа победителями стали 2 учащихся из  МБОУ «</w:t>
      </w:r>
      <w:proofErr w:type="spellStart"/>
      <w:r w:rsidRPr="008A5514">
        <w:rPr>
          <w:rFonts w:ascii="Times New Roman" w:eastAsia="Times New Roman" w:hAnsi="Times New Roman"/>
        </w:rPr>
        <w:t>Судогодская</w:t>
      </w:r>
      <w:proofErr w:type="spellEnd"/>
      <w:r w:rsidRPr="008A5514">
        <w:rPr>
          <w:rFonts w:ascii="Times New Roman" w:eastAsia="Times New Roman" w:hAnsi="Times New Roman"/>
        </w:rPr>
        <w:t xml:space="preserve"> СОШ №2», принявшие далее участие в полуфинале регионального этапа олимпиады (26.04.2018г.).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>Особенностью в организации учебного процесса в общеобразовательных организациях является привлечение обучающихся к активной научно-исследовательской деятельности.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  <w:color w:val="auto"/>
        </w:rPr>
      </w:pPr>
      <w:r w:rsidRPr="008A5514">
        <w:rPr>
          <w:rFonts w:ascii="Times New Roman" w:eastAsia="Times New Roman" w:hAnsi="Times New Roman"/>
        </w:rPr>
        <w:t xml:space="preserve">26.01.2018 года прошёл муниципальный этап областной научно-практической конференции </w:t>
      </w:r>
      <w:proofErr w:type="gramStart"/>
      <w:r w:rsidRPr="008A5514">
        <w:rPr>
          <w:rFonts w:ascii="Times New Roman" w:eastAsia="Times New Roman" w:hAnsi="Times New Roman"/>
        </w:rPr>
        <w:t>обучающихся</w:t>
      </w:r>
      <w:proofErr w:type="gramEnd"/>
      <w:r w:rsidRPr="008A5514">
        <w:rPr>
          <w:rFonts w:ascii="Times New Roman" w:eastAsia="Times New Roman" w:hAnsi="Times New Roman"/>
        </w:rPr>
        <w:t xml:space="preserve">, посвященной 150-летию со дня рождения русского математика А.К. Власова. 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>Лучшие  работы были направлены на областной этап конференции, который состоялся 28.02.2018 года на базе ВИРО.</w:t>
      </w:r>
    </w:p>
    <w:p w:rsidR="00657AAB" w:rsidRPr="008A5514" w:rsidRDefault="00657AAB" w:rsidP="00657AAB">
      <w:pPr>
        <w:ind w:right="-2" w:firstLine="567"/>
        <w:jc w:val="both"/>
        <w:rPr>
          <w:rFonts w:ascii="Times New Roman" w:eastAsia="Times New Roman" w:hAnsi="Times New Roman"/>
          <w:bCs/>
        </w:rPr>
      </w:pPr>
      <w:r w:rsidRPr="008A5514">
        <w:rPr>
          <w:rFonts w:ascii="Times New Roman" w:eastAsia="Times New Roman" w:hAnsi="Times New Roman"/>
        </w:rPr>
        <w:t xml:space="preserve"> Учащаяся 10 класса МБОУ «</w:t>
      </w:r>
      <w:proofErr w:type="spellStart"/>
      <w:r w:rsidRPr="008A5514">
        <w:rPr>
          <w:rFonts w:ascii="Times New Roman" w:eastAsia="Times New Roman" w:hAnsi="Times New Roman"/>
        </w:rPr>
        <w:t>Судогодская</w:t>
      </w:r>
      <w:proofErr w:type="spellEnd"/>
      <w:r w:rsidRPr="008A5514">
        <w:rPr>
          <w:rFonts w:ascii="Times New Roman" w:eastAsia="Times New Roman" w:hAnsi="Times New Roman"/>
        </w:rPr>
        <w:t xml:space="preserve"> СОШ №2»  стала в своей номинации </w:t>
      </w:r>
      <w:r w:rsidRPr="008A5514">
        <w:rPr>
          <w:rFonts w:ascii="Times New Roman" w:eastAsia="Times New Roman" w:hAnsi="Times New Roman"/>
          <w:bCs/>
        </w:rPr>
        <w:t xml:space="preserve">областным победителем (руководитель </w:t>
      </w:r>
      <w:proofErr w:type="spellStart"/>
      <w:r w:rsidRPr="008A5514">
        <w:rPr>
          <w:rFonts w:ascii="Times New Roman" w:eastAsia="Times New Roman" w:hAnsi="Times New Roman"/>
          <w:bCs/>
        </w:rPr>
        <w:t>Комкова</w:t>
      </w:r>
      <w:proofErr w:type="spellEnd"/>
      <w:r w:rsidRPr="008A5514">
        <w:rPr>
          <w:rFonts w:ascii="Times New Roman" w:eastAsia="Times New Roman" w:hAnsi="Times New Roman"/>
          <w:bCs/>
        </w:rPr>
        <w:t xml:space="preserve"> О.Ю).</w:t>
      </w:r>
    </w:p>
    <w:p w:rsidR="00657AAB" w:rsidRPr="008A5514" w:rsidRDefault="00657AAB" w:rsidP="00657AAB">
      <w:pPr>
        <w:tabs>
          <w:tab w:val="left" w:pos="1270"/>
        </w:tabs>
        <w:ind w:right="-2" w:firstLine="567"/>
        <w:jc w:val="both"/>
        <w:rPr>
          <w:rFonts w:ascii="Times New Roman" w:eastAsia="Times New Roman" w:hAnsi="Times New Roman"/>
          <w:shd w:val="clear" w:color="auto" w:fill="FFFFFF"/>
        </w:rPr>
      </w:pPr>
      <w:r w:rsidRPr="008A5514">
        <w:rPr>
          <w:rFonts w:ascii="Times New Roman" w:eastAsia="Times New Roman" w:hAnsi="Times New Roman"/>
        </w:rPr>
        <w:t xml:space="preserve">20.02.2018г. проходил Муниципальный этап </w:t>
      </w:r>
      <w:r w:rsidRPr="008A5514">
        <w:rPr>
          <w:rFonts w:ascii="Times New Roman" w:eastAsia="Times New Roman" w:hAnsi="Times New Roman"/>
          <w:shd w:val="clear" w:color="auto" w:fill="FFFFFF"/>
        </w:rPr>
        <w:t>III научно-практической конференции школьников «Вектор познания».</w:t>
      </w:r>
    </w:p>
    <w:p w:rsidR="00657AAB" w:rsidRPr="008A5514" w:rsidRDefault="00657AAB" w:rsidP="00657AAB">
      <w:pPr>
        <w:tabs>
          <w:tab w:val="left" w:pos="1270"/>
        </w:tabs>
        <w:ind w:right="-2" w:firstLine="567"/>
        <w:jc w:val="both"/>
        <w:rPr>
          <w:rFonts w:ascii="Times New Roman" w:eastAsia="Times New Roman" w:hAnsi="Times New Roman"/>
          <w:color w:val="auto"/>
        </w:rPr>
      </w:pPr>
      <w:r w:rsidRPr="008A5514">
        <w:rPr>
          <w:rFonts w:ascii="Times New Roman" w:eastAsia="Times New Roman" w:hAnsi="Times New Roman"/>
        </w:rPr>
        <w:t xml:space="preserve">  Было предоставлено 19 работ, в том числе 3 работы в секции «Иностранные языки»; 7 работ в секции «Химия», 2 работы в секции «География», 2 работы в Секции «Физика». Новым стало проведение секции по математике (2 работы) и секции «Технология» (3 работы).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proofErr w:type="gramStart"/>
      <w:r w:rsidRPr="008A5514">
        <w:rPr>
          <w:rFonts w:ascii="Times New Roman" w:eastAsia="Times New Roman" w:hAnsi="Times New Roman"/>
        </w:rPr>
        <w:t>В марте 2018 г. были подведены итоги Межрегионального этапа творческого конкурса для старшеклассников «Российская школа фармацевтов</w:t>
      </w:r>
      <w:r w:rsidRPr="008A5514">
        <w:rPr>
          <w:rFonts w:ascii="Times New Roman" w:eastAsia="Times New Roman" w:hAnsi="Times New Roman"/>
          <w:b/>
        </w:rPr>
        <w:t>»</w:t>
      </w:r>
      <w:r w:rsidRPr="008A5514">
        <w:rPr>
          <w:rFonts w:ascii="Times New Roman" w:eastAsia="Times New Roman" w:hAnsi="Times New Roman"/>
        </w:rPr>
        <w:t>, в котором победителями стали 2 обучающихся МБОУ «</w:t>
      </w:r>
      <w:proofErr w:type="spellStart"/>
      <w:r w:rsidRPr="008A5514">
        <w:rPr>
          <w:rFonts w:ascii="Times New Roman" w:eastAsia="Times New Roman" w:hAnsi="Times New Roman"/>
        </w:rPr>
        <w:t>Судогодская</w:t>
      </w:r>
      <w:proofErr w:type="spellEnd"/>
      <w:r w:rsidRPr="008A5514">
        <w:rPr>
          <w:rFonts w:ascii="Times New Roman" w:eastAsia="Times New Roman" w:hAnsi="Times New Roman"/>
        </w:rPr>
        <w:t xml:space="preserve"> СОШ №2».</w:t>
      </w:r>
      <w:proofErr w:type="gramEnd"/>
    </w:p>
    <w:p w:rsidR="00657AAB" w:rsidRPr="008A5514" w:rsidRDefault="00657AAB" w:rsidP="00657AAB">
      <w:pPr>
        <w:tabs>
          <w:tab w:val="left" w:pos="1255"/>
        </w:tabs>
        <w:ind w:right="-2" w:firstLine="567"/>
        <w:jc w:val="both"/>
        <w:rPr>
          <w:rFonts w:ascii="Times New Roman" w:eastAsia="Times New Roman" w:hAnsi="Times New Roman"/>
          <w:color w:val="auto"/>
        </w:rPr>
      </w:pPr>
      <w:r w:rsidRPr="008A5514">
        <w:rPr>
          <w:rFonts w:ascii="Times New Roman" w:eastAsia="Times New Roman" w:hAnsi="Times New Roman"/>
          <w:shd w:val="clear" w:color="auto" w:fill="FFFFFF"/>
        </w:rPr>
        <w:t>05</w:t>
      </w:r>
      <w:r w:rsidRPr="008A5514">
        <w:rPr>
          <w:rFonts w:ascii="Times New Roman" w:eastAsia="Times New Roman" w:hAnsi="Times New Roman"/>
        </w:rPr>
        <w:t>.04.2018 года к участию в очном областном этапе была допущена работа  ученицы 10 класса МБОУ «Ильинская СОШ», которая заняла 4 место в области.</w:t>
      </w:r>
    </w:p>
    <w:p w:rsidR="00657AAB" w:rsidRPr="008A5514" w:rsidRDefault="00657AAB" w:rsidP="00657AAB">
      <w:pPr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>27.04.2018 года проводился районный конкурс «С любовью к науке».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>Победители:  МБОУ «</w:t>
      </w:r>
      <w:proofErr w:type="spellStart"/>
      <w:r w:rsidRPr="008A5514">
        <w:rPr>
          <w:rFonts w:ascii="Times New Roman" w:eastAsia="Times New Roman" w:hAnsi="Times New Roman"/>
        </w:rPr>
        <w:t>Вяткинская</w:t>
      </w:r>
      <w:proofErr w:type="spellEnd"/>
      <w:r w:rsidRPr="008A5514">
        <w:rPr>
          <w:rFonts w:ascii="Times New Roman" w:eastAsia="Times New Roman" w:hAnsi="Times New Roman"/>
        </w:rPr>
        <w:t xml:space="preserve"> СОШ»,  МБОУ «</w:t>
      </w:r>
      <w:proofErr w:type="spellStart"/>
      <w:r w:rsidRPr="008A5514">
        <w:rPr>
          <w:rFonts w:ascii="Times New Roman" w:eastAsia="Times New Roman" w:hAnsi="Times New Roman"/>
        </w:rPr>
        <w:t>Чамеревская</w:t>
      </w:r>
      <w:proofErr w:type="spellEnd"/>
      <w:r w:rsidRPr="008A5514">
        <w:rPr>
          <w:rFonts w:ascii="Times New Roman" w:eastAsia="Times New Roman" w:hAnsi="Times New Roman"/>
        </w:rPr>
        <w:t xml:space="preserve"> СОШ», ученица МБОУ «</w:t>
      </w:r>
      <w:proofErr w:type="spellStart"/>
      <w:r w:rsidRPr="008A5514">
        <w:rPr>
          <w:rFonts w:ascii="Times New Roman" w:eastAsia="Times New Roman" w:hAnsi="Times New Roman"/>
        </w:rPr>
        <w:t>Судогодская</w:t>
      </w:r>
      <w:proofErr w:type="spellEnd"/>
      <w:r w:rsidRPr="008A5514">
        <w:rPr>
          <w:rFonts w:ascii="Times New Roman" w:eastAsia="Times New Roman" w:hAnsi="Times New Roman"/>
        </w:rPr>
        <w:t xml:space="preserve"> СОШ №2». </w:t>
      </w:r>
    </w:p>
    <w:p w:rsidR="00657AAB" w:rsidRPr="008A5514" w:rsidRDefault="00657AAB" w:rsidP="00657AAB">
      <w:pPr>
        <w:tabs>
          <w:tab w:val="left" w:pos="1255"/>
        </w:tabs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>18.05.2018 года   проводилась научно-практическая конференция по физике, посвящённая 160-летию со дня рождения русского физика К.Э. Циолковского.</w:t>
      </w:r>
    </w:p>
    <w:p w:rsidR="00657AAB" w:rsidRPr="008A5514" w:rsidRDefault="00657AAB" w:rsidP="00657AAB">
      <w:pPr>
        <w:tabs>
          <w:tab w:val="left" w:pos="1255"/>
        </w:tabs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 6 обучающихся из 5 школ района (МБОУ «Андреевская СОШ», МБОУ «</w:t>
      </w:r>
      <w:proofErr w:type="spellStart"/>
      <w:r w:rsidRPr="008A5514">
        <w:rPr>
          <w:rFonts w:ascii="Times New Roman" w:eastAsia="Times New Roman" w:hAnsi="Times New Roman"/>
        </w:rPr>
        <w:t>Головинская</w:t>
      </w:r>
      <w:proofErr w:type="spellEnd"/>
      <w:r w:rsidRPr="008A5514">
        <w:rPr>
          <w:rFonts w:ascii="Times New Roman" w:eastAsia="Times New Roman" w:hAnsi="Times New Roman"/>
        </w:rPr>
        <w:t xml:space="preserve"> СОШ», МБОУ «Воровская СОШ», МБОУ «</w:t>
      </w:r>
      <w:proofErr w:type="spellStart"/>
      <w:r w:rsidRPr="008A5514">
        <w:rPr>
          <w:rFonts w:ascii="Times New Roman" w:eastAsia="Times New Roman" w:hAnsi="Times New Roman"/>
        </w:rPr>
        <w:t>Мошокская</w:t>
      </w:r>
      <w:proofErr w:type="spellEnd"/>
      <w:r w:rsidRPr="008A5514">
        <w:rPr>
          <w:rFonts w:ascii="Times New Roman" w:eastAsia="Times New Roman" w:hAnsi="Times New Roman"/>
        </w:rPr>
        <w:t xml:space="preserve"> СОШ», МБОУ «Краснобогатырская СОШ»)  защитили свои работы, посвящённые вопросам, связанным с развитием освоения космоса.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  <w:shd w:val="clear" w:color="auto" w:fill="FFFFFF"/>
        </w:rPr>
      </w:pPr>
      <w:r w:rsidRPr="008A5514">
        <w:rPr>
          <w:rFonts w:ascii="Times New Roman" w:eastAsia="Times New Roman" w:hAnsi="Times New Roman"/>
          <w:shd w:val="clear" w:color="auto" w:fill="FFFFFF"/>
        </w:rPr>
        <w:lastRenderedPageBreak/>
        <w:t>24.05.2018г. проводился региональный отборочный этап Всероссийской робототехнической олимпиады. Команда МБОУ «</w:t>
      </w:r>
      <w:proofErr w:type="spellStart"/>
      <w:r w:rsidRPr="008A5514">
        <w:rPr>
          <w:rFonts w:ascii="Times New Roman" w:eastAsia="Times New Roman" w:hAnsi="Times New Roman"/>
          <w:shd w:val="clear" w:color="auto" w:fill="FFFFFF"/>
        </w:rPr>
        <w:t>Вяткинская</w:t>
      </w:r>
      <w:proofErr w:type="spellEnd"/>
      <w:r w:rsidRPr="008A5514">
        <w:rPr>
          <w:rFonts w:ascii="Times New Roman" w:eastAsia="Times New Roman" w:hAnsi="Times New Roman"/>
          <w:shd w:val="clear" w:color="auto" w:fill="FFFFFF"/>
        </w:rPr>
        <w:t xml:space="preserve"> СОШ» заняли </w:t>
      </w:r>
      <w:r w:rsidRPr="008A5514">
        <w:rPr>
          <w:rFonts w:ascii="Times New Roman" w:eastAsia="Times New Roman" w:hAnsi="Times New Roman"/>
          <w:shd w:val="clear" w:color="auto" w:fill="FFFFFF"/>
          <w:lang w:val="en-US"/>
        </w:rPr>
        <w:t>II</w:t>
      </w:r>
      <w:r w:rsidRPr="008A5514">
        <w:rPr>
          <w:rFonts w:ascii="Times New Roman" w:eastAsia="Times New Roman" w:hAnsi="Times New Roman"/>
          <w:shd w:val="clear" w:color="auto" w:fill="FFFFFF"/>
        </w:rPr>
        <w:t xml:space="preserve"> место в секции соревнований </w:t>
      </w:r>
      <w:r w:rsidRPr="008A5514">
        <w:rPr>
          <w:rFonts w:ascii="Times New Roman" w:eastAsia="Times New Roman" w:hAnsi="Times New Roman"/>
          <w:shd w:val="clear" w:color="auto" w:fill="FFFFFF"/>
          <w:lang w:val="en-US"/>
        </w:rPr>
        <w:t>WD</w:t>
      </w:r>
      <w:r w:rsidRPr="008A5514">
        <w:rPr>
          <w:rFonts w:ascii="Times New Roman" w:eastAsia="Times New Roman" w:hAnsi="Times New Roman"/>
          <w:shd w:val="clear" w:color="auto" w:fill="FFFFFF"/>
        </w:rPr>
        <w:t>1-</w:t>
      </w:r>
      <w:proofErr w:type="spellStart"/>
      <w:r w:rsidRPr="008A5514">
        <w:rPr>
          <w:rFonts w:ascii="Times New Roman" w:eastAsia="Times New Roman" w:hAnsi="Times New Roman"/>
          <w:shd w:val="clear" w:color="auto" w:fill="FFFFFF"/>
          <w:lang w:val="en-US"/>
        </w:rPr>
        <w:t>WeDO</w:t>
      </w:r>
      <w:proofErr w:type="spellEnd"/>
      <w:r w:rsidRPr="008A5514">
        <w:rPr>
          <w:rFonts w:ascii="Times New Roman" w:eastAsia="Times New Roman" w:hAnsi="Times New Roman"/>
          <w:shd w:val="clear" w:color="auto" w:fill="FFFFFF"/>
        </w:rPr>
        <w:t xml:space="preserve"> 1.0 7-9. 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  <w:shd w:val="clear" w:color="auto" w:fill="FFFFFF"/>
        </w:rPr>
      </w:pPr>
      <w:r w:rsidRPr="008A5514">
        <w:rPr>
          <w:rFonts w:ascii="Times New Roman" w:eastAsia="Times New Roman" w:hAnsi="Times New Roman"/>
          <w:shd w:val="clear" w:color="auto" w:fill="FFFFFF"/>
        </w:rPr>
        <w:t>Школа   является пилотной площадкой по внедрению образовательной робототехники (в марте 2018 года школа заняла 1 место в конкурсе инновационных проектов образовательных организаций Владимирской области).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16.05.2018 года проведён районный конкурс исполнителей песен, стихотворений и инсценировок на иностранном языке «Планета талантов - 3»,  участниками которого стали 28 коллективов  из 14 школ района. 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>Учащиеся школ района принимают активное участие в Международных играх-конкурсах «Кенгуру», «Русский медвежонок – языкознание для всех», «Золотое руно», «Английский бульдог», «КИТ», сетевых проектах, конкурсах, чемпионатах.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 xml:space="preserve">   Формы работы с одарёнными  и талантливыми детьми района.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  <w:i/>
        </w:rPr>
      </w:pPr>
      <w:r w:rsidRPr="008A5514">
        <w:rPr>
          <w:rFonts w:ascii="Times New Roman" w:eastAsia="Times New Roman" w:hAnsi="Times New Roman"/>
          <w:i/>
        </w:rPr>
        <w:t>Школа олимпийского резерва.</w:t>
      </w:r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proofErr w:type="gramStart"/>
      <w:r w:rsidRPr="008A5514">
        <w:rPr>
          <w:rFonts w:ascii="Times New Roman" w:eastAsia="Times New Roman" w:hAnsi="Times New Roman"/>
        </w:rPr>
        <w:t xml:space="preserve">В целях обеспечения успешного выступления во всероссийских интеллектуальных состязаниях с октября 2014 года на базе Владимирского института развития образования им. Л.И. Новиковой функционирует «Интеллектуальная школа олимпийского резерва», которая направлена на выявление и поддержку интеллектуально одаренных учащихся 8 - 11 классов по пяти учебным предметам (биология, география, история, литература, математика, химия, физика, информатика). </w:t>
      </w:r>
      <w:proofErr w:type="gramEnd"/>
    </w:p>
    <w:p w:rsidR="00657AAB" w:rsidRPr="008A5514" w:rsidRDefault="00657AAB" w:rsidP="00657AAB">
      <w:pPr>
        <w:shd w:val="clear" w:color="auto" w:fill="FFFFFF"/>
        <w:ind w:right="-2" w:firstLine="567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>Обучение прошли  3 учащихся из МБОУ «Андреевская СОШ»,  МБОУ «</w:t>
      </w:r>
      <w:proofErr w:type="spellStart"/>
      <w:r w:rsidRPr="008A5514">
        <w:rPr>
          <w:rFonts w:ascii="Times New Roman" w:eastAsia="Times New Roman" w:hAnsi="Times New Roman"/>
        </w:rPr>
        <w:t>Вяткинская</w:t>
      </w:r>
      <w:proofErr w:type="spellEnd"/>
      <w:r w:rsidRPr="008A5514">
        <w:rPr>
          <w:rFonts w:ascii="Times New Roman" w:eastAsia="Times New Roman" w:hAnsi="Times New Roman"/>
        </w:rPr>
        <w:t xml:space="preserve"> СОШ».</w:t>
      </w:r>
    </w:p>
    <w:p w:rsidR="00657AAB" w:rsidRPr="008A5514" w:rsidRDefault="00657AAB" w:rsidP="00657AAB">
      <w:pPr>
        <w:shd w:val="clear" w:color="auto" w:fill="FFFFFF"/>
        <w:ind w:firstLine="426"/>
        <w:jc w:val="both"/>
        <w:rPr>
          <w:rFonts w:ascii="Times New Roman" w:eastAsia="Times New Roman" w:hAnsi="Times New Roman"/>
          <w:i/>
        </w:rPr>
      </w:pPr>
      <w:r w:rsidRPr="008A5514">
        <w:rPr>
          <w:rFonts w:ascii="Times New Roman" w:eastAsia="Times New Roman" w:hAnsi="Times New Roman"/>
          <w:i/>
        </w:rPr>
        <w:t>Школьные научные общества.</w:t>
      </w:r>
    </w:p>
    <w:p w:rsidR="008229B8" w:rsidRPr="008A5514" w:rsidRDefault="00657AAB" w:rsidP="00657AAB">
      <w:pPr>
        <w:shd w:val="clear" w:color="auto" w:fill="FFFFFF"/>
        <w:ind w:firstLine="426"/>
        <w:jc w:val="both"/>
        <w:rPr>
          <w:rFonts w:ascii="Times New Roman" w:eastAsia="Times New Roman" w:hAnsi="Times New Roman"/>
        </w:rPr>
      </w:pPr>
      <w:r w:rsidRPr="008A5514">
        <w:rPr>
          <w:rFonts w:ascii="Times New Roman" w:eastAsia="Times New Roman" w:hAnsi="Times New Roman"/>
        </w:rPr>
        <w:t>В 6 школах района по 22 направлениям работают научные общества обучающихся. Члены обществ показывают достойные  результаты на районных, областных, Всероссийских олимпиадах, конкурсах, конференциях.</w:t>
      </w:r>
      <w:bookmarkStart w:id="4" w:name="bookmark14"/>
    </w:p>
    <w:p w:rsidR="00FB4588" w:rsidRPr="008A5514" w:rsidRDefault="00FB4588" w:rsidP="00FB4588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 В 2018 учебном году </w:t>
      </w:r>
      <w:proofErr w:type="spellStart"/>
      <w:r w:rsidRPr="008A5514">
        <w:rPr>
          <w:rFonts w:ascii="Times New Roman" w:hAnsi="Times New Roman"/>
        </w:rPr>
        <w:t>профориентационная</w:t>
      </w:r>
      <w:proofErr w:type="spellEnd"/>
      <w:r w:rsidRPr="008A5514">
        <w:rPr>
          <w:rFonts w:ascii="Times New Roman" w:hAnsi="Times New Roman"/>
        </w:rPr>
        <w:t xml:space="preserve"> работа</w:t>
      </w:r>
      <w:r w:rsidRPr="008A5514">
        <w:rPr>
          <w:rFonts w:ascii="Times New Roman" w:hAnsi="Times New Roman"/>
          <w:b/>
        </w:rPr>
        <w:t xml:space="preserve"> </w:t>
      </w:r>
      <w:r w:rsidRPr="008A5514">
        <w:rPr>
          <w:rFonts w:ascii="Times New Roman" w:hAnsi="Times New Roman"/>
        </w:rPr>
        <w:t xml:space="preserve"> строилась  в соответствии   с   приказом   департамента образования и департамента по труду и занятости населения администрации  области № 929/148 от 12. 09.2017 года «Об утверждении календаря мероприятий по организации профессиональной ориентации молодёжи в целях выбора сферы деятельности (профессии), трудоустройства на 2017-2018 учебный год».</w:t>
      </w:r>
    </w:p>
    <w:p w:rsidR="00FB4588" w:rsidRPr="008A5514" w:rsidRDefault="00FB4588" w:rsidP="00FB4588">
      <w:pPr>
        <w:ind w:firstLine="284"/>
        <w:jc w:val="both"/>
        <w:rPr>
          <w:rFonts w:ascii="Times New Roman" w:hAnsi="Times New Roman"/>
          <w:spacing w:val="3"/>
        </w:rPr>
      </w:pPr>
      <w:r w:rsidRPr="008A5514">
        <w:rPr>
          <w:rFonts w:ascii="Times New Roman" w:hAnsi="Times New Roman"/>
          <w:spacing w:val="3"/>
        </w:rPr>
        <w:t xml:space="preserve">      Между Центром занятости населения г. Судогда, управлением образования  администрации района и предприятиями </w:t>
      </w:r>
      <w:proofErr w:type="spellStart"/>
      <w:r w:rsidRPr="008A5514">
        <w:rPr>
          <w:rFonts w:ascii="Times New Roman" w:hAnsi="Times New Roman"/>
          <w:spacing w:val="3"/>
        </w:rPr>
        <w:t>Судогодского</w:t>
      </w:r>
      <w:proofErr w:type="spellEnd"/>
      <w:r w:rsidRPr="008A5514">
        <w:rPr>
          <w:rFonts w:ascii="Times New Roman" w:hAnsi="Times New Roman"/>
          <w:spacing w:val="3"/>
        </w:rPr>
        <w:t xml:space="preserve"> района заключены трехсторонние соглашения.</w:t>
      </w:r>
    </w:p>
    <w:p w:rsidR="00FB4588" w:rsidRPr="008A5514" w:rsidRDefault="00FB4588" w:rsidP="00FB4588">
      <w:pPr>
        <w:ind w:firstLine="284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В соответствии с Календарем  мероприятий   во всех  ОО организовано проведение </w:t>
      </w:r>
      <w:proofErr w:type="spellStart"/>
      <w:r w:rsidRPr="008A5514">
        <w:rPr>
          <w:rFonts w:ascii="Times New Roman" w:hAnsi="Times New Roman"/>
        </w:rPr>
        <w:t>профориентационных</w:t>
      </w:r>
      <w:proofErr w:type="spellEnd"/>
      <w:r w:rsidRPr="008A5514">
        <w:rPr>
          <w:rFonts w:ascii="Times New Roman" w:hAnsi="Times New Roman"/>
        </w:rPr>
        <w:t xml:space="preserve"> мероприятий (Недель) «Живи, учись и работай во Владимирской области». </w:t>
      </w:r>
    </w:p>
    <w:p w:rsidR="00FB4588" w:rsidRPr="008A5514" w:rsidRDefault="00FB4588" w:rsidP="00FB4588">
      <w:pPr>
        <w:ind w:firstLine="284"/>
        <w:jc w:val="both"/>
        <w:rPr>
          <w:rFonts w:ascii="Times New Roman" w:hAnsi="Times New Roman"/>
        </w:rPr>
      </w:pPr>
      <w:proofErr w:type="gramStart"/>
      <w:r w:rsidRPr="008A5514">
        <w:rPr>
          <w:rFonts w:ascii="Times New Roman" w:hAnsi="Times New Roman"/>
        </w:rPr>
        <w:t>В рамках Недель было организовано проведение открытых уроков, уроков занятости для школьников, классных часов</w:t>
      </w:r>
      <w:r w:rsidRPr="008A5514">
        <w:rPr>
          <w:rFonts w:ascii="Times New Roman" w:hAnsi="Times New Roman"/>
          <w:shd w:val="clear" w:color="auto" w:fill="FFFFFF"/>
        </w:rPr>
        <w:t xml:space="preserve"> с анализом вакансий района, области и уточнением списка профессиональных образовательных учреждений, где можно получить данные профессии, а также с приглашением работников соответствующих сфер; </w:t>
      </w:r>
      <w:r w:rsidRPr="008A5514">
        <w:rPr>
          <w:rFonts w:ascii="Times New Roman" w:hAnsi="Times New Roman"/>
        </w:rPr>
        <w:t>просмотр презентаций и видеороликов, тематические выставки книг в библиотеках, встречи с представителями профессий, разнообразные внеклассные мероприятия, активизировано проведение экскурсий.</w:t>
      </w:r>
      <w:proofErr w:type="gramEnd"/>
    </w:p>
    <w:p w:rsidR="00FB4588" w:rsidRPr="008A5514" w:rsidRDefault="00FB4588" w:rsidP="00FB4588">
      <w:pPr>
        <w:ind w:firstLine="284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Охват мероприятиями </w:t>
      </w:r>
      <w:proofErr w:type="gramStart"/>
      <w:r w:rsidRPr="008A5514">
        <w:rPr>
          <w:rFonts w:ascii="Times New Roman" w:hAnsi="Times New Roman"/>
        </w:rPr>
        <w:t>обучающихся</w:t>
      </w:r>
      <w:proofErr w:type="gramEnd"/>
      <w:r w:rsidRPr="008A5514">
        <w:rPr>
          <w:rFonts w:ascii="Times New Roman" w:hAnsi="Times New Roman"/>
        </w:rPr>
        <w:t xml:space="preserve"> района составил 100%.</w:t>
      </w:r>
    </w:p>
    <w:p w:rsidR="00FB4588" w:rsidRPr="008A5514" w:rsidRDefault="00FB4588" w:rsidP="00FB4588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  <w:b/>
        </w:rPr>
        <w:t xml:space="preserve">         </w:t>
      </w:r>
      <w:r w:rsidRPr="008A5514">
        <w:rPr>
          <w:rFonts w:ascii="Times New Roman" w:hAnsi="Times New Roman"/>
        </w:rPr>
        <w:t>В числе важных февральских мероприятий стоят экскурсии обучающихся на площадки колледжей Владимирской области и территорию Ковровского завода. С 12 по 16 февраля 2018 года проходил III Региональный чемпионат «Молодые профессионалы» (</w:t>
      </w:r>
      <w:proofErr w:type="spellStart"/>
      <w:r w:rsidRPr="008A5514">
        <w:rPr>
          <w:rFonts w:ascii="Times New Roman" w:hAnsi="Times New Roman"/>
        </w:rPr>
        <w:t>World</w:t>
      </w:r>
      <w:proofErr w:type="spellEnd"/>
      <w:r w:rsidRPr="008A5514">
        <w:rPr>
          <w:rFonts w:ascii="Times New Roman" w:hAnsi="Times New Roman"/>
        </w:rPr>
        <w:t xml:space="preserve"> </w:t>
      </w:r>
      <w:proofErr w:type="spellStart"/>
      <w:r w:rsidRPr="008A5514">
        <w:rPr>
          <w:rFonts w:ascii="Times New Roman" w:hAnsi="Times New Roman"/>
        </w:rPr>
        <w:t>Skills</w:t>
      </w:r>
      <w:proofErr w:type="spellEnd"/>
      <w:r w:rsidRPr="008A5514">
        <w:rPr>
          <w:rFonts w:ascii="Times New Roman" w:hAnsi="Times New Roman"/>
        </w:rPr>
        <w:t xml:space="preserve"> </w:t>
      </w:r>
      <w:proofErr w:type="spellStart"/>
      <w:r w:rsidRPr="008A5514">
        <w:rPr>
          <w:rFonts w:ascii="Times New Roman" w:hAnsi="Times New Roman"/>
        </w:rPr>
        <w:t>Russia</w:t>
      </w:r>
      <w:proofErr w:type="spellEnd"/>
      <w:r w:rsidRPr="008A5514">
        <w:rPr>
          <w:rFonts w:ascii="Times New Roman" w:hAnsi="Times New Roman"/>
        </w:rPr>
        <w:t>) Владимирской области</w:t>
      </w:r>
      <w:r w:rsidRPr="008A5514">
        <w:rPr>
          <w:rStyle w:val="af6"/>
        </w:rPr>
        <w:footnoteReference w:id="1"/>
      </w:r>
      <w:r w:rsidRPr="008A5514">
        <w:rPr>
          <w:rFonts w:ascii="Times New Roman" w:hAnsi="Times New Roman"/>
        </w:rPr>
        <w:t xml:space="preserve">. Состязания состоялись по 25 компетенциям </w:t>
      </w:r>
      <w:proofErr w:type="spellStart"/>
      <w:r w:rsidRPr="008A5514">
        <w:rPr>
          <w:rFonts w:ascii="Times New Roman" w:hAnsi="Times New Roman"/>
        </w:rPr>
        <w:t>World</w:t>
      </w:r>
      <w:proofErr w:type="spellEnd"/>
      <w:r w:rsidRPr="008A5514">
        <w:rPr>
          <w:rFonts w:ascii="Times New Roman" w:hAnsi="Times New Roman"/>
        </w:rPr>
        <w:t xml:space="preserve"> </w:t>
      </w:r>
      <w:proofErr w:type="spellStart"/>
      <w:r w:rsidRPr="008A5514">
        <w:rPr>
          <w:rFonts w:ascii="Times New Roman" w:hAnsi="Times New Roman"/>
        </w:rPr>
        <w:t>Skills</w:t>
      </w:r>
      <w:proofErr w:type="spellEnd"/>
      <w:r w:rsidRPr="008A5514">
        <w:rPr>
          <w:rFonts w:ascii="Times New Roman" w:hAnsi="Times New Roman"/>
        </w:rPr>
        <w:t xml:space="preserve"> </w:t>
      </w:r>
      <w:proofErr w:type="spellStart"/>
      <w:r w:rsidRPr="008A5514">
        <w:rPr>
          <w:rFonts w:ascii="Times New Roman" w:hAnsi="Times New Roman"/>
        </w:rPr>
        <w:t>Russia</w:t>
      </w:r>
      <w:proofErr w:type="spellEnd"/>
      <w:r w:rsidRPr="008A5514">
        <w:rPr>
          <w:rFonts w:ascii="Times New Roman" w:hAnsi="Times New Roman"/>
        </w:rPr>
        <w:t xml:space="preserve">. Более 140 </w:t>
      </w:r>
      <w:proofErr w:type="gramStart"/>
      <w:r w:rsidRPr="008A5514">
        <w:rPr>
          <w:rFonts w:ascii="Times New Roman" w:hAnsi="Times New Roman"/>
        </w:rPr>
        <w:t>обучающихся</w:t>
      </w:r>
      <w:proofErr w:type="gramEnd"/>
      <w:r w:rsidRPr="008A5514">
        <w:rPr>
          <w:rFonts w:ascii="Times New Roman" w:hAnsi="Times New Roman"/>
        </w:rPr>
        <w:t xml:space="preserve"> имели возможность посетить конкурсные площадки проведения Чемпионата. Ребята посетили следующие организации: ГБПОУ ВО «Владимирский педагогический </w:t>
      </w:r>
      <w:proofErr w:type="spellStart"/>
      <w:r w:rsidRPr="008A5514">
        <w:rPr>
          <w:rFonts w:ascii="Times New Roman" w:hAnsi="Times New Roman"/>
        </w:rPr>
        <w:t>колледж»</w:t>
      </w:r>
      <w:proofErr w:type="gramStart"/>
      <w:r w:rsidRPr="008A5514">
        <w:rPr>
          <w:rFonts w:ascii="Times New Roman" w:hAnsi="Times New Roman"/>
        </w:rPr>
        <w:t>,Г</w:t>
      </w:r>
      <w:proofErr w:type="gramEnd"/>
      <w:r w:rsidRPr="008A5514">
        <w:rPr>
          <w:rFonts w:ascii="Times New Roman" w:hAnsi="Times New Roman"/>
        </w:rPr>
        <w:t>БПОУ</w:t>
      </w:r>
      <w:proofErr w:type="spellEnd"/>
      <w:r w:rsidRPr="008A5514">
        <w:rPr>
          <w:rFonts w:ascii="Times New Roman" w:hAnsi="Times New Roman"/>
        </w:rPr>
        <w:t xml:space="preserve"> ВО «Владимирский технологический колледж», ГБПОУ ВО «Владимирский политехнический колледж», ГБПОУ ВО «Владимирский экономико-технологический колледж»</w:t>
      </w:r>
    </w:p>
    <w:p w:rsidR="00FB4588" w:rsidRPr="008A5514" w:rsidRDefault="00FB4588" w:rsidP="00FB4588">
      <w:pPr>
        <w:ind w:firstLine="426"/>
        <w:jc w:val="both"/>
        <w:rPr>
          <w:rFonts w:ascii="Times New Roman" w:hAnsi="Times New Roman"/>
        </w:rPr>
      </w:pPr>
      <w:proofErr w:type="gramStart"/>
      <w:r w:rsidRPr="008A5514">
        <w:rPr>
          <w:rFonts w:ascii="Times New Roman" w:hAnsi="Times New Roman"/>
        </w:rPr>
        <w:t>ОАО «Ковровский электромеханический завод» (соревнования по компетенциям:</w:t>
      </w:r>
      <w:proofErr w:type="gramEnd"/>
      <w:r w:rsidRPr="008A5514">
        <w:rPr>
          <w:rFonts w:ascii="Times New Roman" w:hAnsi="Times New Roman"/>
        </w:rPr>
        <w:t xml:space="preserve"> </w:t>
      </w:r>
      <w:proofErr w:type="gramStart"/>
      <w:r w:rsidRPr="008A5514">
        <w:rPr>
          <w:rFonts w:ascii="Times New Roman" w:hAnsi="Times New Roman"/>
        </w:rPr>
        <w:t>«</w:t>
      </w:r>
      <w:proofErr w:type="spellStart"/>
      <w:r w:rsidRPr="008A5514">
        <w:rPr>
          <w:rFonts w:ascii="Times New Roman" w:hAnsi="Times New Roman"/>
        </w:rPr>
        <w:t>Мехатроника</w:t>
      </w:r>
      <w:proofErr w:type="spellEnd"/>
      <w:r w:rsidRPr="008A5514">
        <w:rPr>
          <w:rFonts w:ascii="Times New Roman" w:hAnsi="Times New Roman"/>
        </w:rPr>
        <w:t xml:space="preserve">», «Токарные работы на станках с ЧПУ», «Фрезерные работы на станках с ЧПУ», </w:t>
      </w:r>
      <w:r w:rsidRPr="008A5514">
        <w:rPr>
          <w:rFonts w:ascii="Times New Roman" w:hAnsi="Times New Roman"/>
        </w:rPr>
        <w:lastRenderedPageBreak/>
        <w:t>«Сварочные технологии», «Ремонт и обслуживание легковых автомобилей»; «Эксплуатация с/х машин», «Сантехника и отопление», «Электромонтаж», «Кирпичная кладка», «Плиточник – облицовщик», «Малярные и декоративные работы»).</w:t>
      </w:r>
      <w:proofErr w:type="gramEnd"/>
    </w:p>
    <w:p w:rsidR="00FB4588" w:rsidRPr="008A5514" w:rsidRDefault="00FB4588" w:rsidP="00FB4588">
      <w:pPr>
        <w:ind w:firstLine="708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Для обучающихся школ в феврале-апреле 2018 года проведен районный </w:t>
      </w:r>
      <w:proofErr w:type="spellStart"/>
      <w:r w:rsidRPr="008A5514">
        <w:rPr>
          <w:rFonts w:ascii="Times New Roman" w:hAnsi="Times New Roman"/>
        </w:rPr>
        <w:t>профориентационный</w:t>
      </w:r>
      <w:proofErr w:type="spellEnd"/>
      <w:r w:rsidRPr="008A5514">
        <w:rPr>
          <w:rFonts w:ascii="Times New Roman" w:hAnsi="Times New Roman"/>
        </w:rPr>
        <w:t xml:space="preserve"> фестиваль мультимедийных и графических проектов «Парад профессий» по номинациям: видеоролик, анимационный фильм и агитационный плакат.</w:t>
      </w:r>
    </w:p>
    <w:p w:rsidR="00FB4588" w:rsidRPr="008A5514" w:rsidRDefault="00FB4588" w:rsidP="00FB4588">
      <w:pPr>
        <w:ind w:firstLine="284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Основная задача </w:t>
      </w:r>
      <w:proofErr w:type="spellStart"/>
      <w:r w:rsidRPr="008A5514">
        <w:rPr>
          <w:rFonts w:ascii="Times New Roman" w:hAnsi="Times New Roman"/>
        </w:rPr>
        <w:t>предпрофильной</w:t>
      </w:r>
      <w:proofErr w:type="spellEnd"/>
      <w:r w:rsidRPr="008A5514">
        <w:rPr>
          <w:rFonts w:ascii="Times New Roman" w:hAnsi="Times New Roman"/>
        </w:rPr>
        <w:t xml:space="preserve"> подготовки – прогнозирование будущей профессиональной деятельности, подготовка к выбору профиля обучения. </w:t>
      </w:r>
      <w:r w:rsidRPr="008A5514">
        <w:rPr>
          <w:rStyle w:val="FontStyle20"/>
        </w:rPr>
        <w:t xml:space="preserve">В программы </w:t>
      </w:r>
      <w:proofErr w:type="spellStart"/>
      <w:r w:rsidRPr="008A5514">
        <w:rPr>
          <w:rStyle w:val="FontStyle20"/>
        </w:rPr>
        <w:t>предпрофильной</w:t>
      </w:r>
      <w:proofErr w:type="spellEnd"/>
      <w:r w:rsidRPr="008A5514">
        <w:rPr>
          <w:rStyle w:val="FontStyle20"/>
        </w:rPr>
        <w:t xml:space="preserve"> подготовки и профильного обучения обучающихся общеобразовательных организаций включены элективные курсы </w:t>
      </w:r>
      <w:proofErr w:type="spellStart"/>
      <w:r w:rsidRPr="008A5514">
        <w:rPr>
          <w:rStyle w:val="FontStyle20"/>
        </w:rPr>
        <w:t>профориентационной</w:t>
      </w:r>
      <w:proofErr w:type="spellEnd"/>
      <w:r w:rsidRPr="008A5514">
        <w:rPr>
          <w:rStyle w:val="FontStyle20"/>
        </w:rPr>
        <w:t xml:space="preserve"> направленности (9-11 классы)</w:t>
      </w:r>
      <w:r w:rsidRPr="008A5514">
        <w:rPr>
          <w:rFonts w:ascii="Times New Roman" w:hAnsi="Times New Roman"/>
        </w:rPr>
        <w:t xml:space="preserve">. </w:t>
      </w:r>
    </w:p>
    <w:p w:rsidR="00FB4588" w:rsidRPr="008A5514" w:rsidRDefault="00FB4588" w:rsidP="00FB4588">
      <w:pPr>
        <w:ind w:firstLine="284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В 9 классах в рамках </w:t>
      </w:r>
      <w:proofErr w:type="spellStart"/>
      <w:r w:rsidRPr="008A5514">
        <w:rPr>
          <w:rFonts w:ascii="Times New Roman" w:hAnsi="Times New Roman"/>
        </w:rPr>
        <w:t>предпрофильной</w:t>
      </w:r>
      <w:proofErr w:type="spellEnd"/>
      <w:r w:rsidRPr="008A5514">
        <w:rPr>
          <w:rFonts w:ascii="Times New Roman" w:hAnsi="Times New Roman"/>
        </w:rPr>
        <w:t xml:space="preserve"> подготовки проводятся элективные </w:t>
      </w:r>
      <w:proofErr w:type="spellStart"/>
      <w:r w:rsidRPr="008A5514">
        <w:rPr>
          <w:rFonts w:ascii="Times New Roman" w:hAnsi="Times New Roman"/>
        </w:rPr>
        <w:t>профориентационные</w:t>
      </w:r>
      <w:proofErr w:type="spellEnd"/>
      <w:r w:rsidRPr="008A5514">
        <w:rPr>
          <w:rFonts w:ascii="Times New Roman" w:hAnsi="Times New Roman"/>
        </w:rPr>
        <w:t xml:space="preserve"> курсы: «Мой выбор», «Человек и профессия» «Выбор профессии». </w:t>
      </w:r>
    </w:p>
    <w:p w:rsidR="005C553E" w:rsidRPr="005C553E" w:rsidRDefault="005C553E" w:rsidP="005C553E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5C553E">
        <w:rPr>
          <w:rFonts w:ascii="Times New Roman" w:hAnsi="Times New Roman"/>
          <w:i/>
          <w:sz w:val="24"/>
          <w:szCs w:val="24"/>
        </w:rPr>
        <w:t>Достижения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53E">
        <w:rPr>
          <w:rFonts w:ascii="Times New Roman" w:hAnsi="Times New Roman"/>
          <w:i/>
          <w:sz w:val="24"/>
          <w:szCs w:val="24"/>
        </w:rPr>
        <w:t xml:space="preserve">  в 2018 году.</w:t>
      </w:r>
    </w:p>
    <w:p w:rsidR="005C553E" w:rsidRDefault="005C553E" w:rsidP="005C553E">
      <w:pPr>
        <w:pStyle w:val="3"/>
        <w:shd w:val="clear" w:color="auto" w:fill="auto"/>
        <w:spacing w:after="0" w:line="307" w:lineRule="exact"/>
        <w:ind w:firstLine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 w:rsidRPr="00A23986">
        <w:rPr>
          <w:sz w:val="24"/>
          <w:szCs w:val="24"/>
        </w:rPr>
        <w:t>1. МБОУ «</w:t>
      </w:r>
      <w:proofErr w:type="spellStart"/>
      <w:r w:rsidRPr="00A23986">
        <w:rPr>
          <w:sz w:val="24"/>
          <w:szCs w:val="24"/>
        </w:rPr>
        <w:t>Вяткинская</w:t>
      </w:r>
      <w:proofErr w:type="spellEnd"/>
      <w:r w:rsidRPr="00A23986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- </w:t>
      </w:r>
      <w:r w:rsidRPr="00A23986">
        <w:rPr>
          <w:sz w:val="24"/>
          <w:szCs w:val="24"/>
        </w:rPr>
        <w:t>победитель   регионального  конкурса   общеобразовательных учреждений, внедряющих инновационные образовательные программы  среди сельских школ  и   обладатель гранта в р</w:t>
      </w:r>
      <w:r>
        <w:rPr>
          <w:sz w:val="24"/>
          <w:szCs w:val="24"/>
        </w:rPr>
        <w:t>азмере  500 тыс. рублей</w:t>
      </w:r>
      <w:proofErr w:type="gramStart"/>
      <w:r>
        <w:rPr>
          <w:sz w:val="24"/>
          <w:szCs w:val="24"/>
        </w:rPr>
        <w:t xml:space="preserve">.; </w:t>
      </w:r>
      <w:proofErr w:type="gramEnd"/>
      <w:r w:rsidRPr="00A23986">
        <w:rPr>
          <w:sz w:val="24"/>
          <w:szCs w:val="24"/>
        </w:rPr>
        <w:t>1 место среди сельских школ в региональном конкурсе инновационных проектов развития образоват</w:t>
      </w:r>
      <w:r>
        <w:rPr>
          <w:sz w:val="24"/>
          <w:szCs w:val="24"/>
        </w:rPr>
        <w:t>ельных организаций региона.</w:t>
      </w:r>
    </w:p>
    <w:p w:rsidR="005C553E" w:rsidRPr="006B30CB" w:rsidRDefault="005C553E" w:rsidP="005C553E">
      <w:pPr>
        <w:pStyle w:val="3"/>
        <w:shd w:val="clear" w:color="auto" w:fill="auto"/>
        <w:spacing w:after="0" w:line="30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A23986">
        <w:rPr>
          <w:rFonts w:eastAsia="Calibri"/>
          <w:sz w:val="24"/>
          <w:szCs w:val="24"/>
        </w:rPr>
        <w:t>МБОУ  «</w:t>
      </w:r>
      <w:proofErr w:type="spellStart"/>
      <w:r w:rsidRPr="00A23986">
        <w:rPr>
          <w:rFonts w:eastAsia="Calibri"/>
          <w:sz w:val="24"/>
          <w:szCs w:val="24"/>
        </w:rPr>
        <w:t>Муромцевская</w:t>
      </w:r>
      <w:proofErr w:type="spellEnd"/>
      <w:r w:rsidRPr="00A23986">
        <w:rPr>
          <w:rFonts w:eastAsia="Calibri"/>
          <w:sz w:val="24"/>
          <w:szCs w:val="24"/>
        </w:rPr>
        <w:t xml:space="preserve"> СОШ» - </w:t>
      </w:r>
      <w:r>
        <w:rPr>
          <w:rFonts w:eastAsia="Calibri"/>
          <w:sz w:val="24"/>
          <w:szCs w:val="24"/>
        </w:rPr>
        <w:t xml:space="preserve">диплом 1 степени регионального </w:t>
      </w:r>
      <w:r w:rsidRPr="00A23986">
        <w:rPr>
          <w:rFonts w:eastAsia="Calibri"/>
          <w:sz w:val="24"/>
          <w:szCs w:val="24"/>
        </w:rPr>
        <w:t xml:space="preserve"> смотра конкурса на лучшую образовательную организацию по экологич</w:t>
      </w:r>
      <w:r>
        <w:rPr>
          <w:rFonts w:eastAsia="Calibri"/>
          <w:sz w:val="24"/>
          <w:szCs w:val="24"/>
        </w:rPr>
        <w:t xml:space="preserve">еской и природоохранной работе </w:t>
      </w:r>
      <w:proofErr w:type="gramStart"/>
      <w:r>
        <w:rPr>
          <w:rFonts w:eastAsia="Calibri"/>
          <w:sz w:val="24"/>
          <w:szCs w:val="24"/>
        </w:rPr>
        <w:t xml:space="preserve">( </w:t>
      </w:r>
      <w:proofErr w:type="gramEnd"/>
      <w:r>
        <w:rPr>
          <w:rFonts w:eastAsia="Calibri"/>
          <w:sz w:val="24"/>
          <w:szCs w:val="24"/>
        </w:rPr>
        <w:t>победитель среди сельских школ).</w:t>
      </w:r>
    </w:p>
    <w:p w:rsidR="005C553E" w:rsidRPr="00C1152C" w:rsidRDefault="005C553E" w:rsidP="005C553E">
      <w:pPr>
        <w:ind w:firstLine="708"/>
        <w:jc w:val="both"/>
        <w:rPr>
          <w:rFonts w:ascii="Times New Roman" w:eastAsia="Calibri" w:hAnsi="Times New Roman" w:cs="Times New Roman"/>
        </w:rPr>
      </w:pPr>
      <w:r>
        <w:t>3.</w:t>
      </w:r>
      <w:r w:rsidRPr="00A23986">
        <w:rPr>
          <w:rFonts w:ascii="Times New Roman" w:eastAsia="Calibri" w:hAnsi="Times New Roman" w:cs="Times New Roman"/>
        </w:rPr>
        <w:t>МБОУ «Андреевская СОШ» – диплом департамента образования 3 степени  областного  смотра-конкурса школьных лесничеств</w:t>
      </w:r>
      <w:r>
        <w:rPr>
          <w:rFonts w:ascii="Times New Roman" w:eastAsia="Calibri" w:hAnsi="Times New Roman" w:cs="Times New Roman"/>
        </w:rPr>
        <w:t>.</w:t>
      </w:r>
    </w:p>
    <w:p w:rsidR="005C553E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sz w:val="24"/>
          <w:szCs w:val="24"/>
        </w:rPr>
        <w:t>4. Алимова С.В., учитель истории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Судогодская</w:t>
      </w:r>
      <w:proofErr w:type="spellEnd"/>
      <w:r>
        <w:rPr>
          <w:sz w:val="24"/>
          <w:szCs w:val="24"/>
        </w:rPr>
        <w:t xml:space="preserve">  ООШ» -</w:t>
      </w:r>
      <w:r w:rsidRPr="00A23986">
        <w:rPr>
          <w:sz w:val="24"/>
          <w:szCs w:val="24"/>
        </w:rPr>
        <w:t xml:space="preserve"> 3 место в региональном этапе всероссийского конкурса «За н</w:t>
      </w:r>
      <w:r>
        <w:rPr>
          <w:sz w:val="24"/>
          <w:szCs w:val="24"/>
        </w:rPr>
        <w:t>равственный подвиг учителя»</w:t>
      </w:r>
      <w:r w:rsidRPr="00A23986">
        <w:rPr>
          <w:sz w:val="24"/>
          <w:szCs w:val="24"/>
        </w:rPr>
        <w:t>;</w:t>
      </w:r>
    </w:p>
    <w:p w:rsidR="005C553E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sz w:val="24"/>
          <w:szCs w:val="24"/>
        </w:rPr>
        <w:t xml:space="preserve">5.Шуралева  М.В.- логопед   МБДОУ «Детский сад п. Муромцево» </w:t>
      </w:r>
      <w:proofErr w:type="gramStart"/>
      <w:r>
        <w:rPr>
          <w:sz w:val="24"/>
          <w:szCs w:val="24"/>
        </w:rPr>
        <w:t>-</w:t>
      </w:r>
      <w:r w:rsidRPr="00A23986">
        <w:rPr>
          <w:sz w:val="24"/>
          <w:szCs w:val="24"/>
        </w:rPr>
        <w:t>л</w:t>
      </w:r>
      <w:proofErr w:type="gramEnd"/>
      <w:r w:rsidRPr="00A23986">
        <w:rPr>
          <w:sz w:val="24"/>
          <w:szCs w:val="24"/>
        </w:rPr>
        <w:t>ауреат 1 степени Всероссийского профессионального конкурса «Шаг вперед»;</w:t>
      </w:r>
    </w:p>
    <w:p w:rsidR="005C553E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Коптелова </w:t>
      </w:r>
      <w:proofErr w:type="spellStart"/>
      <w:r>
        <w:rPr>
          <w:sz w:val="24"/>
          <w:szCs w:val="24"/>
        </w:rPr>
        <w:t>Н.И.,</w:t>
      </w:r>
      <w:r w:rsidRPr="00A23986">
        <w:rPr>
          <w:sz w:val="24"/>
          <w:szCs w:val="24"/>
        </w:rPr>
        <w:t>психолог</w:t>
      </w:r>
      <w:proofErr w:type="spellEnd"/>
      <w:r w:rsidRPr="00A23986">
        <w:rPr>
          <w:sz w:val="24"/>
          <w:szCs w:val="24"/>
        </w:rPr>
        <w:t xml:space="preserve"> МБДОУ «Солнышко г. Судогда»</w:t>
      </w:r>
      <w:r>
        <w:rPr>
          <w:sz w:val="24"/>
          <w:szCs w:val="24"/>
        </w:rPr>
        <w:t>-</w:t>
      </w:r>
      <w:r w:rsidRPr="00A23986">
        <w:rPr>
          <w:sz w:val="24"/>
          <w:szCs w:val="24"/>
        </w:rPr>
        <w:t xml:space="preserve"> 1 место во Всероссийском конкурсе «Профессиональная компетенция педагогов дошкольного образования в сфере использования  педагогических технологий;</w:t>
      </w:r>
    </w:p>
    <w:p w:rsidR="005C553E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color w:val="333333"/>
          <w:sz w:val="24"/>
          <w:szCs w:val="24"/>
        </w:rPr>
        <w:t>7. МБОУ «</w:t>
      </w:r>
      <w:proofErr w:type="spellStart"/>
      <w:r w:rsidRPr="00A23986">
        <w:rPr>
          <w:color w:val="333333"/>
          <w:sz w:val="24"/>
          <w:szCs w:val="24"/>
        </w:rPr>
        <w:t>Судогодская</w:t>
      </w:r>
      <w:proofErr w:type="spellEnd"/>
      <w:r w:rsidRPr="00A23986">
        <w:rPr>
          <w:color w:val="333333"/>
          <w:sz w:val="24"/>
          <w:szCs w:val="24"/>
        </w:rPr>
        <w:t xml:space="preserve"> средняя общеобразовательная ш</w:t>
      </w:r>
      <w:r>
        <w:rPr>
          <w:color w:val="333333"/>
          <w:sz w:val="24"/>
          <w:szCs w:val="24"/>
        </w:rPr>
        <w:t>кола №2» - победитель</w:t>
      </w:r>
      <w:r w:rsidRPr="00A23986">
        <w:rPr>
          <w:color w:val="333333"/>
          <w:sz w:val="24"/>
          <w:szCs w:val="24"/>
        </w:rPr>
        <w:t xml:space="preserve"> в  Молодежном Чемпионате по социальному и бизнес-проектированию «Твой след на планете Земля»#Тв</w:t>
      </w:r>
      <w:r>
        <w:rPr>
          <w:color w:val="333333"/>
          <w:sz w:val="24"/>
          <w:szCs w:val="24"/>
        </w:rPr>
        <w:t xml:space="preserve">ойСлед2018» при </w:t>
      </w:r>
      <w:proofErr w:type="spellStart"/>
      <w:r>
        <w:rPr>
          <w:color w:val="333333"/>
          <w:sz w:val="24"/>
          <w:szCs w:val="24"/>
        </w:rPr>
        <w:t>РАНХиГС</w:t>
      </w:r>
      <w:proofErr w:type="spellEnd"/>
      <w:proofErr w:type="gramStart"/>
      <w:r>
        <w:rPr>
          <w:color w:val="333333"/>
          <w:sz w:val="24"/>
          <w:szCs w:val="24"/>
        </w:rPr>
        <w:t xml:space="preserve"> </w:t>
      </w:r>
      <w:r w:rsidRPr="00A23986">
        <w:rPr>
          <w:color w:val="333333"/>
          <w:sz w:val="24"/>
          <w:szCs w:val="24"/>
        </w:rPr>
        <w:t>;</w:t>
      </w:r>
      <w:proofErr w:type="gramEnd"/>
    </w:p>
    <w:p w:rsidR="005C553E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sz w:val="24"/>
          <w:szCs w:val="24"/>
        </w:rPr>
        <w:t>8. МБДОУ «Детский сад «Сказка» города Судогда» победитель Всероссийского смотра-конкурса «Образцовый детский сад»;</w:t>
      </w:r>
      <w:r>
        <w:rPr>
          <w:sz w:val="24"/>
          <w:szCs w:val="24"/>
        </w:rPr>
        <w:t xml:space="preserve"> </w:t>
      </w:r>
    </w:p>
    <w:p w:rsidR="005C553E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sz w:val="24"/>
          <w:szCs w:val="24"/>
        </w:rPr>
        <w:t xml:space="preserve">9. МБДОУ «Детский сад «Родничок» д. </w:t>
      </w:r>
      <w:proofErr w:type="spellStart"/>
      <w:r w:rsidRPr="00A23986">
        <w:rPr>
          <w:sz w:val="24"/>
          <w:szCs w:val="24"/>
        </w:rPr>
        <w:t>Вяткино</w:t>
      </w:r>
      <w:proofErr w:type="spellEnd"/>
      <w:r w:rsidRPr="00A23986">
        <w:rPr>
          <w:sz w:val="24"/>
          <w:szCs w:val="24"/>
        </w:rPr>
        <w:t>» победитель Всероссийской выставки-конкурса «Детский сад – мир любви, заботы и внимания»;</w:t>
      </w:r>
    </w:p>
    <w:p w:rsidR="005C553E" w:rsidRPr="00A23986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sz w:val="24"/>
          <w:szCs w:val="24"/>
        </w:rPr>
        <w:t xml:space="preserve">10. МБДОУ «Детский сад № 3 п. Андреево» - 2 место в </w:t>
      </w:r>
      <w:r w:rsidRPr="00A23986">
        <w:rPr>
          <w:sz w:val="24"/>
          <w:szCs w:val="24"/>
          <w:lang w:val="en-US"/>
        </w:rPr>
        <w:t>XV</w:t>
      </w:r>
      <w:r w:rsidRPr="00A23986">
        <w:rPr>
          <w:sz w:val="24"/>
          <w:szCs w:val="24"/>
        </w:rPr>
        <w:t xml:space="preserve"> Региональном конкурсе инновационных проектов и методических разработок «Пчелка-2018»;</w:t>
      </w:r>
    </w:p>
    <w:p w:rsidR="005C553E" w:rsidRPr="00A23986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sz w:val="24"/>
          <w:szCs w:val="24"/>
        </w:rPr>
        <w:t>11. МБДОУ «Детский сад д. Лаврово»- 3 место в Региональном конкурсе авторских целевых программ повышения психолого-педагогической компетентности современного родителя;</w:t>
      </w:r>
    </w:p>
    <w:p w:rsidR="005C553E" w:rsidRPr="00A23986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sz w:val="24"/>
          <w:szCs w:val="24"/>
        </w:rPr>
        <w:t>12. МБДОУ «Детский сад «Солнышко» города Судогда» - 2 место в Региональном этапе Всероссийского детского экологического Форума «Зеленая планета 2018»;</w:t>
      </w:r>
    </w:p>
    <w:p w:rsidR="005C553E" w:rsidRPr="00A23986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sz w:val="24"/>
          <w:szCs w:val="24"/>
        </w:rPr>
        <w:t>13. МБДОУ «Детский сад д. Лаврово»-3 место в Региональном конкурсе авторских целевых программ повышения психолого-педагогической компетентности современного родителя;</w:t>
      </w:r>
    </w:p>
    <w:p w:rsidR="005C553E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sz w:val="24"/>
          <w:szCs w:val="24"/>
        </w:rPr>
        <w:t>14. Лебедева Н.,</w:t>
      </w:r>
      <w:r>
        <w:rPr>
          <w:sz w:val="24"/>
          <w:szCs w:val="24"/>
        </w:rPr>
        <w:t xml:space="preserve"> </w:t>
      </w:r>
      <w:r w:rsidRPr="00A23986">
        <w:rPr>
          <w:sz w:val="24"/>
          <w:szCs w:val="24"/>
        </w:rPr>
        <w:t>Малышев П., обучающиеся МБОУ «</w:t>
      </w:r>
      <w:proofErr w:type="spellStart"/>
      <w:r w:rsidRPr="00A23986">
        <w:rPr>
          <w:sz w:val="24"/>
          <w:szCs w:val="24"/>
        </w:rPr>
        <w:t>Судогодская</w:t>
      </w:r>
      <w:proofErr w:type="spellEnd"/>
      <w:r w:rsidRPr="00A23986">
        <w:rPr>
          <w:sz w:val="24"/>
          <w:szCs w:val="24"/>
        </w:rPr>
        <w:t xml:space="preserve"> ССОШ №2» - победители </w:t>
      </w:r>
      <w:r>
        <w:rPr>
          <w:sz w:val="24"/>
          <w:szCs w:val="24"/>
        </w:rPr>
        <w:t xml:space="preserve"> </w:t>
      </w:r>
      <w:r w:rsidRPr="00A23986">
        <w:rPr>
          <w:sz w:val="24"/>
          <w:szCs w:val="24"/>
        </w:rPr>
        <w:t>межмуниципального этапа Всероссийского конкурса научно-технологических проектов;</w:t>
      </w:r>
    </w:p>
    <w:p w:rsidR="005C553E" w:rsidRPr="00A23986" w:rsidRDefault="005C553E" w:rsidP="005C553E">
      <w:pPr>
        <w:pStyle w:val="3"/>
        <w:shd w:val="clear" w:color="auto" w:fill="auto"/>
        <w:spacing w:after="0" w:line="307" w:lineRule="exact"/>
        <w:ind w:firstLine="708"/>
        <w:jc w:val="both"/>
        <w:rPr>
          <w:sz w:val="24"/>
          <w:szCs w:val="24"/>
        </w:rPr>
      </w:pPr>
      <w:r w:rsidRPr="00A23986">
        <w:rPr>
          <w:sz w:val="24"/>
          <w:szCs w:val="24"/>
        </w:rPr>
        <w:t xml:space="preserve">15. Орлова Мария, обучающаяся МБОУ «Ильинская СОШ» - лауреат (4 место) </w:t>
      </w:r>
      <w:r w:rsidRPr="00A23986">
        <w:rPr>
          <w:sz w:val="24"/>
          <w:szCs w:val="24"/>
        </w:rPr>
        <w:lastRenderedPageBreak/>
        <w:t>регионального этапа научно-практической конференции «Вектор познания» в секции «Иностранный язык»;</w:t>
      </w:r>
    </w:p>
    <w:p w:rsidR="005C553E" w:rsidRPr="00A23986" w:rsidRDefault="005C553E" w:rsidP="005C553E">
      <w:pPr>
        <w:ind w:firstLine="708"/>
        <w:jc w:val="both"/>
        <w:rPr>
          <w:rFonts w:ascii="Times New Roman" w:hAnsi="Times New Roman" w:cs="Times New Roman"/>
        </w:rPr>
      </w:pPr>
      <w:r w:rsidRPr="00A23986">
        <w:rPr>
          <w:rFonts w:ascii="Times New Roman" w:hAnsi="Times New Roman" w:cs="Times New Roman"/>
        </w:rPr>
        <w:t>16. Жукова Мария, обучающаяся МБОУ «</w:t>
      </w:r>
      <w:proofErr w:type="spellStart"/>
      <w:r w:rsidRPr="00A23986">
        <w:rPr>
          <w:rFonts w:ascii="Times New Roman" w:hAnsi="Times New Roman" w:cs="Times New Roman"/>
        </w:rPr>
        <w:t>Судогодская</w:t>
      </w:r>
      <w:proofErr w:type="spellEnd"/>
      <w:r w:rsidRPr="00A23986">
        <w:rPr>
          <w:rFonts w:ascii="Times New Roman" w:hAnsi="Times New Roman" w:cs="Times New Roman"/>
        </w:rPr>
        <w:t xml:space="preserve"> ССОШ №2» - победитель областной научно-практической конференции, посвящённой 150-летию со дня рождения русского математика А. К. Власова;</w:t>
      </w:r>
    </w:p>
    <w:p w:rsidR="005C553E" w:rsidRPr="00A23986" w:rsidRDefault="005C553E" w:rsidP="005C553E">
      <w:pPr>
        <w:jc w:val="both"/>
        <w:rPr>
          <w:rFonts w:ascii="Times New Roman" w:hAnsi="Times New Roman" w:cs="Times New Roman"/>
        </w:rPr>
      </w:pPr>
      <w:r w:rsidRPr="00A23986">
        <w:rPr>
          <w:rFonts w:ascii="Times New Roman" w:hAnsi="Times New Roman" w:cs="Times New Roman"/>
          <w:color w:val="333333"/>
        </w:rPr>
        <w:t xml:space="preserve">    </w:t>
      </w:r>
      <w:r w:rsidRPr="00A23986">
        <w:rPr>
          <w:rFonts w:ascii="Times New Roman" w:hAnsi="Times New Roman" w:cs="Times New Roman"/>
          <w:color w:val="333333"/>
        </w:rPr>
        <w:tab/>
        <w:t xml:space="preserve">17. Белова Анастасия, </w:t>
      </w:r>
      <w:r w:rsidRPr="00A23986">
        <w:rPr>
          <w:rFonts w:ascii="Times New Roman" w:hAnsi="Times New Roman" w:cs="Times New Roman"/>
        </w:rPr>
        <w:t>обучающаяся МБОУ «</w:t>
      </w:r>
      <w:proofErr w:type="spellStart"/>
      <w:r w:rsidRPr="00A23986">
        <w:rPr>
          <w:rFonts w:ascii="Times New Roman" w:hAnsi="Times New Roman" w:cs="Times New Roman"/>
        </w:rPr>
        <w:t>Судогодская</w:t>
      </w:r>
      <w:proofErr w:type="spellEnd"/>
      <w:r w:rsidRPr="00A23986">
        <w:rPr>
          <w:rFonts w:ascii="Times New Roman" w:hAnsi="Times New Roman" w:cs="Times New Roman"/>
        </w:rPr>
        <w:t xml:space="preserve"> ССОШ №2» - 3 место в личном зачете в областных соревнованиях по </w:t>
      </w:r>
      <w:proofErr w:type="gramStart"/>
      <w:r w:rsidRPr="00A23986">
        <w:rPr>
          <w:rFonts w:ascii="Times New Roman" w:hAnsi="Times New Roman" w:cs="Times New Roman"/>
        </w:rPr>
        <w:t>легкоатлетическому</w:t>
      </w:r>
      <w:proofErr w:type="gramEnd"/>
      <w:r w:rsidRPr="00A23986">
        <w:rPr>
          <w:rFonts w:ascii="Times New Roman" w:hAnsi="Times New Roman" w:cs="Times New Roman"/>
        </w:rPr>
        <w:t xml:space="preserve"> </w:t>
      </w:r>
      <w:proofErr w:type="spellStart"/>
      <w:r w:rsidRPr="00A23986">
        <w:rPr>
          <w:rFonts w:ascii="Times New Roman" w:hAnsi="Times New Roman" w:cs="Times New Roman"/>
        </w:rPr>
        <w:t>четырехборью</w:t>
      </w:r>
      <w:proofErr w:type="spellEnd"/>
      <w:r w:rsidRPr="00A23986">
        <w:rPr>
          <w:rFonts w:ascii="Times New Roman" w:hAnsi="Times New Roman" w:cs="Times New Roman"/>
        </w:rPr>
        <w:t xml:space="preserve"> «Шиповка юных»;</w:t>
      </w:r>
    </w:p>
    <w:p w:rsidR="005C553E" w:rsidRPr="00C1152C" w:rsidRDefault="005C553E" w:rsidP="005C553E">
      <w:pPr>
        <w:jc w:val="both"/>
        <w:rPr>
          <w:rFonts w:ascii="Times New Roman" w:hAnsi="Times New Roman" w:cs="Times New Roman"/>
        </w:rPr>
      </w:pPr>
      <w:r w:rsidRPr="00A23986">
        <w:rPr>
          <w:rFonts w:ascii="Times New Roman" w:hAnsi="Times New Roman" w:cs="Times New Roman"/>
        </w:rPr>
        <w:t xml:space="preserve">    </w:t>
      </w:r>
      <w:r w:rsidRPr="00A23986">
        <w:rPr>
          <w:rFonts w:ascii="Times New Roman" w:hAnsi="Times New Roman" w:cs="Times New Roman"/>
        </w:rPr>
        <w:tab/>
        <w:t>18. МБОУ «</w:t>
      </w:r>
      <w:proofErr w:type="spellStart"/>
      <w:r w:rsidRPr="00A23986">
        <w:rPr>
          <w:rFonts w:ascii="Times New Roman" w:hAnsi="Times New Roman" w:cs="Times New Roman"/>
        </w:rPr>
        <w:t>Судогодская</w:t>
      </w:r>
      <w:proofErr w:type="spellEnd"/>
      <w:r w:rsidRPr="00A23986">
        <w:rPr>
          <w:rFonts w:ascii="Times New Roman" w:hAnsi="Times New Roman" w:cs="Times New Roman"/>
        </w:rPr>
        <w:t xml:space="preserve"> СОШ №2» - 3 место в областном этапе Всероссийских спортивных игр « Президентские спортивные игры»;</w:t>
      </w:r>
    </w:p>
    <w:p w:rsidR="005C553E" w:rsidRPr="00A23986" w:rsidRDefault="005C553E" w:rsidP="005C553E">
      <w:pPr>
        <w:jc w:val="both"/>
        <w:rPr>
          <w:rFonts w:ascii="Times New Roman" w:eastAsia="Calibri" w:hAnsi="Times New Roman" w:cs="Times New Roman"/>
        </w:rPr>
      </w:pPr>
      <w:r w:rsidRPr="00A23986">
        <w:rPr>
          <w:rFonts w:ascii="Times New Roman" w:eastAsia="Calibri" w:hAnsi="Times New Roman" w:cs="Times New Roman"/>
        </w:rPr>
        <w:t xml:space="preserve">      </w:t>
      </w:r>
      <w:r w:rsidRPr="00A2398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19</w:t>
      </w:r>
      <w:r w:rsidRPr="00A23986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Судогодская</w:t>
      </w:r>
      <w:proofErr w:type="spellEnd"/>
      <w:r>
        <w:rPr>
          <w:rFonts w:ascii="Times New Roman" w:eastAsia="Calibri" w:hAnsi="Times New Roman" w:cs="Times New Roman"/>
        </w:rPr>
        <w:t xml:space="preserve"> ООШ -</w:t>
      </w:r>
      <w:r w:rsidRPr="00A2398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диплом 1 степени</w:t>
      </w:r>
      <w:r w:rsidRPr="00A2398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  р</w:t>
      </w:r>
      <w:r w:rsidRPr="00A23986">
        <w:rPr>
          <w:rFonts w:ascii="Times New Roman" w:eastAsia="Calibri" w:hAnsi="Times New Roman" w:cs="Times New Roman"/>
        </w:rPr>
        <w:t>егиональный этап</w:t>
      </w:r>
      <w:r>
        <w:rPr>
          <w:rFonts w:ascii="Times New Roman" w:eastAsia="Calibri" w:hAnsi="Times New Roman" w:cs="Times New Roman"/>
        </w:rPr>
        <w:t>е</w:t>
      </w:r>
      <w:r w:rsidRPr="00A23986">
        <w:rPr>
          <w:rFonts w:ascii="Times New Roman" w:eastAsia="Calibri" w:hAnsi="Times New Roman" w:cs="Times New Roman"/>
        </w:rPr>
        <w:t xml:space="preserve"> Всероссийского детского экологич</w:t>
      </w:r>
      <w:r>
        <w:rPr>
          <w:rFonts w:ascii="Times New Roman" w:eastAsia="Calibri" w:hAnsi="Times New Roman" w:cs="Times New Roman"/>
        </w:rPr>
        <w:t xml:space="preserve">еского форума «Зеленая планета», </w:t>
      </w:r>
      <w:r w:rsidRPr="00A23986">
        <w:rPr>
          <w:rFonts w:ascii="Times New Roman" w:eastAsia="Calibri" w:hAnsi="Times New Roman" w:cs="Times New Roman"/>
        </w:rPr>
        <w:t xml:space="preserve">МБОУ </w:t>
      </w:r>
      <w:proofErr w:type="gramStart"/>
      <w:r w:rsidRPr="00A23986">
        <w:rPr>
          <w:rFonts w:ascii="Times New Roman" w:eastAsia="Calibri" w:hAnsi="Times New Roman" w:cs="Times New Roman"/>
        </w:rPr>
        <w:t>ДО</w:t>
      </w:r>
      <w:proofErr w:type="gramEnd"/>
      <w:r w:rsidRPr="00A23986">
        <w:rPr>
          <w:rFonts w:ascii="Times New Roman" w:eastAsia="Calibri" w:hAnsi="Times New Roman" w:cs="Times New Roman"/>
        </w:rPr>
        <w:t xml:space="preserve"> «</w:t>
      </w:r>
      <w:proofErr w:type="gramStart"/>
      <w:r w:rsidRPr="00A23986">
        <w:rPr>
          <w:rFonts w:ascii="Times New Roman" w:eastAsia="Calibri" w:hAnsi="Times New Roman" w:cs="Times New Roman"/>
        </w:rPr>
        <w:t>Центр</w:t>
      </w:r>
      <w:proofErr w:type="gramEnd"/>
      <w:r w:rsidRPr="00A23986">
        <w:rPr>
          <w:rFonts w:ascii="Times New Roman" w:eastAsia="Calibri" w:hAnsi="Times New Roman" w:cs="Times New Roman"/>
        </w:rPr>
        <w:t xml:space="preserve"> внешкольной работы»</w:t>
      </w:r>
      <w:r>
        <w:rPr>
          <w:rFonts w:ascii="Times New Roman" w:eastAsia="Calibri" w:hAnsi="Times New Roman" w:cs="Times New Roman"/>
        </w:rPr>
        <w:t xml:space="preserve"> - диплом 3 степени</w:t>
      </w:r>
      <w:r w:rsidRPr="00A23986">
        <w:rPr>
          <w:rFonts w:ascii="Times New Roman" w:eastAsia="Calibri" w:hAnsi="Times New Roman" w:cs="Times New Roman"/>
        </w:rPr>
        <w:t>;</w:t>
      </w:r>
    </w:p>
    <w:p w:rsidR="005C553E" w:rsidRPr="00A23986" w:rsidRDefault="005C553E" w:rsidP="005C553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Pr="00A23986">
        <w:rPr>
          <w:rFonts w:ascii="Times New Roman" w:eastAsia="Calibri" w:hAnsi="Times New Roman" w:cs="Times New Roman"/>
        </w:rPr>
        <w:t xml:space="preserve">. 2 </w:t>
      </w:r>
      <w:r w:rsidRPr="00A23986">
        <w:rPr>
          <w:rFonts w:ascii="Times New Roman" w:hAnsi="Times New Roman" w:cs="Times New Roman"/>
        </w:rPr>
        <w:t>обучающихся МБОУ  ССОШ</w:t>
      </w:r>
      <w:r>
        <w:rPr>
          <w:rFonts w:ascii="Times New Roman" w:hAnsi="Times New Roman" w:cs="Times New Roman"/>
        </w:rPr>
        <w:t xml:space="preserve"> №2 -  лауреаты 1</w:t>
      </w:r>
      <w:r w:rsidRPr="00A23986">
        <w:rPr>
          <w:rFonts w:ascii="Times New Roman" w:hAnsi="Times New Roman" w:cs="Times New Roman"/>
        </w:rPr>
        <w:t xml:space="preserve"> степени  в Международном  творческом  фестивале  детей с ограниченными возможностями здоровья «Шаг навстречу» (г. Санкт-Петербург);</w:t>
      </w:r>
    </w:p>
    <w:p w:rsidR="005C553E" w:rsidRDefault="005C553E" w:rsidP="005C553E">
      <w:pPr>
        <w:jc w:val="both"/>
        <w:rPr>
          <w:rFonts w:ascii="Times New Roman" w:eastAsia="Calibri" w:hAnsi="Times New Roman" w:cs="Times New Roman"/>
        </w:rPr>
      </w:pPr>
      <w:r w:rsidRPr="00A23986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      21</w:t>
      </w:r>
      <w:r w:rsidRPr="00A23986">
        <w:rPr>
          <w:rFonts w:ascii="Times New Roman" w:eastAsia="Calibri" w:hAnsi="Times New Roman" w:cs="Times New Roman"/>
        </w:rPr>
        <w:t>. 1 место</w:t>
      </w:r>
      <w:r>
        <w:rPr>
          <w:rFonts w:ascii="Times New Roman" w:eastAsia="Calibri" w:hAnsi="Times New Roman" w:cs="Times New Roman"/>
        </w:rPr>
        <w:t xml:space="preserve">  команды  ССОШ №2</w:t>
      </w:r>
      <w:r w:rsidRPr="00A2398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A23986">
        <w:rPr>
          <w:rFonts w:ascii="Times New Roman" w:eastAsia="Calibri" w:hAnsi="Times New Roman" w:cs="Times New Roman"/>
        </w:rPr>
        <w:t xml:space="preserve">в </w:t>
      </w:r>
      <w:r>
        <w:rPr>
          <w:rFonts w:ascii="Times New Roman" w:eastAsia="Calibri" w:hAnsi="Times New Roman" w:cs="Times New Roman"/>
        </w:rPr>
        <w:t xml:space="preserve">областных соревнованиях </w:t>
      </w:r>
      <w:r w:rsidRPr="00A2398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«Школа безопасности 2018»;</w:t>
      </w:r>
    </w:p>
    <w:p w:rsidR="005C553E" w:rsidRPr="00C1152C" w:rsidRDefault="005C553E" w:rsidP="005C553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22. </w:t>
      </w:r>
      <w:r>
        <w:rPr>
          <w:rFonts w:ascii="Times New Roman" w:hAnsi="Times New Roman" w:cs="Times New Roman"/>
        </w:rPr>
        <w:t xml:space="preserve">4 уч-ся  </w:t>
      </w:r>
      <w:proofErr w:type="spellStart"/>
      <w:r>
        <w:rPr>
          <w:rFonts w:ascii="Times New Roman" w:hAnsi="Times New Roman" w:cs="Times New Roman"/>
        </w:rPr>
        <w:t>Вяткинской</w:t>
      </w:r>
      <w:proofErr w:type="spellEnd"/>
      <w:r>
        <w:rPr>
          <w:rFonts w:ascii="Times New Roman" w:hAnsi="Times New Roman" w:cs="Times New Roman"/>
        </w:rPr>
        <w:t xml:space="preserve"> СОШ, </w:t>
      </w:r>
      <w:r w:rsidRPr="00C1152C">
        <w:rPr>
          <w:rFonts w:ascii="Times New Roman" w:hAnsi="Times New Roman" w:cs="Times New Roman"/>
        </w:rPr>
        <w:t xml:space="preserve"> </w:t>
      </w:r>
      <w:proofErr w:type="spellStart"/>
      <w:r w:rsidRPr="00C1152C">
        <w:rPr>
          <w:rFonts w:ascii="Times New Roman" w:hAnsi="Times New Roman" w:cs="Times New Roman"/>
        </w:rPr>
        <w:t>Головинской</w:t>
      </w:r>
      <w:proofErr w:type="spellEnd"/>
      <w:r w:rsidRPr="00C1152C">
        <w:rPr>
          <w:rFonts w:ascii="Times New Roman" w:hAnsi="Times New Roman" w:cs="Times New Roman"/>
        </w:rPr>
        <w:t xml:space="preserve"> СОШ заняли призовые места  на региональном  этапе Всероссийского конку</w:t>
      </w:r>
      <w:r>
        <w:rPr>
          <w:rFonts w:ascii="Times New Roman" w:hAnsi="Times New Roman" w:cs="Times New Roman"/>
        </w:rPr>
        <w:t>рса сочинений</w:t>
      </w:r>
      <w:r w:rsidRPr="00C1152C">
        <w:rPr>
          <w:rFonts w:ascii="Times New Roman" w:hAnsi="Times New Roman" w:cs="Times New Roman"/>
        </w:rPr>
        <w:t xml:space="preserve">;  </w:t>
      </w:r>
    </w:p>
    <w:p w:rsidR="005C553E" w:rsidRDefault="005C553E" w:rsidP="005C553E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</w:t>
      </w:r>
      <w:r w:rsidRPr="00C1152C"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</w:rPr>
        <w:t xml:space="preserve">2 уч-ся  </w:t>
      </w:r>
      <w:proofErr w:type="spellStart"/>
      <w:r>
        <w:rPr>
          <w:rFonts w:ascii="Times New Roman" w:hAnsi="Times New Roman" w:cs="Times New Roman"/>
        </w:rPr>
        <w:t>Муромцевской</w:t>
      </w:r>
      <w:proofErr w:type="spellEnd"/>
      <w:r>
        <w:rPr>
          <w:rFonts w:ascii="Times New Roman" w:hAnsi="Times New Roman" w:cs="Times New Roman"/>
        </w:rPr>
        <w:t xml:space="preserve"> СОШ и ССОШ №2</w:t>
      </w:r>
      <w:r w:rsidRPr="00C1152C">
        <w:rPr>
          <w:rFonts w:ascii="Times New Roman" w:hAnsi="Times New Roman" w:cs="Times New Roman"/>
        </w:rPr>
        <w:t xml:space="preserve"> стали победителями регионального этапа Всероссийского конкурса юных исследова</w:t>
      </w:r>
      <w:r>
        <w:rPr>
          <w:rFonts w:ascii="Times New Roman" w:hAnsi="Times New Roman" w:cs="Times New Roman"/>
        </w:rPr>
        <w:t>телей окружающей среды;</w:t>
      </w:r>
    </w:p>
    <w:p w:rsidR="005C553E" w:rsidRPr="00A35F40" w:rsidRDefault="005C553E" w:rsidP="005C5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35F40"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A35F40">
        <w:rPr>
          <w:rFonts w:ascii="Times New Roman" w:hAnsi="Times New Roman" w:cs="Times New Roman"/>
        </w:rPr>
        <w:t>Каюрова</w:t>
      </w:r>
      <w:proofErr w:type="spellEnd"/>
      <w:r w:rsidRPr="00A35F40">
        <w:rPr>
          <w:rFonts w:ascii="Times New Roman" w:hAnsi="Times New Roman" w:cs="Times New Roman"/>
        </w:rPr>
        <w:t xml:space="preserve"> Екатери</w:t>
      </w:r>
      <w:r>
        <w:rPr>
          <w:rFonts w:ascii="Times New Roman" w:hAnsi="Times New Roman" w:cs="Times New Roman"/>
        </w:rPr>
        <w:t xml:space="preserve">на, обучающаяся </w:t>
      </w:r>
      <w:proofErr w:type="spellStart"/>
      <w:r>
        <w:rPr>
          <w:rFonts w:ascii="Times New Roman" w:hAnsi="Times New Roman" w:cs="Times New Roman"/>
        </w:rPr>
        <w:t>Судогодской</w:t>
      </w:r>
      <w:proofErr w:type="spellEnd"/>
      <w:r>
        <w:rPr>
          <w:rFonts w:ascii="Times New Roman" w:hAnsi="Times New Roman" w:cs="Times New Roman"/>
        </w:rPr>
        <w:t xml:space="preserve"> ООШ -</w:t>
      </w:r>
      <w:r w:rsidRPr="00A35F40">
        <w:rPr>
          <w:rFonts w:ascii="Times New Roman" w:hAnsi="Times New Roman" w:cs="Times New Roman"/>
        </w:rPr>
        <w:t xml:space="preserve"> лауреат Всероссийского   конкурса </w:t>
      </w:r>
      <w:r>
        <w:rPr>
          <w:rFonts w:ascii="Times New Roman" w:hAnsi="Times New Roman" w:cs="Times New Roman"/>
        </w:rPr>
        <w:t>«Летопись юннатских  дел»;</w:t>
      </w:r>
    </w:p>
    <w:p w:rsidR="005C553E" w:rsidRDefault="005C553E" w:rsidP="005C5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25. Первенство Владимирской области по самбо - призовое место (ДЮСШ)</w:t>
      </w:r>
    </w:p>
    <w:p w:rsidR="005C553E" w:rsidRDefault="005C553E" w:rsidP="005C5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25. Чемпионат и первенство Владимирской области по спортивному туризму </w:t>
      </w:r>
      <w:proofErr w:type="gramStart"/>
      <w:r>
        <w:rPr>
          <w:rFonts w:ascii="Times New Roman" w:hAnsi="Times New Roman" w:cs="Times New Roman"/>
        </w:rPr>
        <w:t>дистанция-пешеходная</w:t>
      </w:r>
      <w:proofErr w:type="gramEnd"/>
      <w:r>
        <w:rPr>
          <w:rFonts w:ascii="Times New Roman" w:hAnsi="Times New Roman" w:cs="Times New Roman"/>
        </w:rPr>
        <w:t xml:space="preserve"> –  призовое место (ДЮСШ);</w:t>
      </w:r>
    </w:p>
    <w:p w:rsidR="005C553E" w:rsidRDefault="005C553E" w:rsidP="005C5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26. Открытый турнир по кикбоксингу города Щекино в разделе </w:t>
      </w:r>
      <w:proofErr w:type="spellStart"/>
      <w:r>
        <w:rPr>
          <w:rFonts w:ascii="Times New Roman" w:hAnsi="Times New Roman" w:cs="Times New Roman"/>
        </w:rPr>
        <w:t>фулл</w:t>
      </w:r>
      <w:proofErr w:type="spellEnd"/>
      <w:r>
        <w:rPr>
          <w:rFonts w:ascii="Times New Roman" w:hAnsi="Times New Roman" w:cs="Times New Roman"/>
        </w:rPr>
        <w:t>-контакт «Файтер-2018» - призовое место;</w:t>
      </w:r>
    </w:p>
    <w:p w:rsidR="005C553E" w:rsidRDefault="005C553E" w:rsidP="005C5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27. Открытый детский турнир «Новая Волна» по восточному боевому единоборству - 2 </w:t>
      </w:r>
      <w:proofErr w:type="gramStart"/>
      <w:r>
        <w:rPr>
          <w:rFonts w:ascii="Times New Roman" w:hAnsi="Times New Roman" w:cs="Times New Roman"/>
        </w:rPr>
        <w:t>призовых</w:t>
      </w:r>
      <w:proofErr w:type="gramEnd"/>
      <w:r>
        <w:rPr>
          <w:rFonts w:ascii="Times New Roman" w:hAnsi="Times New Roman" w:cs="Times New Roman"/>
        </w:rPr>
        <w:t xml:space="preserve"> места (ДЮСШ);</w:t>
      </w:r>
    </w:p>
    <w:p w:rsidR="005C553E" w:rsidRDefault="005C553E" w:rsidP="005C5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28. Открытое первенство г. Гусь-Хрустального по рукопашному бою -  4 </w:t>
      </w:r>
      <w:proofErr w:type="gramStart"/>
      <w:r>
        <w:rPr>
          <w:rFonts w:ascii="Times New Roman" w:hAnsi="Times New Roman" w:cs="Times New Roman"/>
        </w:rPr>
        <w:t>призовых</w:t>
      </w:r>
      <w:proofErr w:type="gramEnd"/>
      <w:r>
        <w:rPr>
          <w:rFonts w:ascii="Times New Roman" w:hAnsi="Times New Roman" w:cs="Times New Roman"/>
        </w:rPr>
        <w:t xml:space="preserve"> места (ДЮСШ);</w:t>
      </w:r>
    </w:p>
    <w:p w:rsidR="005C553E" w:rsidRDefault="005C553E" w:rsidP="005C5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29. Традиционный турнир «Юный </w:t>
      </w:r>
      <w:proofErr w:type="spellStart"/>
      <w:r>
        <w:rPr>
          <w:rFonts w:ascii="Times New Roman" w:hAnsi="Times New Roman" w:cs="Times New Roman"/>
        </w:rPr>
        <w:t>Файтер</w:t>
      </w:r>
      <w:proofErr w:type="spellEnd"/>
      <w:r>
        <w:rPr>
          <w:rFonts w:ascii="Times New Roman" w:hAnsi="Times New Roman" w:cs="Times New Roman"/>
        </w:rPr>
        <w:t xml:space="preserve">» по кикбоксингу в дисциплине </w:t>
      </w:r>
      <w:proofErr w:type="spellStart"/>
      <w:r>
        <w:rPr>
          <w:rFonts w:ascii="Times New Roman" w:hAnsi="Times New Roman" w:cs="Times New Roman"/>
        </w:rPr>
        <w:t>лайт</w:t>
      </w:r>
      <w:proofErr w:type="spellEnd"/>
      <w:r>
        <w:rPr>
          <w:rFonts w:ascii="Times New Roman" w:hAnsi="Times New Roman" w:cs="Times New Roman"/>
        </w:rPr>
        <w:t>-контакт  Чемпионат и первенство Владимирской области по кикбоксингу -15 призовых мест (ДЮСШ).</w:t>
      </w:r>
    </w:p>
    <w:p w:rsidR="005C553E" w:rsidRPr="006B30CB" w:rsidRDefault="005C553E" w:rsidP="005C5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30. </w:t>
      </w:r>
      <w:r w:rsidRPr="006B30CB">
        <w:rPr>
          <w:rFonts w:ascii="Times New Roman" w:hAnsi="Times New Roman" w:cs="Times New Roman"/>
        </w:rPr>
        <w:t>В  региональном конкурсе  на    лучшего   учителя победителями и лауреатами стала</w:t>
      </w:r>
      <w:proofErr w:type="gramStart"/>
      <w:r w:rsidRPr="006B30CB">
        <w:rPr>
          <w:rFonts w:ascii="Times New Roman" w:hAnsi="Times New Roman" w:cs="Times New Roman"/>
        </w:rPr>
        <w:t xml:space="preserve"> П</w:t>
      </w:r>
      <w:proofErr w:type="gramEnd"/>
      <w:r w:rsidRPr="006B30CB">
        <w:rPr>
          <w:rFonts w:ascii="Times New Roman" w:hAnsi="Times New Roman" w:cs="Times New Roman"/>
        </w:rPr>
        <w:t xml:space="preserve">ых Н.В., учитель русского языка и литературы Андреевской СОШ и получен грант в размере  200,0 тыс. рублей. </w:t>
      </w:r>
    </w:p>
    <w:p w:rsidR="00657AAB" w:rsidRDefault="005C553E" w:rsidP="005C5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31</w:t>
      </w:r>
      <w:r w:rsidRPr="006B30CB">
        <w:rPr>
          <w:rFonts w:ascii="Times New Roman" w:hAnsi="Times New Roman" w:cs="Times New Roman"/>
        </w:rPr>
        <w:t xml:space="preserve">. Победителем   районного конкурса  «Педагог года -2018» стала </w:t>
      </w:r>
      <w:proofErr w:type="spellStart"/>
      <w:r w:rsidRPr="006B30CB">
        <w:rPr>
          <w:rFonts w:ascii="Times New Roman" w:hAnsi="Times New Roman" w:cs="Times New Roman"/>
        </w:rPr>
        <w:t>Хорошева</w:t>
      </w:r>
      <w:proofErr w:type="spellEnd"/>
      <w:r w:rsidRPr="006B30CB">
        <w:rPr>
          <w:rFonts w:ascii="Times New Roman" w:hAnsi="Times New Roman" w:cs="Times New Roman"/>
        </w:rPr>
        <w:t xml:space="preserve"> Н.Ю., учитель  начальных классов  Воровской СОШ, получив премию   в</w:t>
      </w:r>
      <w:r>
        <w:rPr>
          <w:rFonts w:ascii="Times New Roman" w:hAnsi="Times New Roman" w:cs="Times New Roman"/>
        </w:rPr>
        <w:t xml:space="preserve"> размере трех  базовых  окладов.</w:t>
      </w:r>
    </w:p>
    <w:p w:rsidR="005C553E" w:rsidRPr="005C553E" w:rsidRDefault="005C553E" w:rsidP="005C553E">
      <w:pPr>
        <w:jc w:val="both"/>
        <w:rPr>
          <w:rFonts w:ascii="Times New Roman" w:hAnsi="Times New Roman" w:cs="Times New Roman"/>
        </w:rPr>
      </w:pPr>
    </w:p>
    <w:p w:rsidR="00C501D9" w:rsidRPr="005C553E" w:rsidRDefault="00C501D9" w:rsidP="008229B8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b/>
          <w:i/>
          <w:color w:val="auto"/>
          <w:sz w:val="24"/>
          <w:szCs w:val="24"/>
        </w:rPr>
      </w:pPr>
      <w:r w:rsidRPr="005C553E">
        <w:rPr>
          <w:b/>
          <w:i/>
          <w:color w:val="auto"/>
          <w:sz w:val="24"/>
          <w:szCs w:val="24"/>
        </w:rPr>
        <w:t>Выводы и заключения:</w:t>
      </w:r>
      <w:bookmarkEnd w:id="4"/>
    </w:p>
    <w:p w:rsidR="00FB4588" w:rsidRPr="008A5514" w:rsidRDefault="00C501D9" w:rsidP="00FB4588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8A5514">
        <w:rPr>
          <w:color w:val="auto"/>
          <w:sz w:val="24"/>
          <w:szCs w:val="24"/>
        </w:rPr>
        <w:t>В системе общего образования приоритетной задачей образовательной политики выступает обновление структуры и содержания образования в соответствии с запросами и возможностями населения. Создаются условия для удовлетворения потребностей населения в вариативных формах и программах получения образования.</w:t>
      </w:r>
    </w:p>
    <w:p w:rsidR="00FB4588" w:rsidRPr="008A5514" w:rsidRDefault="00C501D9" w:rsidP="00FB4588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8A5514">
        <w:rPr>
          <w:color w:val="auto"/>
          <w:sz w:val="24"/>
          <w:szCs w:val="24"/>
        </w:rPr>
        <w:t xml:space="preserve">Выбранная тактика соответствует целям и задачам модернизации Российского образования, положениям указов Президента Российской Федерации в сфере демографической и </w:t>
      </w:r>
      <w:r w:rsidR="00FB4588" w:rsidRPr="008A5514">
        <w:rPr>
          <w:color w:val="auto"/>
          <w:sz w:val="24"/>
          <w:szCs w:val="24"/>
        </w:rPr>
        <w:t>социальной политики.</w:t>
      </w:r>
    </w:p>
    <w:p w:rsidR="00C501D9" w:rsidRPr="008A5514" w:rsidRDefault="00FB4588" w:rsidP="00FB4588">
      <w:pPr>
        <w:pStyle w:val="3"/>
        <w:shd w:val="clear" w:color="auto" w:fill="auto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8A5514">
        <w:rPr>
          <w:color w:val="auto"/>
          <w:sz w:val="24"/>
          <w:szCs w:val="24"/>
        </w:rPr>
        <w:t xml:space="preserve">           </w:t>
      </w:r>
      <w:r w:rsidR="00C501D9" w:rsidRPr="008A5514">
        <w:rPr>
          <w:color w:val="auto"/>
          <w:sz w:val="24"/>
          <w:szCs w:val="24"/>
        </w:rPr>
        <w:t>Проводимые мероприятия способствуют сбалансированности объемов предоставляемых образовательных услуг и средств на их реализацию.</w:t>
      </w:r>
    </w:p>
    <w:p w:rsidR="00C501D9" w:rsidRDefault="00C501D9" w:rsidP="00FB4588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8A5514">
        <w:rPr>
          <w:color w:val="auto"/>
          <w:sz w:val="24"/>
          <w:szCs w:val="24"/>
        </w:rPr>
        <w:t>Анализ функционирования системы образования района в целом показал, что система развивается и совершенствуется.</w:t>
      </w:r>
    </w:p>
    <w:p w:rsidR="00D30CD5" w:rsidRDefault="00D30CD5" w:rsidP="00FB4588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  <w:sz w:val="24"/>
          <w:szCs w:val="24"/>
        </w:rPr>
      </w:pPr>
    </w:p>
    <w:p w:rsidR="00D30CD5" w:rsidRPr="008A5514" w:rsidRDefault="00D30CD5" w:rsidP="00FB4588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bookmarkStart w:id="5" w:name="_GoBack"/>
      <w:bookmarkEnd w:id="5"/>
    </w:p>
    <w:p w:rsidR="00657AAB" w:rsidRPr="008A5514" w:rsidRDefault="00FB4588" w:rsidP="00657AAB">
      <w:pPr>
        <w:pStyle w:val="3"/>
        <w:shd w:val="clear" w:color="auto" w:fill="auto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8A5514">
        <w:rPr>
          <w:color w:val="auto"/>
          <w:sz w:val="24"/>
          <w:szCs w:val="24"/>
        </w:rPr>
        <w:lastRenderedPageBreak/>
        <w:t xml:space="preserve">       </w:t>
      </w:r>
    </w:p>
    <w:p w:rsidR="00657AAB" w:rsidRPr="005C553E" w:rsidRDefault="00657AAB" w:rsidP="00657AAB">
      <w:pPr>
        <w:pStyle w:val="3"/>
        <w:shd w:val="clear" w:color="auto" w:fill="auto"/>
        <w:spacing w:after="0" w:line="240" w:lineRule="auto"/>
        <w:ind w:firstLine="0"/>
        <w:jc w:val="both"/>
        <w:rPr>
          <w:b/>
          <w:i/>
          <w:sz w:val="24"/>
          <w:szCs w:val="24"/>
        </w:rPr>
      </w:pPr>
      <w:r w:rsidRPr="005C553E">
        <w:rPr>
          <w:b/>
          <w:color w:val="auto"/>
          <w:sz w:val="24"/>
          <w:szCs w:val="24"/>
        </w:rPr>
        <w:t xml:space="preserve">     </w:t>
      </w:r>
      <w:r w:rsidRPr="005C553E">
        <w:rPr>
          <w:b/>
          <w:i/>
          <w:sz w:val="24"/>
          <w:szCs w:val="24"/>
        </w:rPr>
        <w:t xml:space="preserve">Перспективные направления развития образования </w:t>
      </w:r>
      <w:proofErr w:type="spellStart"/>
      <w:r w:rsidRPr="005C553E">
        <w:rPr>
          <w:b/>
          <w:i/>
          <w:sz w:val="24"/>
          <w:szCs w:val="24"/>
        </w:rPr>
        <w:t>Судогодского</w:t>
      </w:r>
      <w:proofErr w:type="spellEnd"/>
      <w:r w:rsidRPr="005C553E">
        <w:rPr>
          <w:b/>
          <w:i/>
          <w:sz w:val="24"/>
          <w:szCs w:val="24"/>
        </w:rPr>
        <w:t xml:space="preserve"> района на 2018-2020 годы</w:t>
      </w:r>
      <w:r w:rsidR="005C553E" w:rsidRPr="005C553E">
        <w:rPr>
          <w:b/>
          <w:i/>
          <w:sz w:val="24"/>
          <w:szCs w:val="24"/>
        </w:rPr>
        <w:t>.</w:t>
      </w:r>
    </w:p>
    <w:p w:rsidR="005C553E" w:rsidRPr="005C553E" w:rsidRDefault="005C553E" w:rsidP="00657AAB">
      <w:pPr>
        <w:pStyle w:val="3"/>
        <w:shd w:val="clear" w:color="auto" w:fill="auto"/>
        <w:spacing w:after="0" w:line="240" w:lineRule="auto"/>
        <w:ind w:firstLine="0"/>
        <w:jc w:val="both"/>
        <w:rPr>
          <w:i/>
          <w:sz w:val="24"/>
          <w:szCs w:val="24"/>
        </w:rPr>
      </w:pPr>
    </w:p>
    <w:p w:rsidR="00657AAB" w:rsidRPr="005C553E" w:rsidRDefault="00657AAB" w:rsidP="00657A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553E">
        <w:t xml:space="preserve">                  </w:t>
      </w:r>
      <w:r w:rsidR="005C553E">
        <w:t xml:space="preserve">     </w:t>
      </w:r>
      <w:r w:rsidRPr="005C553E">
        <w:rPr>
          <w:rFonts w:ascii="Times New Roman" w:hAnsi="Times New Roman"/>
        </w:rPr>
        <w:t>Дошкольное образование</w:t>
      </w:r>
    </w:p>
    <w:p w:rsidR="00657AAB" w:rsidRPr="008A5514" w:rsidRDefault="00657AAB" w:rsidP="00657AAB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1) Работа над реализацией проекта «Создание дополнительных мест для детей до 3-х лет».</w:t>
      </w:r>
    </w:p>
    <w:p w:rsidR="00657AAB" w:rsidRPr="008A5514" w:rsidRDefault="00657AAB" w:rsidP="00657AAB">
      <w:pPr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>Потребность в открытии групп для детей от 2 месяцев до 3-х лет существует, данная  проблема имеет высокую социальную значимость. Планируем в перспективе открытие такой группы на базе ДОУ «Солнышко», для этого потребуются серьезные финансовые вложения.</w:t>
      </w:r>
    </w:p>
    <w:p w:rsidR="00657AAB" w:rsidRPr="008A5514" w:rsidRDefault="00657AAB" w:rsidP="00657AAB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2)  Создание в 2019-2020 годах универсальной </w:t>
      </w:r>
      <w:proofErr w:type="spellStart"/>
      <w:r w:rsidRPr="008A5514">
        <w:rPr>
          <w:rFonts w:ascii="Times New Roman" w:hAnsi="Times New Roman"/>
        </w:rPr>
        <w:t>безбарьерной</w:t>
      </w:r>
      <w:proofErr w:type="spellEnd"/>
      <w:r w:rsidRPr="008A5514">
        <w:rPr>
          <w:rFonts w:ascii="Times New Roman" w:hAnsi="Times New Roman"/>
        </w:rPr>
        <w:t xml:space="preserve"> среды для детей-инвалидов в МБДОУ «Детский сад № 2 </w:t>
      </w:r>
      <w:proofErr w:type="spellStart"/>
      <w:r w:rsidRPr="008A5514">
        <w:rPr>
          <w:rFonts w:ascii="Times New Roman" w:hAnsi="Times New Roman"/>
        </w:rPr>
        <w:t>п</w:t>
      </w:r>
      <w:proofErr w:type="gramStart"/>
      <w:r w:rsidRPr="008A5514">
        <w:rPr>
          <w:rFonts w:ascii="Times New Roman" w:hAnsi="Times New Roman"/>
        </w:rPr>
        <w:t>.А</w:t>
      </w:r>
      <w:proofErr w:type="gramEnd"/>
      <w:r w:rsidRPr="008A5514">
        <w:rPr>
          <w:rFonts w:ascii="Times New Roman" w:hAnsi="Times New Roman"/>
        </w:rPr>
        <w:t>ндреево</w:t>
      </w:r>
      <w:proofErr w:type="spellEnd"/>
      <w:r w:rsidRPr="008A5514">
        <w:rPr>
          <w:rFonts w:ascii="Times New Roman" w:hAnsi="Times New Roman"/>
        </w:rPr>
        <w:t xml:space="preserve">», МБДОУ «Детский сад «Солнышко» </w:t>
      </w:r>
      <w:proofErr w:type="spellStart"/>
      <w:r w:rsidRPr="008A5514">
        <w:rPr>
          <w:rFonts w:ascii="Times New Roman" w:hAnsi="Times New Roman"/>
        </w:rPr>
        <w:t>г.Судогда</w:t>
      </w:r>
      <w:proofErr w:type="spellEnd"/>
      <w:r w:rsidRPr="008A5514">
        <w:rPr>
          <w:rFonts w:ascii="Times New Roman" w:hAnsi="Times New Roman"/>
        </w:rPr>
        <w:t xml:space="preserve">», МБДОУ «Детский сад «Сказка» </w:t>
      </w:r>
      <w:proofErr w:type="spellStart"/>
      <w:r w:rsidRPr="008A5514">
        <w:rPr>
          <w:rFonts w:ascii="Times New Roman" w:hAnsi="Times New Roman"/>
        </w:rPr>
        <w:t>г.Судогда</w:t>
      </w:r>
      <w:proofErr w:type="spellEnd"/>
      <w:r w:rsidRPr="008A5514">
        <w:rPr>
          <w:rFonts w:ascii="Times New Roman" w:hAnsi="Times New Roman"/>
        </w:rPr>
        <w:t>».</w:t>
      </w:r>
    </w:p>
    <w:p w:rsidR="00657AAB" w:rsidRPr="008A5514" w:rsidRDefault="00657AAB" w:rsidP="00657AAB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3) Организация  платных образовательных услуг на базе МБДОУ «Детский сад «Родничок» </w:t>
      </w:r>
      <w:proofErr w:type="spellStart"/>
      <w:r w:rsidRPr="008A5514">
        <w:rPr>
          <w:rFonts w:ascii="Times New Roman" w:hAnsi="Times New Roman"/>
        </w:rPr>
        <w:t>д</w:t>
      </w:r>
      <w:proofErr w:type="gramStart"/>
      <w:r w:rsidRPr="008A5514">
        <w:rPr>
          <w:rFonts w:ascii="Times New Roman" w:hAnsi="Times New Roman"/>
        </w:rPr>
        <w:t>.В</w:t>
      </w:r>
      <w:proofErr w:type="gramEnd"/>
      <w:r w:rsidRPr="008A5514">
        <w:rPr>
          <w:rFonts w:ascii="Times New Roman" w:hAnsi="Times New Roman"/>
        </w:rPr>
        <w:t>яткино</w:t>
      </w:r>
      <w:proofErr w:type="spellEnd"/>
      <w:r w:rsidRPr="008A5514">
        <w:rPr>
          <w:rFonts w:ascii="Times New Roman" w:hAnsi="Times New Roman"/>
        </w:rPr>
        <w:t xml:space="preserve">», МБДОУ «Детский сад «Солнышко» </w:t>
      </w:r>
      <w:proofErr w:type="spellStart"/>
      <w:r w:rsidRPr="008A5514">
        <w:rPr>
          <w:rFonts w:ascii="Times New Roman" w:hAnsi="Times New Roman"/>
        </w:rPr>
        <w:t>г.Судогда</w:t>
      </w:r>
      <w:proofErr w:type="spellEnd"/>
      <w:r w:rsidRPr="008A5514">
        <w:rPr>
          <w:rFonts w:ascii="Times New Roman" w:hAnsi="Times New Roman"/>
        </w:rPr>
        <w:t xml:space="preserve">», МБДОУ «Детский сад «Сказка» </w:t>
      </w:r>
      <w:proofErr w:type="spellStart"/>
      <w:r w:rsidRPr="008A5514">
        <w:rPr>
          <w:rFonts w:ascii="Times New Roman" w:hAnsi="Times New Roman"/>
        </w:rPr>
        <w:t>г.Судогда</w:t>
      </w:r>
      <w:proofErr w:type="spellEnd"/>
      <w:r w:rsidRPr="008A5514">
        <w:rPr>
          <w:rFonts w:ascii="Times New Roman" w:hAnsi="Times New Roman"/>
        </w:rPr>
        <w:t xml:space="preserve">», МБДОУ «Детский сад </w:t>
      </w:r>
      <w:proofErr w:type="spellStart"/>
      <w:r w:rsidRPr="008A5514">
        <w:rPr>
          <w:rFonts w:ascii="Times New Roman" w:hAnsi="Times New Roman"/>
        </w:rPr>
        <w:t>п.Бег</w:t>
      </w:r>
      <w:proofErr w:type="spellEnd"/>
      <w:r w:rsidRPr="008A5514">
        <w:rPr>
          <w:rFonts w:ascii="Times New Roman" w:hAnsi="Times New Roman"/>
        </w:rPr>
        <w:t xml:space="preserve">». </w:t>
      </w:r>
    </w:p>
    <w:p w:rsidR="00657AAB" w:rsidRPr="008A5514" w:rsidRDefault="00657AAB" w:rsidP="00657AAB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4) Реализация федерального государственного образовательного стандарта дошкольного образования во всех дошкольных образовательных организациях.</w:t>
      </w:r>
    </w:p>
    <w:p w:rsidR="00657AAB" w:rsidRPr="008A5514" w:rsidRDefault="00657AAB" w:rsidP="00657AAB">
      <w:pPr>
        <w:ind w:left="709"/>
        <w:jc w:val="both"/>
        <w:rPr>
          <w:rFonts w:ascii="Times New Roman" w:hAnsi="Times New Roman"/>
        </w:rPr>
      </w:pPr>
    </w:p>
    <w:p w:rsidR="00657AAB" w:rsidRPr="005C553E" w:rsidRDefault="00657AAB" w:rsidP="00657AAB">
      <w:pPr>
        <w:ind w:left="709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  <w:b/>
          <w:color w:val="1F497D"/>
        </w:rPr>
        <w:t xml:space="preserve">                                   </w:t>
      </w:r>
      <w:r w:rsidRPr="005C553E">
        <w:rPr>
          <w:rFonts w:ascii="Times New Roman" w:hAnsi="Times New Roman"/>
        </w:rPr>
        <w:t>Общее образование</w:t>
      </w:r>
    </w:p>
    <w:p w:rsidR="00657AAB" w:rsidRPr="008A5514" w:rsidRDefault="00657AAB" w:rsidP="00657AAB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 1) Подготовка проектно-сметной документации на строительство Андреевской СОШ на 435 учебных мест. </w:t>
      </w:r>
    </w:p>
    <w:p w:rsidR="00657AAB" w:rsidRPr="008A5514" w:rsidRDefault="00657AAB" w:rsidP="00657AAB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2) Участие в программе «Ремонты спортивных залов в сельской местности» (в 2019 г. – ремонт спортзала Воровской СОШ, 2020 – ремонт спортзала в </w:t>
      </w:r>
      <w:proofErr w:type="spellStart"/>
      <w:r w:rsidRPr="008A5514">
        <w:rPr>
          <w:rFonts w:ascii="Times New Roman" w:hAnsi="Times New Roman"/>
        </w:rPr>
        <w:t>Мошокской</w:t>
      </w:r>
      <w:proofErr w:type="spellEnd"/>
      <w:r w:rsidRPr="008A5514">
        <w:rPr>
          <w:rFonts w:ascii="Times New Roman" w:hAnsi="Times New Roman"/>
        </w:rPr>
        <w:t xml:space="preserve"> СОШ).</w:t>
      </w:r>
    </w:p>
    <w:p w:rsidR="00657AAB" w:rsidRPr="008A5514" w:rsidRDefault="00657AAB" w:rsidP="00657AAB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3) Создание универсальной </w:t>
      </w:r>
      <w:proofErr w:type="spellStart"/>
      <w:r w:rsidRPr="008A5514">
        <w:rPr>
          <w:rFonts w:ascii="Times New Roman" w:hAnsi="Times New Roman"/>
        </w:rPr>
        <w:t>безбарьерной</w:t>
      </w:r>
      <w:proofErr w:type="spellEnd"/>
      <w:r w:rsidRPr="008A5514">
        <w:rPr>
          <w:rFonts w:ascii="Times New Roman" w:hAnsi="Times New Roman"/>
        </w:rPr>
        <w:t xml:space="preserve"> среды для  детей с ОВЗ в </w:t>
      </w:r>
      <w:proofErr w:type="spellStart"/>
      <w:r w:rsidRPr="008A5514">
        <w:rPr>
          <w:rFonts w:ascii="Times New Roman" w:hAnsi="Times New Roman"/>
        </w:rPr>
        <w:t>Муромцевской</w:t>
      </w:r>
      <w:proofErr w:type="spellEnd"/>
      <w:r w:rsidRPr="008A5514">
        <w:rPr>
          <w:rFonts w:ascii="Times New Roman" w:hAnsi="Times New Roman"/>
        </w:rPr>
        <w:t xml:space="preserve">, </w:t>
      </w:r>
      <w:proofErr w:type="spellStart"/>
      <w:r w:rsidRPr="008A5514">
        <w:rPr>
          <w:rFonts w:ascii="Times New Roman" w:hAnsi="Times New Roman"/>
        </w:rPr>
        <w:t>Судогодской</w:t>
      </w:r>
      <w:proofErr w:type="spellEnd"/>
      <w:r w:rsidRPr="008A5514">
        <w:rPr>
          <w:rFonts w:ascii="Times New Roman" w:hAnsi="Times New Roman"/>
        </w:rPr>
        <w:t xml:space="preserve"> СОШ № 2, Краснобогатырской СОШ.</w:t>
      </w:r>
    </w:p>
    <w:p w:rsidR="00657AAB" w:rsidRPr="008A5514" w:rsidRDefault="00657AAB" w:rsidP="00657AAB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4) На новый уровень предстоит </w:t>
      </w:r>
      <w:proofErr w:type="gramStart"/>
      <w:r w:rsidRPr="008A5514">
        <w:rPr>
          <w:rFonts w:ascii="Times New Roman" w:hAnsi="Times New Roman"/>
        </w:rPr>
        <w:t>поднять роль</w:t>
      </w:r>
      <w:proofErr w:type="gramEnd"/>
      <w:r w:rsidRPr="008A5514">
        <w:rPr>
          <w:rFonts w:ascii="Times New Roman" w:hAnsi="Times New Roman"/>
        </w:rPr>
        <w:t xml:space="preserve"> школьных библиотек через создание информационно-библиотечных центров (Андреевская СОШ, СОШ № 2).</w:t>
      </w:r>
    </w:p>
    <w:p w:rsidR="00657AAB" w:rsidRPr="008A5514" w:rsidRDefault="00657AAB" w:rsidP="00657AAB">
      <w:p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       5) Создание современной </w:t>
      </w:r>
      <w:proofErr w:type="gramStart"/>
      <w:r w:rsidRPr="008A5514">
        <w:rPr>
          <w:rFonts w:ascii="Times New Roman" w:hAnsi="Times New Roman"/>
        </w:rPr>
        <w:t>образовательный</w:t>
      </w:r>
      <w:proofErr w:type="gramEnd"/>
      <w:r w:rsidRPr="008A5514">
        <w:rPr>
          <w:rFonts w:ascii="Times New Roman" w:hAnsi="Times New Roman"/>
        </w:rPr>
        <w:t xml:space="preserve"> среды:</w:t>
      </w:r>
    </w:p>
    <w:p w:rsidR="00657AAB" w:rsidRPr="008A5514" w:rsidRDefault="00657AAB" w:rsidP="00657AAB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- оборудование кабинетов </w:t>
      </w:r>
      <w:proofErr w:type="gramStart"/>
      <w:r w:rsidRPr="008A5514">
        <w:rPr>
          <w:rFonts w:ascii="Times New Roman" w:hAnsi="Times New Roman"/>
        </w:rPr>
        <w:t>естественно-научного</w:t>
      </w:r>
      <w:proofErr w:type="gramEnd"/>
      <w:r w:rsidRPr="008A5514">
        <w:rPr>
          <w:rFonts w:ascii="Times New Roman" w:hAnsi="Times New Roman"/>
        </w:rPr>
        <w:t xml:space="preserve"> цикла на базе </w:t>
      </w:r>
      <w:proofErr w:type="spellStart"/>
      <w:r w:rsidRPr="008A5514">
        <w:rPr>
          <w:rFonts w:ascii="Times New Roman" w:hAnsi="Times New Roman"/>
        </w:rPr>
        <w:t>Вяткинской</w:t>
      </w:r>
      <w:proofErr w:type="spellEnd"/>
      <w:r w:rsidRPr="008A5514">
        <w:rPr>
          <w:rFonts w:ascii="Times New Roman" w:hAnsi="Times New Roman"/>
        </w:rPr>
        <w:t xml:space="preserve"> СОШ</w:t>
      </w:r>
      <w:r w:rsidR="008A5514" w:rsidRPr="008A5514">
        <w:rPr>
          <w:rFonts w:ascii="Times New Roman" w:hAnsi="Times New Roman"/>
        </w:rPr>
        <w:t xml:space="preserve">, </w:t>
      </w:r>
      <w:r w:rsidRPr="008A5514">
        <w:rPr>
          <w:rFonts w:ascii="Times New Roman" w:hAnsi="Times New Roman"/>
        </w:rPr>
        <w:t xml:space="preserve"> </w:t>
      </w:r>
      <w:proofErr w:type="spellStart"/>
      <w:r w:rsidRPr="008A5514">
        <w:rPr>
          <w:rFonts w:ascii="Times New Roman" w:hAnsi="Times New Roman"/>
        </w:rPr>
        <w:t>Муромцевской</w:t>
      </w:r>
      <w:proofErr w:type="spellEnd"/>
      <w:r w:rsidRPr="008A5514">
        <w:rPr>
          <w:rFonts w:ascii="Times New Roman" w:hAnsi="Times New Roman"/>
        </w:rPr>
        <w:t xml:space="preserve"> СОШ, </w:t>
      </w:r>
      <w:r w:rsidR="008A5514" w:rsidRPr="008A5514">
        <w:rPr>
          <w:rFonts w:ascii="Times New Roman" w:hAnsi="Times New Roman"/>
        </w:rPr>
        <w:t>ССОШ</w:t>
      </w:r>
      <w:r w:rsidRPr="008A5514">
        <w:rPr>
          <w:rFonts w:ascii="Times New Roman" w:hAnsi="Times New Roman"/>
        </w:rPr>
        <w:t xml:space="preserve"> № 2 (2019-2020)</w:t>
      </w:r>
    </w:p>
    <w:p w:rsidR="00657AAB" w:rsidRPr="008A5514" w:rsidRDefault="00657AAB" w:rsidP="008A5514">
      <w:pPr>
        <w:numPr>
          <w:ilvl w:val="0"/>
          <w:numId w:val="45"/>
        </w:num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Запуск проекта ранней профориентации школьников «Билет в будущее».</w:t>
      </w:r>
    </w:p>
    <w:p w:rsidR="00657AAB" w:rsidRPr="008A5514" w:rsidRDefault="00657AAB" w:rsidP="008A5514">
      <w:pPr>
        <w:numPr>
          <w:ilvl w:val="0"/>
          <w:numId w:val="45"/>
        </w:num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Создание единого пункта приема экзаменов  на базе </w:t>
      </w:r>
      <w:proofErr w:type="spellStart"/>
      <w:r w:rsidRPr="008A5514">
        <w:rPr>
          <w:rFonts w:ascii="Times New Roman" w:hAnsi="Times New Roman"/>
        </w:rPr>
        <w:t>Судогодской</w:t>
      </w:r>
      <w:proofErr w:type="spellEnd"/>
      <w:r w:rsidRPr="008A5514">
        <w:rPr>
          <w:rFonts w:ascii="Times New Roman" w:hAnsi="Times New Roman"/>
        </w:rPr>
        <w:t xml:space="preserve"> СОШ № 2, позволит обеспечить  проведение ЕГЭ на более высоком технологическом уровне, повысить безопасность и качество проведения экзаменов.</w:t>
      </w:r>
    </w:p>
    <w:p w:rsidR="00657AAB" w:rsidRPr="008A5514" w:rsidRDefault="00657AAB" w:rsidP="008A5514">
      <w:pPr>
        <w:ind w:left="810"/>
        <w:jc w:val="both"/>
        <w:rPr>
          <w:rFonts w:ascii="Times New Roman" w:hAnsi="Times New Roman"/>
        </w:rPr>
      </w:pPr>
    </w:p>
    <w:p w:rsidR="00657AAB" w:rsidRPr="005C553E" w:rsidRDefault="00657AAB" w:rsidP="008A5514">
      <w:pPr>
        <w:ind w:left="810"/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  <w:color w:val="1F497D"/>
        </w:rPr>
        <w:t xml:space="preserve">                            </w:t>
      </w:r>
      <w:r w:rsidRPr="005C553E">
        <w:rPr>
          <w:rFonts w:ascii="Times New Roman" w:hAnsi="Times New Roman"/>
        </w:rPr>
        <w:t>Дополнительное образование</w:t>
      </w:r>
    </w:p>
    <w:p w:rsidR="00657AAB" w:rsidRPr="008A5514" w:rsidRDefault="008A5514" w:rsidP="008A5514">
      <w:pPr>
        <w:numPr>
          <w:ilvl w:val="0"/>
          <w:numId w:val="46"/>
        </w:num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Создание  районного Ц</w:t>
      </w:r>
      <w:r w:rsidR="00657AAB" w:rsidRPr="008A5514">
        <w:rPr>
          <w:rFonts w:ascii="Times New Roman" w:hAnsi="Times New Roman"/>
        </w:rPr>
        <w:t>ентра по работе с одаренными детьми.</w:t>
      </w:r>
    </w:p>
    <w:p w:rsidR="00657AAB" w:rsidRPr="008A5514" w:rsidRDefault="00657AAB" w:rsidP="008A5514">
      <w:pPr>
        <w:numPr>
          <w:ilvl w:val="0"/>
          <w:numId w:val="46"/>
        </w:num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Создание площадок для занятий по робототехнике на базе </w:t>
      </w:r>
      <w:proofErr w:type="spellStart"/>
      <w:r w:rsidRPr="008A5514">
        <w:rPr>
          <w:rFonts w:ascii="Times New Roman" w:hAnsi="Times New Roman"/>
        </w:rPr>
        <w:t>Муромцевской</w:t>
      </w:r>
      <w:proofErr w:type="spellEnd"/>
      <w:r w:rsidRPr="008A5514">
        <w:rPr>
          <w:rFonts w:ascii="Times New Roman" w:hAnsi="Times New Roman"/>
        </w:rPr>
        <w:t xml:space="preserve"> СОШ </w:t>
      </w:r>
      <w:r w:rsidR="008A5514" w:rsidRPr="008A5514">
        <w:rPr>
          <w:rFonts w:ascii="Times New Roman" w:hAnsi="Times New Roman"/>
        </w:rPr>
        <w:t xml:space="preserve">и </w:t>
      </w:r>
      <w:proofErr w:type="spellStart"/>
      <w:r w:rsidR="008A5514" w:rsidRPr="008A5514">
        <w:rPr>
          <w:rFonts w:ascii="Times New Roman" w:hAnsi="Times New Roman"/>
        </w:rPr>
        <w:t>Судогодской</w:t>
      </w:r>
      <w:proofErr w:type="spellEnd"/>
      <w:r w:rsidR="008A5514" w:rsidRPr="008A5514">
        <w:rPr>
          <w:rFonts w:ascii="Times New Roman" w:hAnsi="Times New Roman"/>
        </w:rPr>
        <w:t xml:space="preserve"> СОШ № 2 (2019-2020</w:t>
      </w:r>
      <w:r w:rsidRPr="008A5514">
        <w:rPr>
          <w:rFonts w:ascii="Times New Roman" w:hAnsi="Times New Roman"/>
        </w:rPr>
        <w:t xml:space="preserve"> годы).</w:t>
      </w:r>
    </w:p>
    <w:p w:rsidR="00657AAB" w:rsidRPr="008A5514" w:rsidRDefault="008A5514" w:rsidP="008A5514">
      <w:pPr>
        <w:numPr>
          <w:ilvl w:val="0"/>
          <w:numId w:val="46"/>
        </w:num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</w:t>
      </w:r>
      <w:r w:rsidR="00657AAB" w:rsidRPr="008A5514">
        <w:rPr>
          <w:rFonts w:ascii="Times New Roman" w:hAnsi="Times New Roman"/>
        </w:rPr>
        <w:t xml:space="preserve">Строительство </w:t>
      </w:r>
      <w:r w:rsidR="00657AAB" w:rsidRPr="008A5514">
        <w:rPr>
          <w:rFonts w:ascii="Times New Roman" w:hAnsi="Times New Roman"/>
          <w:lang w:val="en-US"/>
        </w:rPr>
        <w:t>I</w:t>
      </w:r>
      <w:r w:rsidR="00657AAB" w:rsidRPr="008A5514">
        <w:rPr>
          <w:rFonts w:ascii="Times New Roman" w:hAnsi="Times New Roman"/>
        </w:rPr>
        <w:t>-го теплого корпуса в ЗОЛ «Факел».</w:t>
      </w:r>
    </w:p>
    <w:p w:rsidR="00657AAB" w:rsidRPr="008A5514" w:rsidRDefault="00657AAB" w:rsidP="008A5514">
      <w:pPr>
        <w:numPr>
          <w:ilvl w:val="0"/>
          <w:numId w:val="46"/>
        </w:num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 xml:space="preserve"> Формирование районного педагогического отряда  для работы в загородном лагере «Факел».</w:t>
      </w:r>
    </w:p>
    <w:p w:rsidR="00657AAB" w:rsidRPr="008A5514" w:rsidRDefault="00657AAB" w:rsidP="008A5514">
      <w:pPr>
        <w:numPr>
          <w:ilvl w:val="0"/>
          <w:numId w:val="46"/>
        </w:numPr>
        <w:jc w:val="both"/>
        <w:rPr>
          <w:rFonts w:ascii="Times New Roman" w:hAnsi="Times New Roman"/>
        </w:rPr>
      </w:pPr>
      <w:r w:rsidRPr="008A5514">
        <w:rPr>
          <w:rFonts w:ascii="Times New Roman" w:hAnsi="Times New Roman"/>
        </w:rPr>
        <w:t>Создание музея спорта на базе ДЮСШ «</w:t>
      </w:r>
      <w:proofErr w:type="spellStart"/>
      <w:r w:rsidRPr="008A5514">
        <w:rPr>
          <w:rFonts w:ascii="Times New Roman" w:hAnsi="Times New Roman"/>
        </w:rPr>
        <w:t>Судогодец</w:t>
      </w:r>
      <w:proofErr w:type="spellEnd"/>
      <w:r w:rsidRPr="008A5514">
        <w:rPr>
          <w:rFonts w:ascii="Times New Roman" w:hAnsi="Times New Roman"/>
        </w:rPr>
        <w:t>».</w:t>
      </w:r>
    </w:p>
    <w:p w:rsidR="00657AAB" w:rsidRPr="008A5514" w:rsidRDefault="00657AAB" w:rsidP="008A5514">
      <w:pPr>
        <w:ind w:left="450"/>
        <w:jc w:val="both"/>
      </w:pPr>
    </w:p>
    <w:p w:rsidR="00657AAB" w:rsidRPr="008A5514" w:rsidRDefault="00657AAB" w:rsidP="008A5514">
      <w:pPr>
        <w:ind w:left="450"/>
        <w:jc w:val="both"/>
      </w:pPr>
    </w:p>
    <w:p w:rsidR="00657AAB" w:rsidRPr="008A5514" w:rsidRDefault="00657AAB" w:rsidP="008A5514">
      <w:pPr>
        <w:ind w:left="450"/>
        <w:jc w:val="both"/>
      </w:pPr>
      <w:r w:rsidRPr="008A5514">
        <w:t xml:space="preserve">    </w:t>
      </w:r>
      <w:r w:rsidR="008A5514" w:rsidRPr="008A5514">
        <w:t xml:space="preserve">                              </w:t>
      </w:r>
    </w:p>
    <w:p w:rsidR="00657AAB" w:rsidRPr="008A5514" w:rsidRDefault="00657AAB" w:rsidP="00657AAB">
      <w:pPr>
        <w:pStyle w:val="3"/>
        <w:shd w:val="clear" w:color="auto" w:fill="auto"/>
        <w:tabs>
          <w:tab w:val="left" w:pos="986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</w:p>
    <w:sectPr w:rsidR="00657AAB" w:rsidRPr="008A5514" w:rsidSect="004E0EAD">
      <w:footerReference w:type="even" r:id="rId11"/>
      <w:type w:val="continuous"/>
      <w:pgSz w:w="11909" w:h="16838"/>
      <w:pgMar w:top="851" w:right="833" w:bottom="1124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DE" w:rsidRDefault="00BC5ADE" w:rsidP="0096418A">
      <w:r>
        <w:separator/>
      </w:r>
    </w:p>
  </w:endnote>
  <w:endnote w:type="continuationSeparator" w:id="0">
    <w:p w:rsidR="00BC5ADE" w:rsidRDefault="00BC5ADE" w:rsidP="0096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16" w:rsidRDefault="00BC5AD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533.4pt;margin-top:802.65pt;width:14.05pt;height:13.8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Fz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" filled="f" stroked="f">
          <v:textbox style="mso-fit-shape-to-text:t" inset="0,0,0,0">
            <w:txbxContent>
              <w:p w:rsidR="002B6016" w:rsidRDefault="002B601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27D5A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DE" w:rsidRDefault="00BC5ADE"/>
  </w:footnote>
  <w:footnote w:type="continuationSeparator" w:id="0">
    <w:p w:rsidR="00BC5ADE" w:rsidRDefault="00BC5ADE"/>
  </w:footnote>
  <w:footnote w:id="1">
    <w:p w:rsidR="00FB4588" w:rsidRPr="00FB4588" w:rsidRDefault="00FB4588" w:rsidP="00FB4588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A4"/>
    <w:multiLevelType w:val="multilevel"/>
    <w:tmpl w:val="A03A6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408D4"/>
    <w:multiLevelType w:val="multilevel"/>
    <w:tmpl w:val="0364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6E0200"/>
    <w:multiLevelType w:val="multilevel"/>
    <w:tmpl w:val="B5B69A70"/>
    <w:lvl w:ilvl="0">
      <w:start w:val="2015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470195"/>
    <w:multiLevelType w:val="multilevel"/>
    <w:tmpl w:val="CB7252C4"/>
    <w:lvl w:ilvl="0">
      <w:start w:val="2013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525DC2"/>
    <w:multiLevelType w:val="hybridMultilevel"/>
    <w:tmpl w:val="C494E4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034DDC"/>
    <w:multiLevelType w:val="hybridMultilevel"/>
    <w:tmpl w:val="A83C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07361"/>
    <w:multiLevelType w:val="multilevel"/>
    <w:tmpl w:val="619648A0"/>
    <w:lvl w:ilvl="0">
      <w:numFmt w:val="decimal"/>
      <w:lvlText w:val="27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7F5813"/>
    <w:multiLevelType w:val="multilevel"/>
    <w:tmpl w:val="41BA0E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A94472"/>
    <w:multiLevelType w:val="multilevel"/>
    <w:tmpl w:val="309E8BC4"/>
    <w:lvl w:ilvl="0">
      <w:start w:val="2015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3EC6837"/>
    <w:multiLevelType w:val="multilevel"/>
    <w:tmpl w:val="BBEE2996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7473B94"/>
    <w:multiLevelType w:val="hybridMultilevel"/>
    <w:tmpl w:val="F80A47A2"/>
    <w:lvl w:ilvl="0" w:tplc="AE1CDEF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A8064BD"/>
    <w:multiLevelType w:val="multilevel"/>
    <w:tmpl w:val="D326E904"/>
    <w:lvl w:ilvl="0">
      <w:start w:val="2013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DF4CA3"/>
    <w:multiLevelType w:val="multilevel"/>
    <w:tmpl w:val="B53AF2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CFF17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E957EF5"/>
    <w:multiLevelType w:val="multilevel"/>
    <w:tmpl w:val="C46270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1656854"/>
    <w:multiLevelType w:val="multilevel"/>
    <w:tmpl w:val="45B211B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8A2791D"/>
    <w:multiLevelType w:val="multilevel"/>
    <w:tmpl w:val="63E001BE"/>
    <w:lvl w:ilvl="0">
      <w:start w:val="7"/>
      <w:numFmt w:val="decimal"/>
      <w:lvlText w:val="9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CC2EB8"/>
    <w:multiLevelType w:val="hybridMultilevel"/>
    <w:tmpl w:val="BCEAC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51DEE"/>
    <w:multiLevelType w:val="multilevel"/>
    <w:tmpl w:val="C33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1E262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2077EC9"/>
    <w:multiLevelType w:val="multilevel"/>
    <w:tmpl w:val="568818F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22D1F82"/>
    <w:multiLevelType w:val="multilevel"/>
    <w:tmpl w:val="0AD26C62"/>
    <w:lvl w:ilvl="0">
      <w:start w:val="2015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2E64C62"/>
    <w:multiLevelType w:val="multilevel"/>
    <w:tmpl w:val="13F298E8"/>
    <w:lvl w:ilvl="0">
      <w:start w:val="2015"/>
      <w:numFmt w:val="decimal"/>
      <w:lvlText w:val="0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44D1992"/>
    <w:multiLevelType w:val="multilevel"/>
    <w:tmpl w:val="35AEC28A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7AD265C"/>
    <w:multiLevelType w:val="multilevel"/>
    <w:tmpl w:val="A55C433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7D36620"/>
    <w:multiLevelType w:val="multilevel"/>
    <w:tmpl w:val="348EA510"/>
    <w:lvl w:ilvl="0">
      <w:numFmt w:val="decimal"/>
      <w:lvlText w:val="189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FC11DD1"/>
    <w:multiLevelType w:val="hybridMultilevel"/>
    <w:tmpl w:val="FE90A52C"/>
    <w:lvl w:ilvl="0" w:tplc="2DDCAF28">
      <w:start w:val="6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2561A2C"/>
    <w:multiLevelType w:val="hybridMultilevel"/>
    <w:tmpl w:val="B8F654CE"/>
    <w:lvl w:ilvl="0" w:tplc="5DE0C882">
      <w:start w:val="8"/>
      <w:numFmt w:val="decimal"/>
      <w:lvlText w:val="%1"/>
      <w:lvlJc w:val="left"/>
      <w:pPr>
        <w:ind w:left="11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8">
    <w:nsid w:val="42947431"/>
    <w:multiLevelType w:val="multilevel"/>
    <w:tmpl w:val="BAE8078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33750DA"/>
    <w:multiLevelType w:val="multilevel"/>
    <w:tmpl w:val="0CAA165A"/>
    <w:lvl w:ilvl="0">
      <w:start w:val="2015"/>
      <w:numFmt w:val="decimal"/>
      <w:lvlText w:val="0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6D46D1A"/>
    <w:multiLevelType w:val="multilevel"/>
    <w:tmpl w:val="8D8803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7107AC2"/>
    <w:multiLevelType w:val="multilevel"/>
    <w:tmpl w:val="5B788A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843017E"/>
    <w:multiLevelType w:val="multilevel"/>
    <w:tmpl w:val="003A1C1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0225D3D"/>
    <w:multiLevelType w:val="multilevel"/>
    <w:tmpl w:val="92E87CC8"/>
    <w:lvl w:ilvl="0">
      <w:start w:val="2013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2A85018"/>
    <w:multiLevelType w:val="multilevel"/>
    <w:tmpl w:val="0364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3E95127"/>
    <w:multiLevelType w:val="multilevel"/>
    <w:tmpl w:val="1B6C4F52"/>
    <w:lvl w:ilvl="0">
      <w:start w:val="2015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A971494"/>
    <w:multiLevelType w:val="multilevel"/>
    <w:tmpl w:val="6A1899A2"/>
    <w:lvl w:ilvl="0">
      <w:start w:val="2015"/>
      <w:numFmt w:val="decimal"/>
      <w:lvlText w:val="1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AAB0C6E"/>
    <w:multiLevelType w:val="multilevel"/>
    <w:tmpl w:val="133E7F1A"/>
    <w:lvl w:ilvl="0">
      <w:start w:val="2013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BE4B17"/>
    <w:multiLevelType w:val="hybridMultilevel"/>
    <w:tmpl w:val="CB2E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10663"/>
    <w:multiLevelType w:val="multilevel"/>
    <w:tmpl w:val="5CAC98FA"/>
    <w:lvl w:ilvl="0">
      <w:start w:val="2013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B8E6794"/>
    <w:multiLevelType w:val="multilevel"/>
    <w:tmpl w:val="DAAEE934"/>
    <w:lvl w:ilvl="0">
      <w:start w:val="2015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3F26558"/>
    <w:multiLevelType w:val="multilevel"/>
    <w:tmpl w:val="2DEE51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8912C81"/>
    <w:multiLevelType w:val="multilevel"/>
    <w:tmpl w:val="11F4209C"/>
    <w:lvl w:ilvl="0">
      <w:start w:val="7"/>
      <w:numFmt w:val="decimal"/>
      <w:lvlText w:val="7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AA96A1B"/>
    <w:multiLevelType w:val="multilevel"/>
    <w:tmpl w:val="C57E308E"/>
    <w:lvl w:ilvl="0">
      <w:start w:val="7"/>
      <w:numFmt w:val="decimal"/>
      <w:lvlText w:val="1107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AAC62A2"/>
    <w:multiLevelType w:val="multilevel"/>
    <w:tmpl w:val="353A50E0"/>
    <w:lvl w:ilvl="0">
      <w:start w:val="1"/>
      <w:numFmt w:val="decimal"/>
      <w:lvlText w:val="48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B037319"/>
    <w:multiLevelType w:val="multilevel"/>
    <w:tmpl w:val="AA02AC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BDE4CA1"/>
    <w:multiLevelType w:val="multilevel"/>
    <w:tmpl w:val="25CC73B8"/>
    <w:lvl w:ilvl="0">
      <w:start w:val="1"/>
      <w:numFmt w:val="decimal"/>
      <w:lvlText w:val="49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FCC001F"/>
    <w:multiLevelType w:val="hybridMultilevel"/>
    <w:tmpl w:val="7FC2A756"/>
    <w:lvl w:ilvl="0" w:tplc="68307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42"/>
  </w:num>
  <w:num w:numId="4">
    <w:abstractNumId w:val="18"/>
  </w:num>
  <w:num w:numId="5">
    <w:abstractNumId w:val="37"/>
  </w:num>
  <w:num w:numId="6">
    <w:abstractNumId w:val="33"/>
  </w:num>
  <w:num w:numId="7">
    <w:abstractNumId w:val="30"/>
  </w:num>
  <w:num w:numId="8">
    <w:abstractNumId w:val="16"/>
  </w:num>
  <w:num w:numId="9">
    <w:abstractNumId w:val="3"/>
  </w:num>
  <w:num w:numId="10">
    <w:abstractNumId w:val="32"/>
  </w:num>
  <w:num w:numId="11">
    <w:abstractNumId w:val="28"/>
  </w:num>
  <w:num w:numId="12">
    <w:abstractNumId w:val="11"/>
  </w:num>
  <w:num w:numId="13">
    <w:abstractNumId w:val="43"/>
  </w:num>
  <w:num w:numId="14">
    <w:abstractNumId w:val="14"/>
  </w:num>
  <w:num w:numId="15">
    <w:abstractNumId w:val="12"/>
  </w:num>
  <w:num w:numId="16">
    <w:abstractNumId w:val="15"/>
  </w:num>
  <w:num w:numId="17">
    <w:abstractNumId w:val="24"/>
  </w:num>
  <w:num w:numId="18">
    <w:abstractNumId w:val="9"/>
  </w:num>
  <w:num w:numId="19">
    <w:abstractNumId w:val="36"/>
  </w:num>
  <w:num w:numId="20">
    <w:abstractNumId w:val="21"/>
  </w:num>
  <w:num w:numId="21">
    <w:abstractNumId w:val="29"/>
  </w:num>
  <w:num w:numId="22">
    <w:abstractNumId w:val="40"/>
  </w:num>
  <w:num w:numId="23">
    <w:abstractNumId w:val="8"/>
  </w:num>
  <w:num w:numId="24">
    <w:abstractNumId w:val="22"/>
  </w:num>
  <w:num w:numId="25">
    <w:abstractNumId w:val="35"/>
  </w:num>
  <w:num w:numId="26">
    <w:abstractNumId w:val="31"/>
  </w:num>
  <w:num w:numId="27">
    <w:abstractNumId w:val="2"/>
  </w:num>
  <w:num w:numId="28">
    <w:abstractNumId w:val="23"/>
  </w:num>
  <w:num w:numId="29">
    <w:abstractNumId w:val="0"/>
  </w:num>
  <w:num w:numId="30">
    <w:abstractNumId w:val="45"/>
  </w:num>
  <w:num w:numId="31">
    <w:abstractNumId w:val="39"/>
  </w:num>
  <w:num w:numId="32">
    <w:abstractNumId w:val="20"/>
  </w:num>
  <w:num w:numId="33">
    <w:abstractNumId w:val="46"/>
  </w:num>
  <w:num w:numId="34">
    <w:abstractNumId w:val="44"/>
  </w:num>
  <w:num w:numId="35">
    <w:abstractNumId w:val="27"/>
  </w:num>
  <w:num w:numId="36">
    <w:abstractNumId w:val="25"/>
  </w:num>
  <w:num w:numId="37">
    <w:abstractNumId w:val="6"/>
  </w:num>
  <w:num w:numId="38">
    <w:abstractNumId w:val="7"/>
  </w:num>
  <w:num w:numId="39">
    <w:abstractNumId w:val="17"/>
  </w:num>
  <w:num w:numId="40">
    <w:abstractNumId w:val="47"/>
  </w:num>
  <w:num w:numId="41">
    <w:abstractNumId w:val="38"/>
  </w:num>
  <w:num w:numId="42">
    <w:abstractNumId w:val="13"/>
  </w:num>
  <w:num w:numId="43">
    <w:abstractNumId w:val="19"/>
  </w:num>
  <w:num w:numId="44">
    <w:abstractNumId w:val="5"/>
  </w:num>
  <w:num w:numId="45">
    <w:abstractNumId w:val="26"/>
  </w:num>
  <w:num w:numId="46">
    <w:abstractNumId w:val="10"/>
  </w:num>
  <w:num w:numId="47">
    <w:abstractNumId w:val="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18A"/>
    <w:rsid w:val="00025B2A"/>
    <w:rsid w:val="00027D5A"/>
    <w:rsid w:val="00053F6B"/>
    <w:rsid w:val="00077D92"/>
    <w:rsid w:val="00091B86"/>
    <w:rsid w:val="000B45EE"/>
    <w:rsid w:val="000B4CBE"/>
    <w:rsid w:val="00100456"/>
    <w:rsid w:val="00101151"/>
    <w:rsid w:val="00112C42"/>
    <w:rsid w:val="00122603"/>
    <w:rsid w:val="00133828"/>
    <w:rsid w:val="00142153"/>
    <w:rsid w:val="001541DC"/>
    <w:rsid w:val="001702BA"/>
    <w:rsid w:val="0017462D"/>
    <w:rsid w:val="001815D2"/>
    <w:rsid w:val="001A4D8B"/>
    <w:rsid w:val="001C41E4"/>
    <w:rsid w:val="001D4D62"/>
    <w:rsid w:val="001F533E"/>
    <w:rsid w:val="00232834"/>
    <w:rsid w:val="002515AC"/>
    <w:rsid w:val="002544FF"/>
    <w:rsid w:val="00272486"/>
    <w:rsid w:val="00283C46"/>
    <w:rsid w:val="002921DD"/>
    <w:rsid w:val="002B6016"/>
    <w:rsid w:val="002B677C"/>
    <w:rsid w:val="002C0C5D"/>
    <w:rsid w:val="002C12C8"/>
    <w:rsid w:val="002C2268"/>
    <w:rsid w:val="002E16D5"/>
    <w:rsid w:val="002F0047"/>
    <w:rsid w:val="002F5109"/>
    <w:rsid w:val="00304712"/>
    <w:rsid w:val="003056E1"/>
    <w:rsid w:val="00315559"/>
    <w:rsid w:val="003324C9"/>
    <w:rsid w:val="00337C12"/>
    <w:rsid w:val="00352EB1"/>
    <w:rsid w:val="0036046C"/>
    <w:rsid w:val="003A3602"/>
    <w:rsid w:val="003C443E"/>
    <w:rsid w:val="003D42DC"/>
    <w:rsid w:val="003F1989"/>
    <w:rsid w:val="003F6533"/>
    <w:rsid w:val="00413AEB"/>
    <w:rsid w:val="00422842"/>
    <w:rsid w:val="0042754B"/>
    <w:rsid w:val="00437082"/>
    <w:rsid w:val="00440A46"/>
    <w:rsid w:val="004908B2"/>
    <w:rsid w:val="004B0B14"/>
    <w:rsid w:val="004B0B4A"/>
    <w:rsid w:val="004B3D56"/>
    <w:rsid w:val="004C293A"/>
    <w:rsid w:val="004C5B77"/>
    <w:rsid w:val="004E0EAD"/>
    <w:rsid w:val="004E53D1"/>
    <w:rsid w:val="004F118F"/>
    <w:rsid w:val="00540A7F"/>
    <w:rsid w:val="00543855"/>
    <w:rsid w:val="00550042"/>
    <w:rsid w:val="005665C9"/>
    <w:rsid w:val="0057249F"/>
    <w:rsid w:val="005974E5"/>
    <w:rsid w:val="005A10CD"/>
    <w:rsid w:val="005A3B1F"/>
    <w:rsid w:val="005A6B31"/>
    <w:rsid w:val="005B15A6"/>
    <w:rsid w:val="005C553E"/>
    <w:rsid w:val="005C6345"/>
    <w:rsid w:val="005C6856"/>
    <w:rsid w:val="005C739C"/>
    <w:rsid w:val="00601A30"/>
    <w:rsid w:val="00607229"/>
    <w:rsid w:val="00615633"/>
    <w:rsid w:val="00616D24"/>
    <w:rsid w:val="00622C65"/>
    <w:rsid w:val="0062308A"/>
    <w:rsid w:val="00633233"/>
    <w:rsid w:val="00633F61"/>
    <w:rsid w:val="006357AD"/>
    <w:rsid w:val="0065632E"/>
    <w:rsid w:val="00657AAB"/>
    <w:rsid w:val="00674E30"/>
    <w:rsid w:val="00682540"/>
    <w:rsid w:val="006857F6"/>
    <w:rsid w:val="00692B69"/>
    <w:rsid w:val="006B30CB"/>
    <w:rsid w:val="006D5E3A"/>
    <w:rsid w:val="006D6618"/>
    <w:rsid w:val="006D6FAB"/>
    <w:rsid w:val="00700670"/>
    <w:rsid w:val="007018D7"/>
    <w:rsid w:val="007021B7"/>
    <w:rsid w:val="00720804"/>
    <w:rsid w:val="00731A77"/>
    <w:rsid w:val="00732777"/>
    <w:rsid w:val="00742416"/>
    <w:rsid w:val="00743754"/>
    <w:rsid w:val="00751B68"/>
    <w:rsid w:val="007709A7"/>
    <w:rsid w:val="00782E2E"/>
    <w:rsid w:val="00784118"/>
    <w:rsid w:val="007946EE"/>
    <w:rsid w:val="00796CC0"/>
    <w:rsid w:val="007A5A49"/>
    <w:rsid w:val="007A6BEF"/>
    <w:rsid w:val="007B7391"/>
    <w:rsid w:val="007E2883"/>
    <w:rsid w:val="007E3453"/>
    <w:rsid w:val="007E7B07"/>
    <w:rsid w:val="007F7087"/>
    <w:rsid w:val="00803AA2"/>
    <w:rsid w:val="00807015"/>
    <w:rsid w:val="00811110"/>
    <w:rsid w:val="008229B8"/>
    <w:rsid w:val="008309DD"/>
    <w:rsid w:val="00843690"/>
    <w:rsid w:val="008475C9"/>
    <w:rsid w:val="00853CED"/>
    <w:rsid w:val="008629E6"/>
    <w:rsid w:val="00880495"/>
    <w:rsid w:val="0089540D"/>
    <w:rsid w:val="0089671B"/>
    <w:rsid w:val="008A5514"/>
    <w:rsid w:val="008D7DF2"/>
    <w:rsid w:val="008E4044"/>
    <w:rsid w:val="00917C6A"/>
    <w:rsid w:val="00926AAB"/>
    <w:rsid w:val="00944435"/>
    <w:rsid w:val="009567AA"/>
    <w:rsid w:val="0096418A"/>
    <w:rsid w:val="009911BE"/>
    <w:rsid w:val="00996B2B"/>
    <w:rsid w:val="009A0466"/>
    <w:rsid w:val="009A7BD7"/>
    <w:rsid w:val="009E3D1A"/>
    <w:rsid w:val="009E46F3"/>
    <w:rsid w:val="009F1795"/>
    <w:rsid w:val="009F213F"/>
    <w:rsid w:val="00A13967"/>
    <w:rsid w:val="00A461E9"/>
    <w:rsid w:val="00A51996"/>
    <w:rsid w:val="00A52391"/>
    <w:rsid w:val="00A601F5"/>
    <w:rsid w:val="00A7785D"/>
    <w:rsid w:val="00A81250"/>
    <w:rsid w:val="00A9679E"/>
    <w:rsid w:val="00AA7B07"/>
    <w:rsid w:val="00AD059C"/>
    <w:rsid w:val="00B125E0"/>
    <w:rsid w:val="00B12FE8"/>
    <w:rsid w:val="00B23F03"/>
    <w:rsid w:val="00B50F9B"/>
    <w:rsid w:val="00B62A07"/>
    <w:rsid w:val="00B91F9A"/>
    <w:rsid w:val="00B94467"/>
    <w:rsid w:val="00BC5ADE"/>
    <w:rsid w:val="00BF2B98"/>
    <w:rsid w:val="00BF6502"/>
    <w:rsid w:val="00C21ECF"/>
    <w:rsid w:val="00C41526"/>
    <w:rsid w:val="00C501D9"/>
    <w:rsid w:val="00C57340"/>
    <w:rsid w:val="00C81590"/>
    <w:rsid w:val="00C907C4"/>
    <w:rsid w:val="00C9394E"/>
    <w:rsid w:val="00CB533A"/>
    <w:rsid w:val="00CC023F"/>
    <w:rsid w:val="00CE3BEE"/>
    <w:rsid w:val="00CE7516"/>
    <w:rsid w:val="00CF5B68"/>
    <w:rsid w:val="00CF5E5D"/>
    <w:rsid w:val="00CF7F8E"/>
    <w:rsid w:val="00D30CD5"/>
    <w:rsid w:val="00D31F54"/>
    <w:rsid w:val="00D36DDC"/>
    <w:rsid w:val="00D708D3"/>
    <w:rsid w:val="00D866EE"/>
    <w:rsid w:val="00D93C81"/>
    <w:rsid w:val="00DA0ADD"/>
    <w:rsid w:val="00DA6CF8"/>
    <w:rsid w:val="00DB0C8D"/>
    <w:rsid w:val="00DB2313"/>
    <w:rsid w:val="00DC74ED"/>
    <w:rsid w:val="00E009D6"/>
    <w:rsid w:val="00E01A80"/>
    <w:rsid w:val="00E04236"/>
    <w:rsid w:val="00E45DB6"/>
    <w:rsid w:val="00E5171F"/>
    <w:rsid w:val="00E64380"/>
    <w:rsid w:val="00E64ADB"/>
    <w:rsid w:val="00E755A1"/>
    <w:rsid w:val="00E95A8C"/>
    <w:rsid w:val="00E96047"/>
    <w:rsid w:val="00EA1F59"/>
    <w:rsid w:val="00EC03AD"/>
    <w:rsid w:val="00ED0B8F"/>
    <w:rsid w:val="00ED2F92"/>
    <w:rsid w:val="00EE17FB"/>
    <w:rsid w:val="00EF00E3"/>
    <w:rsid w:val="00F233FE"/>
    <w:rsid w:val="00F34D03"/>
    <w:rsid w:val="00F400B8"/>
    <w:rsid w:val="00F41B9B"/>
    <w:rsid w:val="00FA0474"/>
    <w:rsid w:val="00FA1B54"/>
    <w:rsid w:val="00FA58AA"/>
    <w:rsid w:val="00FB4588"/>
    <w:rsid w:val="00FC5601"/>
    <w:rsid w:val="00FD3773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A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233FE"/>
    <w:pPr>
      <w:keepNext/>
      <w:widowControl/>
      <w:tabs>
        <w:tab w:val="left" w:pos="709"/>
      </w:tabs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418A"/>
    <w:rPr>
      <w:rFonts w:cs="Times New Roman"/>
      <w:color w:val="0066CC"/>
      <w:u w:val="single"/>
    </w:rPr>
  </w:style>
  <w:style w:type="character" w:customStyle="1" w:styleId="a4">
    <w:name w:val="Основной текст_"/>
    <w:link w:val="3"/>
    <w:uiPriority w:val="99"/>
    <w:locked/>
    <w:rsid w:val="0096418A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link w:val="20"/>
    <w:locked/>
    <w:rsid w:val="0096418A"/>
    <w:rPr>
      <w:rFonts w:ascii="Times New Roman" w:hAnsi="Times New Roman" w:cs="Times New Roman"/>
      <w:sz w:val="23"/>
      <w:szCs w:val="23"/>
      <w:u w:val="none"/>
    </w:rPr>
  </w:style>
  <w:style w:type="character" w:customStyle="1" w:styleId="213">
    <w:name w:val="Основной текст (2) + 13"/>
    <w:aliases w:val="5 pt"/>
    <w:uiPriority w:val="99"/>
    <w:rsid w:val="009641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1">
    <w:name w:val="Основной текст (2) + 131"/>
    <w:aliases w:val="5 pt2"/>
    <w:uiPriority w:val="99"/>
    <w:rsid w:val="009641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uiPriority w:val="99"/>
    <w:rsid w:val="009641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link w:val="13"/>
    <w:uiPriority w:val="99"/>
    <w:locked/>
    <w:rsid w:val="0096418A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Основной текст + Курсив"/>
    <w:uiPriority w:val="99"/>
    <w:rsid w:val="0096418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1"/>
    <w:uiPriority w:val="99"/>
    <w:rsid w:val="0096418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aliases w:val="Полужирный"/>
    <w:uiPriority w:val="99"/>
    <w:rsid w:val="0096418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uiPriority w:val="99"/>
    <w:rsid w:val="009641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6418A"/>
    <w:pPr>
      <w:shd w:val="clear" w:color="auto" w:fill="FFFFFF"/>
      <w:spacing w:after="300" w:line="322" w:lineRule="exact"/>
      <w:ind w:hanging="4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6418A"/>
    <w:pPr>
      <w:shd w:val="clear" w:color="auto" w:fill="FFFFFF"/>
      <w:spacing w:before="30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96418A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99"/>
    <w:qFormat/>
    <w:rsid w:val="00CE3BEE"/>
    <w:rPr>
      <w:rFonts w:ascii="Calibri" w:hAnsi="Calibri" w:cs="Times New Roman"/>
      <w:sz w:val="22"/>
      <w:szCs w:val="22"/>
      <w:lang w:eastAsia="en-US"/>
    </w:rPr>
  </w:style>
  <w:style w:type="character" w:customStyle="1" w:styleId="a7">
    <w:name w:val="Колонтитул_"/>
    <w:link w:val="a8"/>
    <w:uiPriority w:val="99"/>
    <w:locked/>
    <w:rsid w:val="00437082"/>
    <w:rPr>
      <w:rFonts w:ascii="Times New Roman" w:hAnsi="Times New Roman"/>
      <w:spacing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43708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0"/>
      <w:szCs w:val="20"/>
    </w:rPr>
  </w:style>
  <w:style w:type="character" w:customStyle="1" w:styleId="5">
    <w:name w:val="Основной текст5"/>
    <w:uiPriority w:val="99"/>
    <w:rsid w:val="001702BA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6">
    <w:name w:val="Основной текст6"/>
    <w:uiPriority w:val="99"/>
    <w:rsid w:val="001702BA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1,5 pt3"/>
    <w:uiPriority w:val="99"/>
    <w:rsid w:val="001702BA"/>
    <w:rPr>
      <w:rFonts w:ascii="Candara" w:eastAsia="Times New Roman" w:hAnsi="Candara"/>
      <w:color w:val="000000"/>
      <w:spacing w:val="20"/>
      <w:w w:val="100"/>
      <w:position w:val="0"/>
      <w:sz w:val="23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1702BA"/>
    <w:pPr>
      <w:shd w:val="clear" w:color="auto" w:fill="FFFFFF"/>
      <w:spacing w:before="18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20"/>
    </w:rPr>
  </w:style>
  <w:style w:type="paragraph" w:customStyle="1" w:styleId="Standard">
    <w:name w:val="Standard"/>
    <w:uiPriority w:val="99"/>
    <w:rsid w:val="00CF5B68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Cs w:val="24"/>
    </w:rPr>
  </w:style>
  <w:style w:type="paragraph" w:customStyle="1" w:styleId="ConsPlusNormal">
    <w:name w:val="ConsPlusNormal"/>
    <w:uiPriority w:val="99"/>
    <w:rsid w:val="00CF5B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Знак Знак Знак Знак"/>
    <w:basedOn w:val="a"/>
    <w:uiPriority w:val="99"/>
    <w:rsid w:val="00601A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32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7">
    <w:name w:val="p7"/>
    <w:basedOn w:val="a"/>
    <w:rsid w:val="006D5E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link w:val="ab"/>
    <w:uiPriority w:val="34"/>
    <w:qFormat/>
    <w:rsid w:val="00FD4B2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link w:val="1"/>
    <w:rsid w:val="00F233F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F233FE"/>
    <w:pPr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d">
    <w:name w:val="Основной текст с отступом Знак"/>
    <w:link w:val="ac"/>
    <w:rsid w:val="00F233FE"/>
    <w:rPr>
      <w:rFonts w:ascii="Times New Roman" w:eastAsia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semiHidden/>
    <w:unhideWhenUsed/>
    <w:rsid w:val="00F233FE"/>
    <w:pPr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character" w:customStyle="1" w:styleId="23">
    <w:name w:val="Основной текст 2 Знак"/>
    <w:link w:val="22"/>
    <w:semiHidden/>
    <w:rsid w:val="00F233FE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110pt">
    <w:name w:val="Заголовок №1 + 10 pt"/>
    <w:aliases w:val="Не полужирный,Интервал 0 pt2"/>
    <w:rsid w:val="00F233FE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b">
    <w:name w:val="Абзац списка Знак"/>
    <w:link w:val="aa"/>
    <w:uiPriority w:val="34"/>
    <w:rsid w:val="00F233FE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Normal (Web)"/>
    <w:aliases w:val="Обычный (Web)1,Обычный (веб)1,Обычный (Web),Обычный (веб) Знак Знак"/>
    <w:basedOn w:val="a"/>
    <w:link w:val="af"/>
    <w:uiPriority w:val="99"/>
    <w:qFormat/>
    <w:rsid w:val="00B50F9B"/>
    <w:pPr>
      <w:widowControl/>
      <w:spacing w:after="2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бычный (веб) Знак"/>
    <w:aliases w:val="Обычный (Web)1 Знак,Обычный (веб)1 Знак,Обычный (Web) Знак,Обычный (веб) Знак Знак Знак"/>
    <w:link w:val="ae"/>
    <w:rsid w:val="00B50F9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50F9B"/>
    <w:pPr>
      <w:spacing w:after="120"/>
    </w:pPr>
  </w:style>
  <w:style w:type="character" w:customStyle="1" w:styleId="af1">
    <w:name w:val="Основной текст Знак"/>
    <w:link w:val="af0"/>
    <w:uiPriority w:val="99"/>
    <w:rsid w:val="00B50F9B"/>
    <w:rPr>
      <w:color w:val="000000"/>
      <w:sz w:val="24"/>
      <w:szCs w:val="24"/>
    </w:rPr>
  </w:style>
  <w:style w:type="paragraph" w:styleId="af2">
    <w:name w:val="Body Text First Indent"/>
    <w:basedOn w:val="af0"/>
    <w:link w:val="af3"/>
    <w:uiPriority w:val="99"/>
    <w:unhideWhenUsed/>
    <w:rsid w:val="00B50F9B"/>
    <w:pPr>
      <w:widowControl/>
      <w:spacing w:after="0"/>
      <w:ind w:firstLine="360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Красная строка Знак"/>
    <w:link w:val="af2"/>
    <w:uiPriority w:val="99"/>
    <w:rsid w:val="00B50F9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2391"/>
    <w:pPr>
      <w:widowControl/>
      <w:tabs>
        <w:tab w:val="left" w:pos="0"/>
      </w:tabs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14">
    <w:name w:val="Абзац списка1"/>
    <w:basedOn w:val="a"/>
    <w:rsid w:val="00A52391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FB4588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FB4588"/>
    <w:rPr>
      <w:rFonts w:ascii="Calibri" w:eastAsia="Calibri" w:hAnsi="Calibri" w:cs="Times New Roman"/>
      <w:lang w:eastAsia="en-US"/>
    </w:rPr>
  </w:style>
  <w:style w:type="character" w:styleId="af6">
    <w:name w:val="footnote reference"/>
    <w:uiPriority w:val="99"/>
    <w:semiHidden/>
    <w:unhideWhenUsed/>
    <w:rsid w:val="00FB4588"/>
    <w:rPr>
      <w:vertAlign w:val="superscript"/>
    </w:rPr>
  </w:style>
  <w:style w:type="character" w:customStyle="1" w:styleId="FontStyle20">
    <w:name w:val="Font Style20"/>
    <w:uiPriority w:val="99"/>
    <w:rsid w:val="00FB4588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root@buxobr.sd.elc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48A5E-EBDC-4D21-B42E-23B8A729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6484</TotalTime>
  <Pages>17</Pages>
  <Words>9086</Words>
  <Characters>51793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114</cp:revision>
  <dcterms:created xsi:type="dcterms:W3CDTF">2017-10-12T11:02:00Z</dcterms:created>
  <dcterms:modified xsi:type="dcterms:W3CDTF">2019-11-06T06:53:00Z</dcterms:modified>
</cp:coreProperties>
</file>