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F07" w:rsidRPr="008C6709" w:rsidRDefault="00044D9F" w:rsidP="00E74F07">
      <w:pPr>
        <w:jc w:val="center"/>
        <w:rPr>
          <w:rFonts w:ascii="Times New Roman" w:hAnsi="Times New Roman"/>
          <w:sz w:val="28"/>
          <w:szCs w:val="28"/>
        </w:rPr>
      </w:pPr>
      <w:r w:rsidRPr="008C6709">
        <w:rPr>
          <w:rFonts w:ascii="Times New Roman" w:hAnsi="Times New Roman"/>
          <w:sz w:val="28"/>
          <w:szCs w:val="28"/>
        </w:rPr>
        <w:t>ДОПОЛНИТЕЛЬНОЕ СОГЛАШЕНИЕ</w:t>
      </w:r>
      <w:r w:rsidR="00E74F07" w:rsidRPr="008C6709">
        <w:rPr>
          <w:rFonts w:ascii="Times New Roman" w:hAnsi="Times New Roman"/>
          <w:sz w:val="28"/>
          <w:szCs w:val="28"/>
        </w:rPr>
        <w:t xml:space="preserve"> </w:t>
      </w:r>
    </w:p>
    <w:p w:rsidR="00715CD0" w:rsidRPr="008C6709" w:rsidRDefault="00715CD0" w:rsidP="00E842C0">
      <w:pPr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842C0" w:rsidRPr="008C6709" w:rsidRDefault="00E842C0" w:rsidP="00E842C0">
      <w:pPr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6709">
        <w:rPr>
          <w:rFonts w:ascii="Times New Roman" w:eastAsia="Times New Roman" w:hAnsi="Times New Roman"/>
          <w:sz w:val="28"/>
          <w:szCs w:val="28"/>
          <w:lang w:eastAsia="ar-SA"/>
        </w:rPr>
        <w:t>к С</w:t>
      </w:r>
      <w:r w:rsidR="00E74F07" w:rsidRPr="008C6709">
        <w:rPr>
          <w:rFonts w:ascii="Times New Roman" w:eastAsia="Times New Roman" w:hAnsi="Times New Roman"/>
          <w:sz w:val="28"/>
          <w:szCs w:val="28"/>
          <w:lang w:eastAsia="ar-SA"/>
        </w:rPr>
        <w:t>оглашени</w:t>
      </w:r>
      <w:r w:rsidRPr="008C6709">
        <w:rPr>
          <w:rFonts w:ascii="Times New Roman" w:eastAsia="Times New Roman" w:hAnsi="Times New Roman"/>
          <w:sz w:val="28"/>
          <w:szCs w:val="28"/>
          <w:lang w:eastAsia="ar-SA"/>
        </w:rPr>
        <w:t>ю</w:t>
      </w:r>
      <w:r w:rsidR="00E74F07" w:rsidRPr="008C6709">
        <w:rPr>
          <w:rFonts w:ascii="Times New Roman" w:eastAsia="Times New Roman" w:hAnsi="Times New Roman"/>
          <w:sz w:val="28"/>
          <w:szCs w:val="28"/>
          <w:lang w:eastAsia="ar-SA"/>
        </w:rPr>
        <w:t xml:space="preserve"> между департаментом образования администрации</w:t>
      </w:r>
    </w:p>
    <w:p w:rsidR="00E842C0" w:rsidRPr="008C6709" w:rsidRDefault="00E74F07" w:rsidP="00E842C0">
      <w:pPr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6709">
        <w:rPr>
          <w:rFonts w:ascii="Times New Roman" w:eastAsia="Times New Roman" w:hAnsi="Times New Roman"/>
          <w:sz w:val="28"/>
          <w:szCs w:val="28"/>
          <w:lang w:eastAsia="ar-SA"/>
        </w:rPr>
        <w:t xml:space="preserve">Владимирской области и обкомом профсоюза работников народного </w:t>
      </w:r>
    </w:p>
    <w:p w:rsidR="00E74F07" w:rsidRPr="008C6709" w:rsidRDefault="00E74F07" w:rsidP="00E74F07">
      <w:pPr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6709">
        <w:rPr>
          <w:rFonts w:ascii="Times New Roman" w:eastAsia="Times New Roman" w:hAnsi="Times New Roman"/>
          <w:sz w:val="28"/>
          <w:szCs w:val="28"/>
          <w:lang w:eastAsia="ar-SA"/>
        </w:rPr>
        <w:t>образования и науки РФ</w:t>
      </w:r>
      <w:r w:rsidR="00E842C0" w:rsidRPr="008C670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C6709">
        <w:rPr>
          <w:rFonts w:ascii="Times New Roman" w:eastAsia="Times New Roman" w:hAnsi="Times New Roman"/>
          <w:sz w:val="28"/>
          <w:szCs w:val="28"/>
          <w:lang w:eastAsia="ar-SA"/>
        </w:rPr>
        <w:t>на период 201</w:t>
      </w:r>
      <w:r w:rsidR="00EF1C67">
        <w:rPr>
          <w:rFonts w:ascii="Times New Roman" w:eastAsia="Times New Roman" w:hAnsi="Times New Roman"/>
          <w:sz w:val="28"/>
          <w:szCs w:val="28"/>
          <w:lang w:eastAsia="ar-SA"/>
        </w:rPr>
        <w:t>7-2020</w:t>
      </w:r>
      <w:r w:rsidRPr="008C6709">
        <w:rPr>
          <w:rFonts w:ascii="Times New Roman" w:eastAsia="Times New Roman" w:hAnsi="Times New Roman"/>
          <w:sz w:val="28"/>
          <w:szCs w:val="28"/>
          <w:lang w:eastAsia="ar-SA"/>
        </w:rPr>
        <w:t xml:space="preserve"> гг.</w:t>
      </w:r>
      <w:r w:rsidR="002E42AC" w:rsidRPr="008C670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C670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715CD0" w:rsidRDefault="00715CD0" w:rsidP="00B4531F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4531F" w:rsidRPr="008C6709" w:rsidRDefault="00B4531F" w:rsidP="00B4531F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6709">
        <w:rPr>
          <w:rFonts w:ascii="Times New Roman" w:eastAsia="Times New Roman" w:hAnsi="Times New Roman"/>
          <w:sz w:val="28"/>
          <w:szCs w:val="28"/>
          <w:lang w:eastAsia="ar-SA"/>
        </w:rPr>
        <w:t xml:space="preserve">г. Владимир                                                      </w:t>
      </w:r>
      <w:r w:rsidR="008C6709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</w:t>
      </w:r>
      <w:r w:rsidR="00C74C6F">
        <w:rPr>
          <w:rFonts w:ascii="Times New Roman" w:eastAsia="Times New Roman" w:hAnsi="Times New Roman"/>
          <w:sz w:val="28"/>
          <w:szCs w:val="28"/>
          <w:lang w:eastAsia="ar-SA"/>
        </w:rPr>
        <w:t xml:space="preserve"> «</w:t>
      </w:r>
      <w:r w:rsidR="00BF57AA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 05 </w:t>
      </w:r>
      <w:r w:rsidR="00AE72D7" w:rsidRPr="008C6709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="0070379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65A88">
        <w:rPr>
          <w:rFonts w:ascii="Times New Roman" w:eastAsia="Times New Roman" w:hAnsi="Times New Roman"/>
          <w:sz w:val="28"/>
          <w:szCs w:val="28"/>
          <w:lang w:eastAsia="ar-SA"/>
        </w:rPr>
        <w:t>марта</w:t>
      </w:r>
      <w:r w:rsidRPr="008C6709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7D4E18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8C670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 w:rsidR="00E842C0" w:rsidRPr="008C6709">
        <w:rPr>
          <w:rFonts w:ascii="Times New Roman" w:eastAsia="Times New Roman" w:hAnsi="Times New Roman"/>
          <w:sz w:val="28"/>
          <w:szCs w:val="28"/>
          <w:lang w:eastAsia="ar-SA"/>
        </w:rPr>
        <w:t>а</w:t>
      </w:r>
    </w:p>
    <w:p w:rsidR="00044D9F" w:rsidRDefault="00044D9F" w:rsidP="00B4531F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6709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:rsidR="00044D9F" w:rsidRDefault="00044D9F" w:rsidP="008C6709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6709">
        <w:rPr>
          <w:rFonts w:ascii="Times New Roman" w:eastAsia="Times New Roman" w:hAnsi="Times New Roman"/>
          <w:sz w:val="28"/>
          <w:szCs w:val="28"/>
          <w:lang w:eastAsia="ar-SA"/>
        </w:rPr>
        <w:t>Департамент образования администрации Владимирской области</w:t>
      </w:r>
      <w:r w:rsidR="008C6709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</w:t>
      </w:r>
      <w:r w:rsidRPr="008C6709">
        <w:rPr>
          <w:rFonts w:ascii="Times New Roman" w:eastAsia="Times New Roman" w:hAnsi="Times New Roman"/>
          <w:sz w:val="28"/>
          <w:szCs w:val="28"/>
          <w:lang w:eastAsia="ar-SA"/>
        </w:rPr>
        <w:t>(далее – Департамент образования</w:t>
      </w:r>
      <w:r w:rsidR="00574A52" w:rsidRPr="008C6709">
        <w:rPr>
          <w:rFonts w:ascii="Times New Roman" w:eastAsia="Times New Roman" w:hAnsi="Times New Roman"/>
          <w:sz w:val="28"/>
          <w:szCs w:val="28"/>
          <w:lang w:eastAsia="ar-SA"/>
        </w:rPr>
        <w:t xml:space="preserve">) </w:t>
      </w:r>
      <w:r w:rsidR="00301DC4" w:rsidRPr="008C6709">
        <w:rPr>
          <w:rFonts w:ascii="Times New Roman" w:eastAsia="Times New Roman" w:hAnsi="Times New Roman"/>
          <w:sz w:val="28"/>
          <w:szCs w:val="28"/>
          <w:lang w:eastAsia="ar-SA"/>
        </w:rPr>
        <w:t>и Владимирская областная  организация</w:t>
      </w:r>
      <w:r w:rsidRPr="008C6709">
        <w:rPr>
          <w:rFonts w:ascii="Times New Roman" w:eastAsia="Times New Roman" w:hAnsi="Times New Roman"/>
          <w:sz w:val="28"/>
          <w:szCs w:val="28"/>
          <w:lang w:eastAsia="ar-SA"/>
        </w:rPr>
        <w:t xml:space="preserve"> профсоюза работников народного образования и науки РФ в лице </w:t>
      </w:r>
      <w:r w:rsidR="00574A52" w:rsidRPr="008C670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C6709">
        <w:rPr>
          <w:rFonts w:ascii="Times New Roman" w:eastAsia="Times New Roman" w:hAnsi="Times New Roman"/>
          <w:sz w:val="28"/>
          <w:szCs w:val="28"/>
          <w:lang w:eastAsia="ar-SA"/>
        </w:rPr>
        <w:t>областного комитета профсоюза и его территориальных организаций (далее - обком Профсоюза) с целью принятия согласованных мер по защите трудовых, профессиональных, социально-экономических прав и интересов работников образовательных организаций, расположенных на территории Владимирской области</w:t>
      </w:r>
      <w:r w:rsidR="00283060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8C6709">
        <w:rPr>
          <w:rFonts w:ascii="Times New Roman" w:eastAsia="Times New Roman" w:hAnsi="Times New Roman"/>
          <w:sz w:val="28"/>
          <w:szCs w:val="28"/>
          <w:lang w:eastAsia="ar-SA"/>
        </w:rPr>
        <w:t xml:space="preserve"> заключили настоящее дополнительное соглашение </w:t>
      </w:r>
      <w:r w:rsidR="00301DC4" w:rsidRPr="008C6709">
        <w:rPr>
          <w:rFonts w:ascii="Times New Roman" w:eastAsia="Times New Roman" w:hAnsi="Times New Roman"/>
          <w:sz w:val="28"/>
          <w:szCs w:val="28"/>
          <w:lang w:eastAsia="ar-SA"/>
        </w:rPr>
        <w:t>к</w:t>
      </w:r>
      <w:r w:rsidRPr="008C6709">
        <w:rPr>
          <w:rFonts w:ascii="Times New Roman" w:eastAsia="Times New Roman" w:hAnsi="Times New Roman"/>
          <w:sz w:val="28"/>
          <w:szCs w:val="28"/>
          <w:lang w:eastAsia="ar-SA"/>
        </w:rPr>
        <w:t xml:space="preserve"> Соглашени</w:t>
      </w:r>
      <w:r w:rsidR="00301DC4" w:rsidRPr="008C6709">
        <w:rPr>
          <w:rFonts w:ascii="Times New Roman" w:eastAsia="Times New Roman" w:hAnsi="Times New Roman"/>
          <w:sz w:val="28"/>
          <w:szCs w:val="28"/>
          <w:lang w:eastAsia="ar-SA"/>
        </w:rPr>
        <w:t>ю</w:t>
      </w:r>
      <w:r w:rsidRPr="008C6709">
        <w:rPr>
          <w:rFonts w:ascii="Times New Roman" w:eastAsia="Times New Roman" w:hAnsi="Times New Roman"/>
          <w:sz w:val="28"/>
          <w:szCs w:val="28"/>
          <w:lang w:eastAsia="ar-SA"/>
        </w:rPr>
        <w:t xml:space="preserve"> между департаментом образования администрации Владимирской области и обкомом профсоюза работников народного образования и науки РФ на период</w:t>
      </w:r>
      <w:r w:rsidR="00FC4F67" w:rsidRPr="008C670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C6709">
        <w:rPr>
          <w:rFonts w:ascii="Times New Roman" w:eastAsia="Times New Roman" w:hAnsi="Times New Roman"/>
          <w:sz w:val="28"/>
          <w:szCs w:val="28"/>
          <w:lang w:eastAsia="ar-SA"/>
        </w:rPr>
        <w:t>201</w:t>
      </w:r>
      <w:r w:rsidR="00EF1C67">
        <w:rPr>
          <w:rFonts w:ascii="Times New Roman" w:eastAsia="Times New Roman" w:hAnsi="Times New Roman"/>
          <w:sz w:val="28"/>
          <w:szCs w:val="28"/>
          <w:lang w:eastAsia="ar-SA"/>
        </w:rPr>
        <w:t>7-2020</w:t>
      </w:r>
      <w:r w:rsidRPr="008C6709">
        <w:rPr>
          <w:rFonts w:ascii="Times New Roman" w:eastAsia="Times New Roman" w:hAnsi="Times New Roman"/>
          <w:sz w:val="28"/>
          <w:szCs w:val="28"/>
          <w:lang w:eastAsia="ar-SA"/>
        </w:rPr>
        <w:t xml:space="preserve"> гг. от</w:t>
      </w:r>
      <w:r w:rsidR="008C6709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 w:rsidR="00EF1C67">
        <w:rPr>
          <w:rFonts w:ascii="Times New Roman" w:eastAsia="Times New Roman" w:hAnsi="Times New Roman"/>
          <w:sz w:val="28"/>
          <w:szCs w:val="28"/>
          <w:lang w:eastAsia="ar-SA"/>
        </w:rPr>
        <w:t>22</w:t>
      </w:r>
      <w:r w:rsidRPr="008C6709">
        <w:rPr>
          <w:rFonts w:ascii="Times New Roman" w:eastAsia="Times New Roman" w:hAnsi="Times New Roman"/>
          <w:sz w:val="28"/>
          <w:szCs w:val="28"/>
          <w:lang w:eastAsia="ar-SA"/>
        </w:rPr>
        <w:t>.06.201</w:t>
      </w:r>
      <w:r w:rsidR="00EF1C67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8C670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01DC4" w:rsidRPr="008C6709">
        <w:rPr>
          <w:rFonts w:ascii="Times New Roman" w:eastAsia="Times New Roman" w:hAnsi="Times New Roman"/>
          <w:sz w:val="28"/>
          <w:szCs w:val="28"/>
          <w:lang w:eastAsia="ar-SA"/>
        </w:rPr>
        <w:t xml:space="preserve">(далее – Соглашение) </w:t>
      </w:r>
      <w:r w:rsidRPr="008C6709">
        <w:rPr>
          <w:rFonts w:ascii="Times New Roman" w:eastAsia="Times New Roman" w:hAnsi="Times New Roman"/>
          <w:sz w:val="28"/>
          <w:szCs w:val="28"/>
          <w:lang w:eastAsia="ar-SA"/>
        </w:rPr>
        <w:t>о нижеследующем:</w:t>
      </w:r>
    </w:p>
    <w:p w:rsidR="00715CD0" w:rsidRPr="008C6709" w:rsidRDefault="00715CD0" w:rsidP="008C6709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F1C67" w:rsidRPr="008C6709" w:rsidRDefault="00EF1C67" w:rsidP="00EF1C67">
      <w:pPr>
        <w:pStyle w:val="a5"/>
        <w:numPr>
          <w:ilvl w:val="0"/>
          <w:numId w:val="11"/>
        </w:numPr>
        <w:tabs>
          <w:tab w:val="left" w:pos="993"/>
        </w:tabs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6709">
        <w:rPr>
          <w:rFonts w:ascii="Times New Roman" w:eastAsia="Times New Roman" w:hAnsi="Times New Roman"/>
          <w:sz w:val="28"/>
          <w:szCs w:val="28"/>
          <w:lang w:eastAsia="ar-SA"/>
        </w:rPr>
        <w:t xml:space="preserve">Внести в Соглашение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следующи</w:t>
      </w:r>
      <w:r w:rsidRPr="008C6709">
        <w:rPr>
          <w:rFonts w:ascii="Times New Roman" w:eastAsia="Times New Roman" w:hAnsi="Times New Roman"/>
          <w:sz w:val="28"/>
          <w:szCs w:val="28"/>
          <w:lang w:eastAsia="ar-SA"/>
        </w:rPr>
        <w:t>е изменения:</w:t>
      </w:r>
    </w:p>
    <w:p w:rsidR="003109A6" w:rsidRPr="003109A6" w:rsidRDefault="00265A88" w:rsidP="003109A6">
      <w:pPr>
        <w:pStyle w:val="a5"/>
        <w:numPr>
          <w:ilvl w:val="1"/>
          <w:numId w:val="12"/>
        </w:numPr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109A6">
        <w:rPr>
          <w:rFonts w:ascii="Times New Roman" w:eastAsia="Times New Roman" w:hAnsi="Times New Roman"/>
          <w:sz w:val="28"/>
          <w:szCs w:val="28"/>
          <w:lang w:eastAsia="ar-SA"/>
        </w:rPr>
        <w:t>В разделе 1 «Общие положения»</w:t>
      </w:r>
      <w:r w:rsidR="003109A6" w:rsidRPr="003109A6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301A97" w:rsidRPr="003109A6" w:rsidRDefault="00265A88" w:rsidP="003109A6">
      <w:pPr>
        <w:pStyle w:val="a5"/>
        <w:numPr>
          <w:ilvl w:val="1"/>
          <w:numId w:val="12"/>
        </w:numPr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109A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B1A9A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792362" w:rsidRPr="003109A6">
        <w:rPr>
          <w:rFonts w:ascii="Times New Roman" w:eastAsia="Times New Roman" w:hAnsi="Times New Roman"/>
          <w:sz w:val="28"/>
          <w:szCs w:val="28"/>
          <w:lang w:eastAsia="ar-SA"/>
        </w:rPr>
        <w:t xml:space="preserve">бзац 1 </w:t>
      </w:r>
      <w:r w:rsidRPr="003109A6">
        <w:rPr>
          <w:rFonts w:ascii="Times New Roman" w:eastAsia="Times New Roman" w:hAnsi="Times New Roman"/>
          <w:sz w:val="28"/>
          <w:szCs w:val="28"/>
          <w:lang w:eastAsia="ar-SA"/>
        </w:rPr>
        <w:t>пункт</w:t>
      </w:r>
      <w:r w:rsidR="00792362" w:rsidRPr="003109A6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3109A6">
        <w:rPr>
          <w:rFonts w:ascii="Times New Roman" w:eastAsia="Times New Roman" w:hAnsi="Times New Roman"/>
          <w:sz w:val="28"/>
          <w:szCs w:val="28"/>
          <w:lang w:eastAsia="ar-SA"/>
        </w:rPr>
        <w:t xml:space="preserve"> 1.2. </w:t>
      </w:r>
      <w:r w:rsidR="00301A97" w:rsidRPr="003109A6">
        <w:rPr>
          <w:rFonts w:ascii="Times New Roman" w:eastAsia="Times New Roman" w:hAnsi="Times New Roman"/>
          <w:bCs/>
          <w:sz w:val="28"/>
          <w:szCs w:val="28"/>
          <w:lang w:eastAsia="ar-SA"/>
        </w:rPr>
        <w:t>изложить в следующей редакции:</w:t>
      </w:r>
    </w:p>
    <w:p w:rsidR="003109A6" w:rsidRDefault="00792362" w:rsidP="003109A6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«- </w:t>
      </w:r>
      <w:r w:rsidR="00301A97" w:rsidRPr="00301A97">
        <w:rPr>
          <w:rFonts w:ascii="Times New Roman" w:eastAsia="Times New Roman" w:hAnsi="Times New Roman"/>
          <w:sz w:val="28"/>
          <w:szCs w:val="28"/>
          <w:lang w:eastAsia="ar-SA"/>
        </w:rPr>
        <w:t>работники образовательных организаций и организаций, осуществляющих обучение, являющиеся членами профсоюза (далее - работники), в лице их представителя - областного комитета Владимирской областной организации Профсоюза работников народного образования и на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уки РФ;»</w:t>
      </w:r>
      <w:r w:rsidR="00301A97" w:rsidRPr="00301A97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3109A6" w:rsidRDefault="008B1A9A" w:rsidP="003109A6">
      <w:pPr>
        <w:pStyle w:val="a5"/>
        <w:numPr>
          <w:ilvl w:val="1"/>
          <w:numId w:val="12"/>
        </w:numPr>
        <w:tabs>
          <w:tab w:val="left" w:pos="1134"/>
        </w:tabs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Подпункт</w:t>
      </w:r>
      <w:r w:rsidR="003109A6" w:rsidRPr="003109A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109A6" w:rsidRPr="003109A6">
        <w:rPr>
          <w:rFonts w:ascii="Times New Roman" w:eastAsia="Times New Roman" w:hAnsi="Times New Roman"/>
          <w:bCs/>
          <w:sz w:val="28"/>
          <w:szCs w:val="28"/>
          <w:lang w:eastAsia="ar-SA"/>
        </w:rPr>
        <w:t>1.9.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2</w:t>
      </w:r>
      <w:r w:rsidR="003109A6" w:rsidRPr="003109A6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1</w:t>
      </w:r>
      <w:r w:rsidR="003109A6" w:rsidRPr="003109A6">
        <w:rPr>
          <w:rFonts w:ascii="Times New Roman" w:eastAsia="Times New Roman" w:hAnsi="Times New Roman"/>
          <w:bCs/>
          <w:sz w:val="28"/>
          <w:szCs w:val="28"/>
          <w:lang w:eastAsia="ar-SA"/>
        </w:rPr>
        <w:t>. изложить в следующей редакции:</w:t>
      </w:r>
    </w:p>
    <w:p w:rsidR="00EC7EDF" w:rsidRDefault="00EC7EDF" w:rsidP="00EC7EDF">
      <w:pPr>
        <w:pStyle w:val="a5"/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«</w:t>
      </w:r>
      <w:r w:rsidRPr="00EC7EDF">
        <w:rPr>
          <w:rFonts w:ascii="Times New Roman" w:eastAsia="Times New Roman" w:hAnsi="Times New Roman"/>
          <w:bCs/>
          <w:sz w:val="28"/>
          <w:szCs w:val="28"/>
          <w:lang w:eastAsia="ar-SA"/>
        </w:rPr>
        <w:t>1.9.2.1.На руководителей образовательных организаций и организаций, осуществляющих обучение (работодателей) и всех работников образовательных организаций и организаций, осуществляющих обучение, объединенных в первичные профсоюзные организации, входящие в структуру областной организации профсоюза работников народного образования и науки РФ, а также городские, районные и окружные профсоюзные организации вышеуказанного профсоюза, за исключением обязательств, реализация которых обеспечивается за счет средств корпоративных фондов членов профсоюза.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».</w:t>
      </w:r>
    </w:p>
    <w:p w:rsidR="00B46059" w:rsidRPr="00B46059" w:rsidRDefault="009A6F20" w:rsidP="00B46059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46059">
        <w:rPr>
          <w:rFonts w:ascii="Times New Roman" w:eastAsia="Times New Roman" w:hAnsi="Times New Roman"/>
          <w:bCs/>
          <w:sz w:val="28"/>
          <w:szCs w:val="28"/>
          <w:lang w:eastAsia="ar-SA"/>
        </w:rPr>
        <w:t>1.</w:t>
      </w:r>
      <w:r w:rsidRPr="00B46059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B46059" w:rsidRPr="00B4605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46059">
        <w:rPr>
          <w:rFonts w:ascii="Times New Roman" w:eastAsia="Times New Roman" w:hAnsi="Times New Roman"/>
          <w:sz w:val="28"/>
          <w:szCs w:val="28"/>
          <w:lang w:eastAsia="ar-SA"/>
        </w:rPr>
        <w:t>В разделе 3</w:t>
      </w:r>
      <w:r w:rsidR="00B46059" w:rsidRPr="00B46059">
        <w:rPr>
          <w:rFonts w:ascii="Times New Roman" w:eastAsia="Times New Roman" w:hAnsi="Times New Roman"/>
          <w:sz w:val="28"/>
          <w:szCs w:val="28"/>
          <w:lang w:eastAsia="ar-SA"/>
        </w:rPr>
        <w:t xml:space="preserve"> «</w:t>
      </w:r>
      <w:r w:rsidR="00B46059">
        <w:rPr>
          <w:rFonts w:ascii="Times New Roman" w:eastAsia="Times New Roman" w:hAnsi="Times New Roman"/>
          <w:sz w:val="28"/>
          <w:szCs w:val="28"/>
          <w:lang w:eastAsia="ar-SA"/>
        </w:rPr>
        <w:t>Трудовые отношения, условия труда и занятости</w:t>
      </w:r>
      <w:r w:rsidR="00B46059" w:rsidRPr="00B46059">
        <w:rPr>
          <w:rFonts w:ascii="Times New Roman" w:eastAsia="Times New Roman" w:hAnsi="Times New Roman"/>
          <w:sz w:val="28"/>
          <w:szCs w:val="28"/>
          <w:lang w:eastAsia="ar-SA"/>
        </w:rPr>
        <w:t>»:</w:t>
      </w:r>
    </w:p>
    <w:p w:rsidR="009A6F20" w:rsidRDefault="00B46059" w:rsidP="003D5A16">
      <w:pPr>
        <w:pStyle w:val="a5"/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1.2.1. </w:t>
      </w:r>
      <w:r w:rsidR="009A6F20" w:rsidRPr="008C6709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="009A6F20">
        <w:rPr>
          <w:rFonts w:ascii="Times New Roman" w:eastAsia="Times New Roman" w:hAnsi="Times New Roman"/>
          <w:sz w:val="28"/>
          <w:szCs w:val="28"/>
          <w:lang w:eastAsia="ar-SA"/>
        </w:rPr>
        <w:t xml:space="preserve"> таблице</w:t>
      </w:r>
      <w:r w:rsidR="003D5A16">
        <w:rPr>
          <w:rFonts w:ascii="Times New Roman" w:eastAsia="Times New Roman" w:hAnsi="Times New Roman"/>
          <w:sz w:val="28"/>
          <w:szCs w:val="28"/>
          <w:lang w:eastAsia="ar-SA"/>
        </w:rPr>
        <w:t xml:space="preserve"> г</w:t>
      </w:r>
      <w:r w:rsidR="009A6F20" w:rsidRPr="008C6709">
        <w:rPr>
          <w:rFonts w:ascii="Times New Roman" w:hAnsi="Times New Roman"/>
          <w:sz w:val="28"/>
          <w:szCs w:val="28"/>
        </w:rPr>
        <w:t>рафу</w:t>
      </w:r>
      <w:r w:rsidR="009A6F20">
        <w:rPr>
          <w:rFonts w:ascii="Times New Roman" w:hAnsi="Times New Roman"/>
          <w:sz w:val="28"/>
          <w:szCs w:val="28"/>
        </w:rPr>
        <w:t xml:space="preserve"> </w:t>
      </w:r>
      <w:r w:rsidR="003D5A16">
        <w:rPr>
          <w:rFonts w:ascii="Times New Roman" w:hAnsi="Times New Roman"/>
          <w:sz w:val="28"/>
          <w:szCs w:val="28"/>
        </w:rPr>
        <w:t>2</w:t>
      </w:r>
      <w:r w:rsidR="009A6F20" w:rsidRPr="008C6709">
        <w:rPr>
          <w:rFonts w:ascii="Times New Roman" w:hAnsi="Times New Roman"/>
          <w:sz w:val="28"/>
          <w:szCs w:val="28"/>
        </w:rPr>
        <w:t xml:space="preserve"> строки </w:t>
      </w:r>
      <w:r w:rsidR="003D5A16">
        <w:rPr>
          <w:rFonts w:ascii="Times New Roman" w:hAnsi="Times New Roman"/>
          <w:sz w:val="28"/>
          <w:szCs w:val="28"/>
        </w:rPr>
        <w:t>4</w:t>
      </w:r>
      <w:r w:rsidR="009A6F20" w:rsidRPr="008C6709">
        <w:rPr>
          <w:rFonts w:ascii="Times New Roman" w:hAnsi="Times New Roman"/>
          <w:sz w:val="28"/>
          <w:szCs w:val="28"/>
        </w:rPr>
        <w:t xml:space="preserve"> дополнить </w:t>
      </w:r>
      <w:r w:rsidR="009A6F20">
        <w:rPr>
          <w:rFonts w:ascii="Times New Roman" w:hAnsi="Times New Roman"/>
          <w:sz w:val="28"/>
          <w:szCs w:val="28"/>
        </w:rPr>
        <w:t xml:space="preserve">словами </w:t>
      </w:r>
      <w:r w:rsidR="009A6F20" w:rsidRPr="008C6709">
        <w:rPr>
          <w:rFonts w:ascii="Times New Roman" w:hAnsi="Times New Roman"/>
          <w:sz w:val="28"/>
          <w:szCs w:val="28"/>
        </w:rPr>
        <w:t>«</w:t>
      </w:r>
      <w:r w:rsidR="003D5A16">
        <w:rPr>
          <w:rFonts w:ascii="Times New Roman" w:hAnsi="Times New Roman"/>
          <w:sz w:val="28"/>
          <w:szCs w:val="28"/>
        </w:rPr>
        <w:t>Инструктор по физической культуре</w:t>
      </w:r>
      <w:r w:rsidR="009A6F20" w:rsidRPr="008C6709">
        <w:rPr>
          <w:rFonts w:ascii="Times New Roman" w:hAnsi="Times New Roman"/>
          <w:sz w:val="28"/>
          <w:szCs w:val="28"/>
        </w:rPr>
        <w:t>».</w:t>
      </w:r>
    </w:p>
    <w:p w:rsidR="00B77FB2" w:rsidRDefault="00542D98" w:rsidP="00B77FB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 w:rsidR="00B46059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B77FB2" w:rsidRPr="00542D98">
        <w:rPr>
          <w:rFonts w:ascii="Times New Roman" w:eastAsia="Times New Roman" w:hAnsi="Times New Roman"/>
          <w:sz w:val="28"/>
          <w:szCs w:val="28"/>
          <w:lang w:eastAsia="ar-SA"/>
        </w:rPr>
        <w:t>Пункт 3.2</w:t>
      </w:r>
      <w:r w:rsidR="00B77FB2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B77FB2" w:rsidRPr="00542D98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B77FB2">
        <w:rPr>
          <w:rFonts w:ascii="Times New Roman" w:eastAsia="Times New Roman" w:hAnsi="Times New Roman"/>
          <w:sz w:val="28"/>
          <w:szCs w:val="28"/>
          <w:lang w:eastAsia="ar-SA"/>
        </w:rPr>
        <w:t>дополнить абзацем сл</w:t>
      </w:r>
      <w:r w:rsidR="00B77FB2" w:rsidRPr="00542D98">
        <w:rPr>
          <w:rFonts w:ascii="Times New Roman" w:eastAsia="Times New Roman" w:hAnsi="Times New Roman"/>
          <w:sz w:val="28"/>
          <w:szCs w:val="28"/>
          <w:lang w:eastAsia="ar-SA"/>
        </w:rPr>
        <w:t>едующе</w:t>
      </w:r>
      <w:r w:rsidR="000B6824">
        <w:rPr>
          <w:rFonts w:ascii="Times New Roman" w:eastAsia="Times New Roman" w:hAnsi="Times New Roman"/>
          <w:sz w:val="28"/>
          <w:szCs w:val="28"/>
          <w:lang w:eastAsia="ar-SA"/>
        </w:rPr>
        <w:t>го содержания</w:t>
      </w:r>
      <w:r w:rsidR="00B77FB2" w:rsidRPr="00542D98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EB3B73" w:rsidRPr="00542D98" w:rsidRDefault="00EB3B73" w:rsidP="00B77FB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«Для педагогических работников, достигших возраста 55 лет для женщин и 60 лет для мужчин и имеющих стаж педагогической работы не менее 25 лет,</w:t>
      </w:r>
      <w:r w:rsidRPr="00D8000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42D98">
        <w:rPr>
          <w:rFonts w:ascii="Times New Roman" w:eastAsia="Times New Roman" w:hAnsi="Times New Roman"/>
          <w:sz w:val="28"/>
          <w:szCs w:val="28"/>
          <w:lang w:eastAsia="ar-SA"/>
        </w:rPr>
        <w:t>процедура аттестации на первую и высшую категории проводится в форме собеседования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.».</w:t>
      </w:r>
    </w:p>
    <w:p w:rsidR="00542D98" w:rsidRPr="00542D98" w:rsidRDefault="00B77FB2" w:rsidP="00542D9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1.2.3. </w:t>
      </w:r>
      <w:r w:rsidR="00542D98" w:rsidRPr="00542D98">
        <w:rPr>
          <w:rFonts w:ascii="Times New Roman" w:eastAsia="Times New Roman" w:hAnsi="Times New Roman"/>
          <w:sz w:val="28"/>
          <w:szCs w:val="28"/>
          <w:lang w:eastAsia="ar-SA"/>
        </w:rPr>
        <w:t>Пункт 3.23. изложить в следующей редакции:</w:t>
      </w:r>
    </w:p>
    <w:p w:rsidR="00B25301" w:rsidRDefault="00542D98" w:rsidP="00B4605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«3.23. </w:t>
      </w:r>
      <w:r w:rsidRPr="00542D98">
        <w:rPr>
          <w:rFonts w:ascii="Times New Roman" w:eastAsia="Times New Roman" w:hAnsi="Times New Roman"/>
          <w:sz w:val="28"/>
          <w:szCs w:val="28"/>
          <w:lang w:eastAsia="ar-SA"/>
        </w:rPr>
        <w:t xml:space="preserve">Для педагогических работников победителей второго, победителей и </w:t>
      </w:r>
      <w:r w:rsidRPr="00542D98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лауреатов третьего (в том числе в рамках регионального конкурса «Педагог года Владимирской области») и заключительного этапа общероссийского конкурса «Учитель года»; победителей и лауреатов региональных (в том числе в рамках регионального конкурса «Педагог года Владимирской области») и заключительных этапов общероссийских конкурсов «Воспитатель года», «Сердце отдаю детям»; победителей конкурса «Лучших учителей РФ»; подготовивших победителей и призеров очных международных и всероссийских олимпиад, конкурсов, соревнований, а также очных региональных олимпиад (по профилю преподаваемого предмета), в течение 10 лет с момента признания их (или их учеников) победителями (лауреатами, призерами), процедура аттестации на первую и высшую категории проводится в форме собеседования; по истечении 10 лет аттестация для данных категорий работников проводится на общих основаниях.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».</w:t>
      </w:r>
    </w:p>
    <w:p w:rsidR="003553D7" w:rsidRDefault="00B46059" w:rsidP="001C67D8">
      <w:pPr>
        <w:pStyle w:val="a5"/>
        <w:numPr>
          <w:ilvl w:val="1"/>
          <w:numId w:val="13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67D8">
        <w:rPr>
          <w:rFonts w:ascii="Times New Roman" w:eastAsia="Times New Roman" w:hAnsi="Times New Roman"/>
          <w:sz w:val="28"/>
          <w:szCs w:val="28"/>
          <w:lang w:eastAsia="ar-SA"/>
        </w:rPr>
        <w:t>В разделе 4 «Оплата труда и материальное стимулирование»</w:t>
      </w:r>
      <w:r w:rsidR="003553D7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B25301" w:rsidRPr="001C67D8" w:rsidRDefault="003553D7" w:rsidP="003553D7">
      <w:pPr>
        <w:pStyle w:val="a5"/>
        <w:tabs>
          <w:tab w:val="left" w:pos="1276"/>
        </w:tabs>
        <w:ind w:left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1.3.1. П</w:t>
      </w:r>
      <w:r w:rsidR="00B25301" w:rsidRPr="001C67D8">
        <w:rPr>
          <w:rFonts w:ascii="Times New Roman" w:eastAsia="Times New Roman" w:hAnsi="Times New Roman"/>
          <w:sz w:val="28"/>
          <w:szCs w:val="28"/>
          <w:lang w:eastAsia="ar-SA"/>
        </w:rPr>
        <w:t>ункт 4.2.9. изложить в следующей редакции:</w:t>
      </w:r>
    </w:p>
    <w:p w:rsidR="003109A6" w:rsidRDefault="00B25301" w:rsidP="00B46059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B25301">
        <w:rPr>
          <w:rFonts w:ascii="Times New Roman" w:eastAsia="Times New Roman" w:hAnsi="Times New Roman"/>
          <w:sz w:val="28"/>
          <w:szCs w:val="28"/>
          <w:lang w:eastAsia="ar-SA"/>
        </w:rPr>
        <w:t>4.2.9.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37133" w:rsidRPr="00237133">
        <w:rPr>
          <w:rFonts w:ascii="Times New Roman" w:eastAsia="Times New Roman" w:hAnsi="Times New Roman"/>
          <w:sz w:val="28"/>
          <w:szCs w:val="28"/>
          <w:lang w:eastAsia="ar-SA"/>
        </w:rPr>
        <w:t xml:space="preserve">В целях материальной поддержки педагогических работников, у которых в период нахождения в отпуске по уходу за ребенком до достижения им возраста трех лет </w:t>
      </w:r>
      <w:r w:rsidR="00835084">
        <w:rPr>
          <w:rFonts w:ascii="Times New Roman" w:eastAsia="Times New Roman" w:hAnsi="Times New Roman"/>
          <w:sz w:val="28"/>
          <w:szCs w:val="28"/>
          <w:lang w:eastAsia="ar-SA"/>
        </w:rPr>
        <w:t>(</w:t>
      </w:r>
      <w:r w:rsidR="00835084" w:rsidRPr="00237133">
        <w:rPr>
          <w:rFonts w:ascii="Times New Roman" w:eastAsia="Times New Roman" w:hAnsi="Times New Roman"/>
          <w:sz w:val="28"/>
          <w:szCs w:val="28"/>
          <w:lang w:eastAsia="ar-SA"/>
        </w:rPr>
        <w:t>в том числе в случае досрочного выхода на работу</w:t>
      </w:r>
      <w:r w:rsidR="00835084"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="00835084" w:rsidRPr="0023713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37133" w:rsidRPr="00237133">
        <w:rPr>
          <w:rFonts w:ascii="Times New Roman" w:eastAsia="Times New Roman" w:hAnsi="Times New Roman"/>
          <w:sz w:val="28"/>
          <w:szCs w:val="28"/>
          <w:lang w:eastAsia="ar-SA"/>
        </w:rPr>
        <w:t>или в т</w:t>
      </w:r>
      <w:r w:rsidR="00835084">
        <w:rPr>
          <w:rFonts w:ascii="Times New Roman" w:eastAsia="Times New Roman" w:hAnsi="Times New Roman"/>
          <w:sz w:val="28"/>
          <w:szCs w:val="28"/>
          <w:lang w:eastAsia="ar-SA"/>
        </w:rPr>
        <w:t>ечение года после его окончания</w:t>
      </w:r>
      <w:r w:rsidR="008A4BFD">
        <w:rPr>
          <w:rFonts w:ascii="Times New Roman" w:eastAsia="Times New Roman" w:hAnsi="Times New Roman"/>
          <w:sz w:val="28"/>
          <w:szCs w:val="28"/>
          <w:lang w:eastAsia="ar-SA"/>
        </w:rPr>
        <w:t xml:space="preserve"> (</w:t>
      </w:r>
      <w:r w:rsidR="008A4BFD" w:rsidRPr="00237133">
        <w:rPr>
          <w:rFonts w:ascii="Times New Roman" w:eastAsia="Times New Roman" w:hAnsi="Times New Roman"/>
          <w:sz w:val="28"/>
          <w:szCs w:val="28"/>
          <w:lang w:eastAsia="ar-SA"/>
        </w:rPr>
        <w:t>в том числе в случае досрочного выхода на работу</w:t>
      </w:r>
      <w:r w:rsidR="008A4BFD"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="00835084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237133" w:rsidRPr="00237133">
        <w:rPr>
          <w:rFonts w:ascii="Times New Roman" w:eastAsia="Times New Roman" w:hAnsi="Times New Roman"/>
          <w:sz w:val="28"/>
          <w:szCs w:val="28"/>
          <w:lang w:eastAsia="ar-SA"/>
        </w:rPr>
        <w:t xml:space="preserve"> истек срок действия квалификационной категории, производить оплату труда с учетом имевшейся квалификационной категории на период не более чем на один год после выхода из указанного отпуска или истечения срока действия квалификационной категории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.».</w:t>
      </w:r>
    </w:p>
    <w:p w:rsidR="003553D7" w:rsidRDefault="003553D7" w:rsidP="008F0146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1.3.2. Дополнить пункт</w:t>
      </w:r>
      <w:r w:rsidR="0072444A">
        <w:rPr>
          <w:rFonts w:ascii="Times New Roman" w:eastAsia="Times New Roman" w:hAnsi="Times New Roman"/>
          <w:sz w:val="28"/>
          <w:szCs w:val="28"/>
          <w:lang w:eastAsia="ar-SA"/>
        </w:rPr>
        <w:t>ами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4.2.12.</w:t>
      </w:r>
      <w:r w:rsidR="0072444A">
        <w:rPr>
          <w:rFonts w:ascii="Times New Roman" w:eastAsia="Times New Roman" w:hAnsi="Times New Roman"/>
          <w:sz w:val="28"/>
          <w:szCs w:val="28"/>
          <w:lang w:eastAsia="ar-SA"/>
        </w:rPr>
        <w:t>, 4.2.13.</w:t>
      </w:r>
      <w:r w:rsidR="00AE430C">
        <w:rPr>
          <w:rFonts w:ascii="Times New Roman" w:eastAsia="Times New Roman" w:hAnsi="Times New Roman"/>
          <w:sz w:val="28"/>
          <w:szCs w:val="28"/>
          <w:lang w:eastAsia="ar-SA"/>
        </w:rPr>
        <w:t>, 4.2.14.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следующего</w:t>
      </w:r>
      <w:r w:rsidRPr="001C67D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содержания</w:t>
      </w:r>
      <w:r w:rsidRPr="001C67D8">
        <w:rPr>
          <w:rFonts w:ascii="Times New Roman" w:eastAsia="Times New Roman" w:hAnsi="Times New Roman"/>
          <w:sz w:val="28"/>
          <w:szCs w:val="28"/>
          <w:lang w:eastAsia="ar-SA"/>
        </w:rPr>
        <w:t>:</w:t>
      </w:r>
      <w:r w:rsidRPr="003553D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B25301" w:rsidRDefault="003553D7" w:rsidP="008F0146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553D7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4.2.12. </w:t>
      </w:r>
      <w:r w:rsidRPr="003553D7">
        <w:rPr>
          <w:rFonts w:ascii="Times New Roman" w:eastAsia="Times New Roman" w:hAnsi="Times New Roman"/>
          <w:sz w:val="28"/>
          <w:szCs w:val="28"/>
          <w:lang w:eastAsia="ar-SA"/>
        </w:rPr>
        <w:t>Педагогическому работнику, имеющему (имевшему) первую или высшую квалификационную категорию по одной из должностей, не может быть отказано в прохождении аттестации на высшую квалификационную категорию по другой должности, в том числе, в случае, если на высшую квалификационную категорию педагогический работник претендует впервые, не имея первой квалификационной категории.</w:t>
      </w:r>
    </w:p>
    <w:p w:rsidR="00963102" w:rsidRDefault="00963102" w:rsidP="008F0146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4.2.13. </w:t>
      </w:r>
      <w:r w:rsidRPr="00963102">
        <w:rPr>
          <w:rFonts w:ascii="Times New Roman" w:eastAsia="Times New Roman" w:hAnsi="Times New Roman"/>
          <w:sz w:val="28"/>
          <w:szCs w:val="28"/>
          <w:lang w:eastAsia="ar-SA"/>
        </w:rPr>
        <w:t>В случае истечения у педагогического рабо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тника, являющегося пенсионером, </w:t>
      </w:r>
      <w:r w:rsidRPr="00963102">
        <w:rPr>
          <w:rFonts w:ascii="Times New Roman" w:eastAsia="Times New Roman" w:hAnsi="Times New Roman"/>
          <w:sz w:val="28"/>
          <w:szCs w:val="28"/>
          <w:lang w:eastAsia="ar-SA"/>
        </w:rPr>
        <w:t xml:space="preserve">срока действия квалификационной категории, в течение учебного года сохранять оплату труда с учетом имевшейся квалификационной категории на срок до  1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июля текущего учебного года</w:t>
      </w:r>
      <w:r w:rsidRPr="00963102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AE430C" w:rsidRDefault="00AE430C" w:rsidP="008F0146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4.2.14. </w:t>
      </w:r>
      <w:r w:rsidRPr="00AE430C">
        <w:rPr>
          <w:rFonts w:ascii="Times New Roman" w:eastAsia="Times New Roman" w:hAnsi="Times New Roman"/>
          <w:sz w:val="28"/>
          <w:szCs w:val="28"/>
          <w:lang w:eastAsia="ar-SA"/>
        </w:rPr>
        <w:t>За педагогическими работниками сохранять на срок до 6 месяцев условия оплаты труда с учетом имевшейся квалификационной категории по истечении срока действия квалификационной категории в период или по окончании длительной болезни, длительного отпуска, предоставляемого до одного года.</w:t>
      </w:r>
      <w:r w:rsidR="005961FB">
        <w:rPr>
          <w:rFonts w:ascii="Times New Roman" w:eastAsia="Times New Roman" w:hAnsi="Times New Roman"/>
          <w:sz w:val="28"/>
          <w:szCs w:val="28"/>
          <w:lang w:eastAsia="ar-SA"/>
        </w:rPr>
        <w:t>».</w:t>
      </w:r>
    </w:p>
    <w:p w:rsidR="00EB029C" w:rsidRPr="00944E5D" w:rsidRDefault="00EB029C" w:rsidP="00EB029C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4E5D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944E5D">
        <w:rPr>
          <w:rFonts w:ascii="Times New Roman" w:hAnsi="Times New Roman"/>
          <w:sz w:val="28"/>
          <w:szCs w:val="28"/>
          <w:lang w:eastAsia="ru-RU"/>
        </w:rPr>
        <w:t>. В разделе 5 «Социальные гарантии и льготы»</w:t>
      </w:r>
      <w:r w:rsidRPr="00EB029C">
        <w:t xml:space="preserve"> </w:t>
      </w:r>
      <w:r>
        <w:t>а</w:t>
      </w:r>
      <w:r w:rsidRPr="00EB029C">
        <w:rPr>
          <w:rFonts w:ascii="Times New Roman" w:hAnsi="Times New Roman"/>
          <w:sz w:val="28"/>
          <w:szCs w:val="28"/>
          <w:lang w:eastAsia="ru-RU"/>
        </w:rPr>
        <w:t xml:space="preserve">бзац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EB029C">
        <w:rPr>
          <w:rFonts w:ascii="Times New Roman" w:hAnsi="Times New Roman"/>
          <w:sz w:val="28"/>
          <w:szCs w:val="28"/>
          <w:lang w:eastAsia="ru-RU"/>
        </w:rPr>
        <w:t xml:space="preserve"> пункта </w:t>
      </w:r>
      <w:r>
        <w:rPr>
          <w:rFonts w:ascii="Times New Roman" w:hAnsi="Times New Roman"/>
          <w:sz w:val="28"/>
          <w:szCs w:val="28"/>
          <w:lang w:eastAsia="ru-RU"/>
        </w:rPr>
        <w:t>5.</w:t>
      </w:r>
      <w:r w:rsidRPr="00EB029C">
        <w:rPr>
          <w:rFonts w:ascii="Times New Roman" w:hAnsi="Times New Roman"/>
          <w:sz w:val="28"/>
          <w:szCs w:val="28"/>
          <w:lang w:eastAsia="ru-RU"/>
        </w:rPr>
        <w:t>1. изложить в следующей редакции:</w:t>
      </w:r>
    </w:p>
    <w:p w:rsidR="00B46059" w:rsidRDefault="00EB029C" w:rsidP="00CD03E5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44E5D">
        <w:rPr>
          <w:rFonts w:ascii="Times New Roman" w:hAnsi="Times New Roman"/>
          <w:sz w:val="28"/>
          <w:szCs w:val="28"/>
          <w:lang w:eastAsia="ru-RU"/>
        </w:rPr>
        <w:t>«</w:t>
      </w:r>
      <w:r w:rsidRPr="00944E5D">
        <w:rPr>
          <w:rFonts w:ascii="Times New Roman" w:eastAsiaTheme="minorHAnsi" w:hAnsi="Times New Roman"/>
          <w:bCs/>
          <w:kern w:val="0"/>
          <w:sz w:val="28"/>
          <w:szCs w:val="28"/>
        </w:rPr>
        <w:t xml:space="preserve">Педагогические работники образовательных организаций, участвующие по решению уполномоченных органов исполнительной власти в проведении </w:t>
      </w:r>
      <w:r>
        <w:rPr>
          <w:rFonts w:ascii="Times New Roman" w:eastAsiaTheme="minorHAnsi" w:hAnsi="Times New Roman"/>
          <w:bCs/>
          <w:kern w:val="0"/>
          <w:sz w:val="28"/>
          <w:szCs w:val="28"/>
        </w:rPr>
        <w:t xml:space="preserve">государственной итоговой аттестации </w:t>
      </w:r>
      <w:r w:rsidRPr="00944E5D">
        <w:rPr>
          <w:rFonts w:ascii="Times New Roman" w:eastAsiaTheme="minorHAnsi" w:hAnsi="Times New Roman"/>
          <w:bCs/>
          <w:kern w:val="0"/>
          <w:sz w:val="28"/>
          <w:szCs w:val="28"/>
        </w:rPr>
        <w:t xml:space="preserve">в рабочее время, освобождаются от основной работы на период проведения </w:t>
      </w:r>
      <w:r>
        <w:rPr>
          <w:rFonts w:ascii="Times New Roman" w:eastAsiaTheme="minorHAnsi" w:hAnsi="Times New Roman"/>
          <w:bCs/>
          <w:kern w:val="0"/>
          <w:sz w:val="28"/>
          <w:szCs w:val="28"/>
        </w:rPr>
        <w:t xml:space="preserve">государственной итоговой аттестации </w:t>
      </w:r>
      <w:r w:rsidRPr="00944E5D">
        <w:rPr>
          <w:rFonts w:ascii="Times New Roman" w:eastAsiaTheme="minorHAnsi" w:hAnsi="Times New Roman"/>
          <w:bCs/>
          <w:kern w:val="0"/>
          <w:sz w:val="28"/>
          <w:szCs w:val="28"/>
        </w:rPr>
        <w:t xml:space="preserve">с </w:t>
      </w:r>
      <w:r w:rsidRPr="00944E5D">
        <w:rPr>
          <w:rFonts w:ascii="Times New Roman" w:eastAsiaTheme="minorHAnsi" w:hAnsi="Times New Roman"/>
          <w:bCs/>
          <w:kern w:val="0"/>
          <w:sz w:val="28"/>
          <w:szCs w:val="28"/>
        </w:rPr>
        <w:lastRenderedPageBreak/>
        <w:t>сохранением за ними места работы (должности), средней заработной платы на время исполнения ими указанных обязанностей.».</w:t>
      </w:r>
    </w:p>
    <w:p w:rsidR="00044D9F" w:rsidRPr="008C6709" w:rsidRDefault="002E42AC" w:rsidP="00315094">
      <w:pPr>
        <w:ind w:right="-72"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6709">
        <w:rPr>
          <w:rFonts w:ascii="Times New Roman" w:eastAsia="Times New Roman" w:hAnsi="Times New Roman"/>
          <w:sz w:val="28"/>
          <w:szCs w:val="28"/>
          <w:lang w:eastAsia="ar-SA"/>
        </w:rPr>
        <w:t>2. Настоящее дополнительное соглашение является неотъемлемой частью Соглашения</w:t>
      </w:r>
      <w:r w:rsidR="0051120E" w:rsidRPr="008C6709">
        <w:rPr>
          <w:rFonts w:ascii="Times New Roman" w:eastAsia="Times New Roman" w:hAnsi="Times New Roman"/>
          <w:sz w:val="28"/>
          <w:szCs w:val="28"/>
          <w:lang w:eastAsia="ar-SA"/>
        </w:rPr>
        <w:t>, составлено в 3</w:t>
      </w:r>
      <w:r w:rsidRPr="008C6709">
        <w:rPr>
          <w:rFonts w:ascii="Times New Roman" w:eastAsia="Times New Roman" w:hAnsi="Times New Roman"/>
          <w:sz w:val="28"/>
          <w:szCs w:val="28"/>
          <w:lang w:eastAsia="ar-SA"/>
        </w:rPr>
        <w:t>-х экземплярах, имеющих одинаковую юридическую силу. Один экземпляр хранится в Департаменте образования, второй – в обкоме Профсоюза</w:t>
      </w:r>
      <w:r w:rsidR="00FF4C45" w:rsidRPr="008C6709">
        <w:rPr>
          <w:rFonts w:ascii="Times New Roman" w:eastAsia="Times New Roman" w:hAnsi="Times New Roman"/>
          <w:sz w:val="28"/>
          <w:szCs w:val="28"/>
          <w:lang w:eastAsia="ar-SA"/>
        </w:rPr>
        <w:t>, третий – в департаменте по труду и занятости населения администрации Владимирской области.</w:t>
      </w:r>
      <w:r w:rsidRPr="008C6709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</w:p>
    <w:p w:rsidR="00301DC4" w:rsidRPr="008C6709" w:rsidRDefault="00301DC4" w:rsidP="00315094">
      <w:pPr>
        <w:tabs>
          <w:tab w:val="left" w:pos="1134"/>
          <w:tab w:val="left" w:pos="11880"/>
        </w:tabs>
        <w:ind w:right="-7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6709">
        <w:rPr>
          <w:rFonts w:ascii="Times New Roman" w:eastAsia="Times New Roman" w:hAnsi="Times New Roman"/>
          <w:sz w:val="28"/>
          <w:szCs w:val="28"/>
          <w:lang w:eastAsia="ar-SA"/>
        </w:rPr>
        <w:t>3. Настоящее дополнительное соглашение вступает в силу с момента его подписания.</w:t>
      </w:r>
    </w:p>
    <w:p w:rsidR="00301DC4" w:rsidRPr="008C6709" w:rsidRDefault="00301DC4" w:rsidP="00315094">
      <w:pPr>
        <w:tabs>
          <w:tab w:val="left" w:pos="1134"/>
          <w:tab w:val="left" w:pos="11880"/>
        </w:tabs>
        <w:ind w:right="-7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6709">
        <w:rPr>
          <w:rFonts w:ascii="Times New Roman" w:eastAsia="Times New Roman" w:hAnsi="Times New Roman"/>
          <w:sz w:val="28"/>
          <w:szCs w:val="28"/>
          <w:lang w:eastAsia="ar-SA"/>
        </w:rPr>
        <w:t>Дата подписания дополнительного соглашения__</w:t>
      </w:r>
      <w:r w:rsidR="008C6709">
        <w:rPr>
          <w:rFonts w:ascii="Times New Roman" w:eastAsia="Times New Roman" w:hAnsi="Times New Roman"/>
          <w:sz w:val="28"/>
          <w:szCs w:val="28"/>
          <w:lang w:eastAsia="ar-SA"/>
        </w:rPr>
        <w:t>_______________</w:t>
      </w:r>
    </w:p>
    <w:p w:rsidR="00F72F5C" w:rsidRPr="008C6709" w:rsidRDefault="00F72F5C" w:rsidP="00315094">
      <w:pPr>
        <w:pStyle w:val="a3"/>
        <w:ind w:right="-72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  <w:sectPr w:rsidR="00F72F5C" w:rsidRPr="008C6709" w:rsidSect="006C7795">
          <w:headerReference w:type="default" r:id="rId7"/>
          <w:pgSz w:w="11906" w:h="16838"/>
          <w:pgMar w:top="709" w:right="567" w:bottom="1134" w:left="1418" w:header="709" w:footer="709" w:gutter="0"/>
          <w:cols w:space="708"/>
          <w:titlePg/>
          <w:docGrid w:linePitch="360"/>
        </w:sectPr>
      </w:pPr>
    </w:p>
    <w:p w:rsidR="007D4E18" w:rsidRDefault="007D4E18" w:rsidP="00315094">
      <w:pPr>
        <w:pStyle w:val="a3"/>
        <w:ind w:right="-72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4CB5" w:rsidRPr="008C6709" w:rsidRDefault="00004CB5" w:rsidP="00004CB5">
      <w:pPr>
        <w:pStyle w:val="a3"/>
        <w:ind w:right="-72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6709">
        <w:rPr>
          <w:rFonts w:ascii="Times New Roman" w:eastAsia="Times New Roman" w:hAnsi="Times New Roman"/>
          <w:sz w:val="28"/>
          <w:szCs w:val="28"/>
          <w:lang w:eastAsia="ar-SA"/>
        </w:rPr>
        <w:t>Директор департамента образования администрации областной</w:t>
      </w:r>
    </w:p>
    <w:p w:rsidR="00004CB5" w:rsidRDefault="00004CB5" w:rsidP="00004CB5">
      <w:pPr>
        <w:pStyle w:val="a3"/>
        <w:ind w:right="-72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4CB5" w:rsidRDefault="00004CB5" w:rsidP="00004CB5">
      <w:pPr>
        <w:pStyle w:val="a3"/>
        <w:ind w:right="-72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4CB5" w:rsidRPr="008C6709" w:rsidRDefault="00004CB5" w:rsidP="00004CB5">
      <w:pPr>
        <w:pStyle w:val="a3"/>
        <w:ind w:right="-72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4CB5" w:rsidRPr="008C6709" w:rsidRDefault="006C7795" w:rsidP="00004CB5">
      <w:pPr>
        <w:pStyle w:val="a3"/>
        <w:ind w:right="-72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____________________</w:t>
      </w:r>
      <w:r w:rsidR="00004CB5" w:rsidRPr="008C6709">
        <w:rPr>
          <w:rFonts w:ascii="Times New Roman" w:eastAsia="Times New Roman" w:hAnsi="Times New Roman"/>
          <w:sz w:val="28"/>
          <w:szCs w:val="28"/>
          <w:lang w:eastAsia="ar-SA"/>
        </w:rPr>
        <w:t>О.А. Беляева</w:t>
      </w:r>
    </w:p>
    <w:p w:rsidR="00CD03E5" w:rsidRDefault="00CD03E5" w:rsidP="00CD03E5">
      <w:pPr>
        <w:pStyle w:val="a3"/>
        <w:ind w:right="-72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D03E5" w:rsidRDefault="00CD03E5" w:rsidP="00CD03E5">
      <w:pPr>
        <w:pStyle w:val="a3"/>
        <w:ind w:right="-72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D03E5" w:rsidRDefault="00CD03E5" w:rsidP="00CD03E5">
      <w:pPr>
        <w:pStyle w:val="a3"/>
        <w:ind w:right="-72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D03E5" w:rsidRDefault="00CD03E5" w:rsidP="00CD03E5">
      <w:pPr>
        <w:pStyle w:val="a3"/>
        <w:ind w:right="-72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D03E5" w:rsidRDefault="00CD03E5" w:rsidP="00CD03E5">
      <w:pPr>
        <w:pStyle w:val="a3"/>
        <w:ind w:right="-72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D03E5" w:rsidRDefault="00CD03E5" w:rsidP="00CD03E5">
      <w:pPr>
        <w:pStyle w:val="a3"/>
        <w:ind w:right="-72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D03E5" w:rsidRDefault="00CD03E5" w:rsidP="00CD03E5">
      <w:pPr>
        <w:pStyle w:val="a3"/>
        <w:ind w:right="-72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D03E5" w:rsidRDefault="00CD03E5" w:rsidP="00CD03E5">
      <w:pPr>
        <w:pStyle w:val="a3"/>
        <w:ind w:right="-72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D03E5" w:rsidRDefault="00CD03E5" w:rsidP="00CD03E5">
      <w:pPr>
        <w:pStyle w:val="a3"/>
        <w:ind w:right="-72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D03E5" w:rsidRDefault="00CD03E5" w:rsidP="00CD03E5">
      <w:pPr>
        <w:pStyle w:val="a3"/>
        <w:ind w:right="-72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D03E5" w:rsidRDefault="00CD03E5" w:rsidP="00CD03E5">
      <w:pPr>
        <w:pStyle w:val="a3"/>
        <w:ind w:right="-72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D03E5" w:rsidRDefault="00CD03E5" w:rsidP="00CD03E5">
      <w:pPr>
        <w:pStyle w:val="a3"/>
        <w:ind w:right="-72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D03E5" w:rsidRDefault="00CD03E5" w:rsidP="00CD03E5">
      <w:pPr>
        <w:pStyle w:val="a3"/>
        <w:ind w:right="-72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D03E5" w:rsidRDefault="00CD03E5" w:rsidP="00CD03E5">
      <w:pPr>
        <w:pStyle w:val="a3"/>
        <w:ind w:right="-72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D03E5" w:rsidRDefault="00CD03E5" w:rsidP="00CD03E5">
      <w:pPr>
        <w:pStyle w:val="a3"/>
        <w:ind w:right="-72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4CB5" w:rsidRDefault="00004CB5" w:rsidP="00004CB5">
      <w:pPr>
        <w:pStyle w:val="a3"/>
        <w:ind w:left="284" w:right="-72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4CB5" w:rsidRDefault="00004CB5" w:rsidP="00004CB5">
      <w:pPr>
        <w:pStyle w:val="a3"/>
        <w:ind w:left="284" w:right="-72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4CB5" w:rsidRDefault="00004CB5" w:rsidP="00004CB5">
      <w:pPr>
        <w:pStyle w:val="a3"/>
        <w:ind w:left="284" w:right="-72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4CB5" w:rsidRDefault="00004CB5" w:rsidP="00004CB5">
      <w:pPr>
        <w:pStyle w:val="a3"/>
        <w:ind w:left="284" w:right="-72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4CB5" w:rsidRDefault="00004CB5" w:rsidP="00004CB5">
      <w:pPr>
        <w:pStyle w:val="a3"/>
        <w:ind w:left="284" w:right="-72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4CB5" w:rsidRDefault="00004CB5" w:rsidP="00004CB5">
      <w:pPr>
        <w:pStyle w:val="a3"/>
        <w:ind w:left="284" w:right="-72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4CB5" w:rsidRDefault="00004CB5" w:rsidP="00004CB5">
      <w:pPr>
        <w:pStyle w:val="a3"/>
        <w:ind w:left="284" w:right="-72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4CB5" w:rsidRDefault="00004CB5" w:rsidP="00004CB5">
      <w:pPr>
        <w:pStyle w:val="a3"/>
        <w:ind w:left="284" w:right="-72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4CB5" w:rsidRDefault="00004CB5" w:rsidP="00004CB5">
      <w:pPr>
        <w:pStyle w:val="a3"/>
        <w:ind w:left="284" w:right="-72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4CB5" w:rsidRDefault="00004CB5" w:rsidP="00004CB5">
      <w:pPr>
        <w:pStyle w:val="a3"/>
        <w:ind w:left="284" w:right="-72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4CB5" w:rsidRDefault="00004CB5" w:rsidP="00004CB5">
      <w:pPr>
        <w:pStyle w:val="a3"/>
        <w:ind w:left="284" w:right="-72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4CB5" w:rsidRDefault="00004CB5" w:rsidP="00004CB5">
      <w:pPr>
        <w:pStyle w:val="a3"/>
        <w:ind w:left="284" w:right="-72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4CB5" w:rsidRDefault="00004CB5" w:rsidP="00004CB5">
      <w:pPr>
        <w:pStyle w:val="a3"/>
        <w:ind w:left="284" w:right="-72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C7795" w:rsidRDefault="006C7795" w:rsidP="00004CB5">
      <w:pPr>
        <w:pStyle w:val="a3"/>
        <w:ind w:left="284" w:right="-72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4CB5" w:rsidRDefault="00004CB5" w:rsidP="00004CB5">
      <w:pPr>
        <w:pStyle w:val="a3"/>
        <w:ind w:left="284" w:right="-72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0" w:name="_GoBack"/>
      <w:bookmarkEnd w:id="0"/>
      <w:r w:rsidRPr="008C6709">
        <w:rPr>
          <w:rFonts w:ascii="Times New Roman" w:eastAsia="Times New Roman" w:hAnsi="Times New Roman"/>
          <w:sz w:val="28"/>
          <w:szCs w:val="28"/>
          <w:lang w:eastAsia="ar-SA"/>
        </w:rPr>
        <w:t>Председатель Владимирской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</w:t>
      </w:r>
      <w:r w:rsidRPr="008C6709">
        <w:rPr>
          <w:rFonts w:ascii="Times New Roman" w:eastAsia="Times New Roman" w:hAnsi="Times New Roman"/>
          <w:sz w:val="28"/>
          <w:szCs w:val="28"/>
          <w:lang w:eastAsia="ar-SA"/>
        </w:rPr>
        <w:t>бластной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C6709">
        <w:rPr>
          <w:rFonts w:ascii="Times New Roman" w:eastAsia="Times New Roman" w:hAnsi="Times New Roman"/>
          <w:sz w:val="28"/>
          <w:szCs w:val="28"/>
          <w:lang w:eastAsia="ar-SA"/>
        </w:rPr>
        <w:t>организации Профсоюза работников народного образования и науки РФ</w:t>
      </w:r>
    </w:p>
    <w:p w:rsidR="00CD03E5" w:rsidRDefault="00CD03E5" w:rsidP="00004CB5">
      <w:pPr>
        <w:pStyle w:val="a3"/>
        <w:ind w:left="284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4CB5" w:rsidRPr="008C6709" w:rsidRDefault="006C7795" w:rsidP="00004CB5">
      <w:pPr>
        <w:pStyle w:val="a3"/>
        <w:ind w:left="284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_________________</w:t>
      </w:r>
      <w:r w:rsidR="00004CB5" w:rsidRPr="008C6709">
        <w:rPr>
          <w:rFonts w:ascii="Times New Roman" w:eastAsia="Times New Roman" w:hAnsi="Times New Roman"/>
          <w:sz w:val="28"/>
          <w:szCs w:val="28"/>
          <w:lang w:eastAsia="ar-SA"/>
        </w:rPr>
        <w:t>Л.В. Кирячкова</w:t>
      </w:r>
    </w:p>
    <w:p w:rsidR="00353E0A" w:rsidRDefault="00004CB5" w:rsidP="006C7795">
      <w:pPr>
        <w:pStyle w:val="a3"/>
        <w:ind w:firstLine="0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</w:p>
    <w:sectPr w:rsidR="00353E0A" w:rsidSect="007D4E18">
      <w:type w:val="continuous"/>
      <w:pgSz w:w="11906" w:h="16838"/>
      <w:pgMar w:top="851" w:right="567" w:bottom="426" w:left="1418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AEB" w:rsidRDefault="00C16AEB" w:rsidP="006C7795">
      <w:r>
        <w:separator/>
      </w:r>
    </w:p>
  </w:endnote>
  <w:endnote w:type="continuationSeparator" w:id="0">
    <w:p w:rsidR="00C16AEB" w:rsidRDefault="00C16AEB" w:rsidP="006C7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AEB" w:rsidRDefault="00C16AEB" w:rsidP="006C7795">
      <w:r>
        <w:separator/>
      </w:r>
    </w:p>
  </w:footnote>
  <w:footnote w:type="continuationSeparator" w:id="0">
    <w:p w:rsidR="00C16AEB" w:rsidRDefault="00C16AEB" w:rsidP="006C77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0408564"/>
      <w:docPartObj>
        <w:docPartGallery w:val="Page Numbers (Top of Page)"/>
        <w:docPartUnique/>
      </w:docPartObj>
    </w:sdtPr>
    <w:sdtContent>
      <w:p w:rsidR="006C7795" w:rsidRDefault="00BF39AB">
        <w:pPr>
          <w:pStyle w:val="a6"/>
          <w:jc w:val="center"/>
        </w:pPr>
        <w:r>
          <w:fldChar w:fldCharType="begin"/>
        </w:r>
        <w:r w:rsidR="006C7795">
          <w:instrText>PAGE   \* MERGEFORMAT</w:instrText>
        </w:r>
        <w:r>
          <w:fldChar w:fldCharType="separate"/>
        </w:r>
        <w:r w:rsidR="00BF57AA">
          <w:rPr>
            <w:noProof/>
          </w:rPr>
          <w:t>2</w:t>
        </w:r>
        <w:r>
          <w:fldChar w:fldCharType="end"/>
        </w:r>
      </w:p>
    </w:sdtContent>
  </w:sdt>
  <w:p w:rsidR="006C7795" w:rsidRDefault="006C779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B64197E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-572"/>
        </w:tabs>
        <w:ind w:left="-572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A"/>
    <w:multiLevelType w:val="multilevel"/>
    <w:tmpl w:val="91C4A2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ADB2FC0"/>
    <w:multiLevelType w:val="hybridMultilevel"/>
    <w:tmpl w:val="3C3E8EF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4662E84"/>
    <w:multiLevelType w:val="hybridMultilevel"/>
    <w:tmpl w:val="56021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024F9"/>
    <w:multiLevelType w:val="multilevel"/>
    <w:tmpl w:val="5B2AD26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271D3C59"/>
    <w:multiLevelType w:val="hybridMultilevel"/>
    <w:tmpl w:val="16A064CE"/>
    <w:lvl w:ilvl="0" w:tplc="BEB6F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8465DE"/>
    <w:multiLevelType w:val="multilevel"/>
    <w:tmpl w:val="4E6040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3F63695D"/>
    <w:multiLevelType w:val="multilevel"/>
    <w:tmpl w:val="C46A96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eastAsia="Lucida Sans Unicode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Lucida Sans Unicode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Lucida Sans Unicode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Lucida Sans Unicode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Lucida Sans Unicode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Lucida Sans Unicode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Lucida Sans Unicode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Lucida Sans Unicode" w:hint="default"/>
      </w:rPr>
    </w:lvl>
  </w:abstractNum>
  <w:abstractNum w:abstractNumId="9">
    <w:nsid w:val="48F23692"/>
    <w:multiLevelType w:val="multilevel"/>
    <w:tmpl w:val="914812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4B1F1926"/>
    <w:multiLevelType w:val="multilevel"/>
    <w:tmpl w:val="FBA45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581B4627"/>
    <w:multiLevelType w:val="hybridMultilevel"/>
    <w:tmpl w:val="F7BC87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AB81640"/>
    <w:multiLevelType w:val="multilevel"/>
    <w:tmpl w:val="9F8087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3"/>
  </w:num>
  <w:num w:numId="10">
    <w:abstractNumId w:val="11"/>
  </w:num>
  <w:num w:numId="11">
    <w:abstractNumId w:val="12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4EB5"/>
    <w:rsid w:val="00004CB5"/>
    <w:rsid w:val="000107A8"/>
    <w:rsid w:val="00043EAA"/>
    <w:rsid w:val="00044D9F"/>
    <w:rsid w:val="00053B27"/>
    <w:rsid w:val="00073ACB"/>
    <w:rsid w:val="000963D7"/>
    <w:rsid w:val="000A1E5B"/>
    <w:rsid w:val="000B6824"/>
    <w:rsid w:val="00102625"/>
    <w:rsid w:val="001051C8"/>
    <w:rsid w:val="0011082C"/>
    <w:rsid w:val="00117C77"/>
    <w:rsid w:val="00122E2F"/>
    <w:rsid w:val="00123901"/>
    <w:rsid w:val="001A4845"/>
    <w:rsid w:val="001A6CCC"/>
    <w:rsid w:val="001A7C1A"/>
    <w:rsid w:val="001B30A3"/>
    <w:rsid w:val="001B7F4F"/>
    <w:rsid w:val="001C67D8"/>
    <w:rsid w:val="001D3391"/>
    <w:rsid w:val="001E16CC"/>
    <w:rsid w:val="00233818"/>
    <w:rsid w:val="00237133"/>
    <w:rsid w:val="00241960"/>
    <w:rsid w:val="002478D0"/>
    <w:rsid w:val="00265A88"/>
    <w:rsid w:val="00275743"/>
    <w:rsid w:val="00276E10"/>
    <w:rsid w:val="00283060"/>
    <w:rsid w:val="00292810"/>
    <w:rsid w:val="002A2758"/>
    <w:rsid w:val="002C48C8"/>
    <w:rsid w:val="002D1F05"/>
    <w:rsid w:val="002D344F"/>
    <w:rsid w:val="002E2465"/>
    <w:rsid w:val="002E42AC"/>
    <w:rsid w:val="002F5AD1"/>
    <w:rsid w:val="00301A97"/>
    <w:rsid w:val="00301DC4"/>
    <w:rsid w:val="003109A6"/>
    <w:rsid w:val="00315094"/>
    <w:rsid w:val="0031601E"/>
    <w:rsid w:val="0032240F"/>
    <w:rsid w:val="00342A8B"/>
    <w:rsid w:val="00353E0A"/>
    <w:rsid w:val="003553D7"/>
    <w:rsid w:val="003D5A16"/>
    <w:rsid w:val="004020B5"/>
    <w:rsid w:val="00446A2E"/>
    <w:rsid w:val="0047066D"/>
    <w:rsid w:val="00471D9F"/>
    <w:rsid w:val="004A1C47"/>
    <w:rsid w:val="004A2B7D"/>
    <w:rsid w:val="004A40BF"/>
    <w:rsid w:val="004A602A"/>
    <w:rsid w:val="004B0245"/>
    <w:rsid w:val="004C29FA"/>
    <w:rsid w:val="00506F74"/>
    <w:rsid w:val="0051120E"/>
    <w:rsid w:val="00514E1F"/>
    <w:rsid w:val="00516847"/>
    <w:rsid w:val="005174BB"/>
    <w:rsid w:val="00525B75"/>
    <w:rsid w:val="00537032"/>
    <w:rsid w:val="00542D98"/>
    <w:rsid w:val="00574A52"/>
    <w:rsid w:val="005775DD"/>
    <w:rsid w:val="005961FB"/>
    <w:rsid w:val="005A2A9F"/>
    <w:rsid w:val="005D5E38"/>
    <w:rsid w:val="00600C1C"/>
    <w:rsid w:val="00605E0B"/>
    <w:rsid w:val="00686131"/>
    <w:rsid w:val="006963DC"/>
    <w:rsid w:val="006A402D"/>
    <w:rsid w:val="006C7795"/>
    <w:rsid w:val="0070379F"/>
    <w:rsid w:val="00715CD0"/>
    <w:rsid w:val="0072444A"/>
    <w:rsid w:val="00724ACB"/>
    <w:rsid w:val="00752748"/>
    <w:rsid w:val="0075654C"/>
    <w:rsid w:val="00792362"/>
    <w:rsid w:val="007A3D5F"/>
    <w:rsid w:val="007D4E18"/>
    <w:rsid w:val="007F6FE4"/>
    <w:rsid w:val="00815F8B"/>
    <w:rsid w:val="00835084"/>
    <w:rsid w:val="008733C3"/>
    <w:rsid w:val="008A183C"/>
    <w:rsid w:val="008A4BFD"/>
    <w:rsid w:val="008B1A9A"/>
    <w:rsid w:val="008B601E"/>
    <w:rsid w:val="008B7224"/>
    <w:rsid w:val="008C0DF0"/>
    <w:rsid w:val="008C6709"/>
    <w:rsid w:val="008F0146"/>
    <w:rsid w:val="008F79A2"/>
    <w:rsid w:val="00924147"/>
    <w:rsid w:val="009244D2"/>
    <w:rsid w:val="00944E5D"/>
    <w:rsid w:val="009553BD"/>
    <w:rsid w:val="00963102"/>
    <w:rsid w:val="00967D5A"/>
    <w:rsid w:val="00981ABC"/>
    <w:rsid w:val="009A6F20"/>
    <w:rsid w:val="009B22DF"/>
    <w:rsid w:val="009F5A9F"/>
    <w:rsid w:val="00A031DD"/>
    <w:rsid w:val="00A27A3E"/>
    <w:rsid w:val="00A557F6"/>
    <w:rsid w:val="00A67F37"/>
    <w:rsid w:val="00A72E92"/>
    <w:rsid w:val="00A80671"/>
    <w:rsid w:val="00A86368"/>
    <w:rsid w:val="00A974AD"/>
    <w:rsid w:val="00AB255D"/>
    <w:rsid w:val="00AE391C"/>
    <w:rsid w:val="00AE430C"/>
    <w:rsid w:val="00AE72D7"/>
    <w:rsid w:val="00B10579"/>
    <w:rsid w:val="00B25301"/>
    <w:rsid w:val="00B27367"/>
    <w:rsid w:val="00B34CD2"/>
    <w:rsid w:val="00B37042"/>
    <w:rsid w:val="00B37898"/>
    <w:rsid w:val="00B4531F"/>
    <w:rsid w:val="00B46059"/>
    <w:rsid w:val="00B56605"/>
    <w:rsid w:val="00B56E89"/>
    <w:rsid w:val="00B67D63"/>
    <w:rsid w:val="00B77FB2"/>
    <w:rsid w:val="00BA6515"/>
    <w:rsid w:val="00BA6FD6"/>
    <w:rsid w:val="00BD199D"/>
    <w:rsid w:val="00BF0659"/>
    <w:rsid w:val="00BF39AB"/>
    <w:rsid w:val="00BF3EAA"/>
    <w:rsid w:val="00BF57AA"/>
    <w:rsid w:val="00BF7505"/>
    <w:rsid w:val="00C00C35"/>
    <w:rsid w:val="00C10F24"/>
    <w:rsid w:val="00C129B9"/>
    <w:rsid w:val="00C142D1"/>
    <w:rsid w:val="00C16AEB"/>
    <w:rsid w:val="00C569B6"/>
    <w:rsid w:val="00C62590"/>
    <w:rsid w:val="00C74C6F"/>
    <w:rsid w:val="00C84098"/>
    <w:rsid w:val="00C90EBB"/>
    <w:rsid w:val="00C94EB5"/>
    <w:rsid w:val="00CC17F1"/>
    <w:rsid w:val="00CC669D"/>
    <w:rsid w:val="00CD03E5"/>
    <w:rsid w:val="00D034ED"/>
    <w:rsid w:val="00D041E1"/>
    <w:rsid w:val="00D108A1"/>
    <w:rsid w:val="00D12937"/>
    <w:rsid w:val="00D1392B"/>
    <w:rsid w:val="00D3324E"/>
    <w:rsid w:val="00D41F06"/>
    <w:rsid w:val="00D43C6E"/>
    <w:rsid w:val="00D80007"/>
    <w:rsid w:val="00D82B80"/>
    <w:rsid w:val="00D91021"/>
    <w:rsid w:val="00DB59F8"/>
    <w:rsid w:val="00DB5C26"/>
    <w:rsid w:val="00DF1618"/>
    <w:rsid w:val="00E01565"/>
    <w:rsid w:val="00E104F5"/>
    <w:rsid w:val="00E11FF5"/>
    <w:rsid w:val="00E218F8"/>
    <w:rsid w:val="00E21CA3"/>
    <w:rsid w:val="00E229F9"/>
    <w:rsid w:val="00E24CAA"/>
    <w:rsid w:val="00E272BB"/>
    <w:rsid w:val="00E459E2"/>
    <w:rsid w:val="00E601E1"/>
    <w:rsid w:val="00E66C5A"/>
    <w:rsid w:val="00E74F07"/>
    <w:rsid w:val="00E842C0"/>
    <w:rsid w:val="00E92572"/>
    <w:rsid w:val="00E95F73"/>
    <w:rsid w:val="00E972A1"/>
    <w:rsid w:val="00EA403D"/>
    <w:rsid w:val="00EB029C"/>
    <w:rsid w:val="00EB0993"/>
    <w:rsid w:val="00EB3B73"/>
    <w:rsid w:val="00EC7EDF"/>
    <w:rsid w:val="00EF1C67"/>
    <w:rsid w:val="00EF3F50"/>
    <w:rsid w:val="00F164EC"/>
    <w:rsid w:val="00F2453D"/>
    <w:rsid w:val="00F72F5C"/>
    <w:rsid w:val="00F9532D"/>
    <w:rsid w:val="00FC4F67"/>
    <w:rsid w:val="00FE4B3F"/>
    <w:rsid w:val="00FF4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07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142D1"/>
    <w:pPr>
      <w:ind w:firstLine="900"/>
    </w:pPr>
  </w:style>
  <w:style w:type="character" w:customStyle="1" w:styleId="a4">
    <w:name w:val="Основной текст с отступом Знак"/>
    <w:basedOn w:val="a0"/>
    <w:link w:val="a3"/>
    <w:semiHidden/>
    <w:rsid w:val="00C142D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A031DD"/>
    <w:pPr>
      <w:ind w:left="720"/>
      <w:contextualSpacing/>
    </w:pPr>
  </w:style>
  <w:style w:type="paragraph" w:customStyle="1" w:styleId="ConsPlusNormal">
    <w:name w:val="ConsPlusNormal"/>
    <w:rsid w:val="00EA40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6C77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7795"/>
    <w:rPr>
      <w:rFonts w:ascii="Arial" w:eastAsia="Lucida Sans Unicode" w:hAnsi="Arial" w:cs="Times New Roman"/>
      <w:kern w:val="1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6C77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7795"/>
    <w:rPr>
      <w:rFonts w:ascii="Arial" w:eastAsia="Lucida Sans Unicode" w:hAnsi="Arial" w:cs="Times New Roman"/>
      <w:kern w:val="1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07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142D1"/>
    <w:pPr>
      <w:ind w:firstLine="900"/>
    </w:pPr>
  </w:style>
  <w:style w:type="character" w:customStyle="1" w:styleId="a4">
    <w:name w:val="Основной текст с отступом Знак"/>
    <w:basedOn w:val="a0"/>
    <w:link w:val="a3"/>
    <w:semiHidden/>
    <w:rsid w:val="00C142D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A031DD"/>
    <w:pPr>
      <w:ind w:left="720"/>
      <w:contextualSpacing/>
    </w:pPr>
  </w:style>
  <w:style w:type="paragraph" w:customStyle="1" w:styleId="ConsPlusNormal">
    <w:name w:val="ConsPlusNormal"/>
    <w:rsid w:val="00EA40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6C77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7795"/>
    <w:rPr>
      <w:rFonts w:ascii="Arial" w:eastAsia="Lucida Sans Unicode" w:hAnsi="Arial" w:cs="Times New Roman"/>
      <w:kern w:val="1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6C77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7795"/>
    <w:rPr>
      <w:rFonts w:ascii="Arial" w:eastAsia="Lucida Sans Unicode" w:hAnsi="Arial" w:cs="Times New Roman"/>
      <w:kern w:val="1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EDU</Company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nazarenko</dc:creator>
  <cp:lastModifiedBy>Фаина Васильевна</cp:lastModifiedBy>
  <cp:revision>4</cp:revision>
  <cp:lastPrinted>2019-03-06T06:09:00Z</cp:lastPrinted>
  <dcterms:created xsi:type="dcterms:W3CDTF">2019-03-04T09:33:00Z</dcterms:created>
  <dcterms:modified xsi:type="dcterms:W3CDTF">2019-04-11T13:09:00Z</dcterms:modified>
</cp:coreProperties>
</file>