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47" w:rsidRPr="007A029B" w:rsidRDefault="00385547" w:rsidP="00385547">
      <w:pPr>
        <w:jc w:val="center"/>
        <w:rPr>
          <w:b/>
        </w:rPr>
      </w:pPr>
      <w:r w:rsidRPr="007A029B">
        <w:rPr>
          <w:b/>
        </w:rPr>
        <w:t xml:space="preserve"> </w:t>
      </w:r>
    </w:p>
    <w:p w:rsidR="00385547" w:rsidRPr="00385547" w:rsidRDefault="00385547" w:rsidP="00385547">
      <w:pPr>
        <w:jc w:val="both"/>
      </w:pPr>
      <w:r w:rsidRPr="007A029B">
        <w:rPr>
          <w:b/>
        </w:rPr>
        <w:t xml:space="preserve"> </w:t>
      </w:r>
      <w:r>
        <w:rPr>
          <w:b/>
        </w:rPr>
        <w:tab/>
      </w:r>
      <w:r w:rsidRPr="007A029B">
        <w:rPr>
          <w:b/>
        </w:rPr>
        <w:t xml:space="preserve"> </w:t>
      </w:r>
      <w:r w:rsidRPr="00385547">
        <w:t>27 августа 2018 года</w:t>
      </w:r>
      <w:r>
        <w:t xml:space="preserve"> на базе МБОУ «Судогодская СОШ №2» состоялась ежегодная августовская встреча школьных библиотекарей. На заседании были рассмотрены актуальные вопросы </w:t>
      </w:r>
      <w:r w:rsidR="00D22740">
        <w:t>образования</w:t>
      </w:r>
      <w:r w:rsidR="00103C83">
        <w:t xml:space="preserve"> РФ, определены цели и задачи работы школьных библиотек на 2018 </w:t>
      </w:r>
      <w:r w:rsidR="00CD146E">
        <w:t>–</w:t>
      </w:r>
      <w:r w:rsidR="00103C83">
        <w:t xml:space="preserve"> </w:t>
      </w:r>
      <w:r w:rsidR="00CD146E">
        <w:t>2019 г.</w:t>
      </w:r>
    </w:p>
    <w:p w:rsidR="00385547" w:rsidRPr="007A029B" w:rsidRDefault="00385547" w:rsidP="00385547">
      <w:pPr>
        <w:jc w:val="center"/>
      </w:pPr>
    </w:p>
    <w:p w:rsidR="00385547" w:rsidRDefault="00385547" w:rsidP="00385547">
      <w:pPr>
        <w:numPr>
          <w:ilvl w:val="0"/>
          <w:numId w:val="1"/>
        </w:numPr>
        <w:jc w:val="both"/>
      </w:pPr>
      <w:r>
        <w:rPr>
          <w:bCs/>
          <w:iCs/>
        </w:rPr>
        <w:t xml:space="preserve">Реализация Указа Президента РФ от 07.05.2018 № 204 «О национальных целях и стратегических задачах развития Российской Федерации на период до 2024 года». </w:t>
      </w:r>
    </w:p>
    <w:p w:rsidR="00385547" w:rsidRDefault="00385547" w:rsidP="00385547">
      <w:pPr>
        <w:ind w:left="720"/>
        <w:jc w:val="both"/>
      </w:pPr>
    </w:p>
    <w:p w:rsidR="00385547" w:rsidRPr="007A029B" w:rsidRDefault="00385547" w:rsidP="00385547">
      <w:pPr>
        <w:numPr>
          <w:ilvl w:val="0"/>
          <w:numId w:val="1"/>
        </w:numPr>
        <w:jc w:val="both"/>
      </w:pPr>
      <w:r w:rsidRPr="007A029B">
        <w:t>Анализ работы МО школьных библиотекарей за 2017 - 2018 учебный год.</w:t>
      </w:r>
    </w:p>
    <w:p w:rsidR="00385547" w:rsidRPr="007A029B" w:rsidRDefault="00385547" w:rsidP="00385547">
      <w:pPr>
        <w:ind w:left="720"/>
        <w:jc w:val="both"/>
      </w:pPr>
    </w:p>
    <w:p w:rsidR="00385547" w:rsidRPr="007A029B" w:rsidRDefault="00385547" w:rsidP="00385547">
      <w:pPr>
        <w:numPr>
          <w:ilvl w:val="0"/>
          <w:numId w:val="1"/>
        </w:numPr>
        <w:jc w:val="both"/>
      </w:pPr>
      <w:r w:rsidRPr="007A029B">
        <w:t>Анализ работы школьных библиотек района за 2017 – 2018 учебный год. Методические рекомендации для школьных библиотекарей по организации работы библиотеки в 2018 – 2019 учебном году.</w:t>
      </w:r>
    </w:p>
    <w:p w:rsidR="00385547" w:rsidRPr="007A029B" w:rsidRDefault="00385547" w:rsidP="00385547">
      <w:pPr>
        <w:ind w:left="720"/>
        <w:jc w:val="right"/>
      </w:pPr>
      <w:r w:rsidRPr="007A029B">
        <w:t xml:space="preserve"> </w:t>
      </w:r>
    </w:p>
    <w:p w:rsidR="00385547" w:rsidRDefault="00385547" w:rsidP="00385547">
      <w:pPr>
        <w:numPr>
          <w:ilvl w:val="0"/>
          <w:numId w:val="1"/>
        </w:numPr>
        <w:jc w:val="both"/>
        <w:rPr>
          <w:rStyle w:val="a3"/>
          <w:color w:val="auto"/>
          <w:u w:val="none"/>
        </w:rPr>
      </w:pPr>
      <w:r w:rsidRPr="007A029B">
        <w:rPr>
          <w:rStyle w:val="a3"/>
          <w:color w:val="auto"/>
          <w:u w:val="none"/>
        </w:rPr>
        <w:t xml:space="preserve">Об обеспеченности  обучающихся общеобразовательных учреждений учебниками и учебными пособиями за счет фонда школьных библиотек  на 2018 - 2019 учебный  год. </w:t>
      </w:r>
    </w:p>
    <w:p w:rsidR="00385547" w:rsidRPr="007A029B" w:rsidRDefault="00385547" w:rsidP="00385547">
      <w:pPr>
        <w:ind w:left="720"/>
        <w:jc w:val="both"/>
        <w:rPr>
          <w:rStyle w:val="a3"/>
          <w:color w:val="auto"/>
          <w:u w:val="none"/>
        </w:rPr>
      </w:pPr>
    </w:p>
    <w:p w:rsidR="00385547" w:rsidRPr="007A029B" w:rsidRDefault="00385547" w:rsidP="00385547">
      <w:pPr>
        <w:numPr>
          <w:ilvl w:val="0"/>
          <w:numId w:val="1"/>
        </w:numPr>
        <w:jc w:val="both"/>
        <w:rPr>
          <w:rStyle w:val="a3"/>
          <w:color w:val="auto"/>
          <w:u w:val="none"/>
        </w:rPr>
      </w:pPr>
      <w:r w:rsidRPr="007A029B">
        <w:rPr>
          <w:rStyle w:val="a3"/>
          <w:color w:val="auto"/>
          <w:u w:val="none"/>
        </w:rPr>
        <w:t>Нормативно методическое обеспечение деятельности школьных библиотек.</w:t>
      </w:r>
    </w:p>
    <w:p w:rsidR="00385547" w:rsidRPr="007A029B" w:rsidRDefault="00385547" w:rsidP="00385547">
      <w:pPr>
        <w:numPr>
          <w:ilvl w:val="0"/>
          <w:numId w:val="2"/>
        </w:numPr>
        <w:jc w:val="both"/>
        <w:rPr>
          <w:rStyle w:val="a3"/>
          <w:color w:val="auto"/>
          <w:u w:val="none"/>
        </w:rPr>
      </w:pPr>
      <w:r w:rsidRPr="007A029B">
        <w:rPr>
          <w:rStyle w:val="a3"/>
          <w:color w:val="auto"/>
          <w:u w:val="none"/>
        </w:rPr>
        <w:t>О методических рекомендациях по пополнению фондов школьной библиотеки.</w:t>
      </w:r>
    </w:p>
    <w:p w:rsidR="00385547" w:rsidRPr="007A029B" w:rsidRDefault="00385547" w:rsidP="00385547">
      <w:pPr>
        <w:numPr>
          <w:ilvl w:val="0"/>
          <w:numId w:val="2"/>
        </w:numPr>
        <w:jc w:val="both"/>
        <w:rPr>
          <w:rStyle w:val="a3"/>
          <w:color w:val="auto"/>
          <w:u w:val="none"/>
        </w:rPr>
      </w:pPr>
      <w:r w:rsidRPr="007A029B">
        <w:rPr>
          <w:rStyle w:val="a3"/>
          <w:color w:val="auto"/>
          <w:u w:val="none"/>
        </w:rPr>
        <w:t>Порядок учёта документов входящих в состав библиотечного фонда.</w:t>
      </w:r>
    </w:p>
    <w:p w:rsidR="00385547" w:rsidRPr="007A029B" w:rsidRDefault="00385547" w:rsidP="00385547">
      <w:pPr>
        <w:ind w:left="1440"/>
        <w:jc w:val="both"/>
        <w:rPr>
          <w:rStyle w:val="a3"/>
          <w:color w:val="auto"/>
          <w:u w:val="none"/>
        </w:rPr>
      </w:pPr>
    </w:p>
    <w:p w:rsidR="00385547" w:rsidRPr="007A029B" w:rsidRDefault="00CD146E" w:rsidP="00385547">
      <w:pPr>
        <w:pStyle w:val="a4"/>
        <w:numPr>
          <w:ilvl w:val="0"/>
          <w:numId w:val="1"/>
        </w:numPr>
      </w:pPr>
      <w:r>
        <w:t>Роль школьной библиотеки в</w:t>
      </w:r>
      <w:r w:rsidR="00385547" w:rsidRPr="007A029B">
        <w:t xml:space="preserve"> духовно </w:t>
      </w:r>
      <w:r>
        <w:t>- нравственном воспитании</w:t>
      </w:r>
      <w:r w:rsidR="00385547" w:rsidRPr="007A029B">
        <w:t xml:space="preserve"> </w:t>
      </w:r>
      <w:r>
        <w:t>обучающихся</w:t>
      </w:r>
      <w:r w:rsidR="00385547" w:rsidRPr="007A029B">
        <w:t>.</w:t>
      </w:r>
    </w:p>
    <w:p w:rsidR="00385547" w:rsidRPr="007A029B" w:rsidRDefault="00385547" w:rsidP="00385547">
      <w:pPr>
        <w:pStyle w:val="a4"/>
        <w:ind w:left="720"/>
        <w:jc w:val="right"/>
      </w:pPr>
      <w:r w:rsidRPr="007A029B">
        <w:t>Молькова А.М. – библиотекарь</w:t>
      </w:r>
    </w:p>
    <w:p w:rsidR="00385547" w:rsidRPr="007A029B" w:rsidRDefault="00385547" w:rsidP="00385547">
      <w:pPr>
        <w:pStyle w:val="a4"/>
        <w:ind w:left="720"/>
        <w:jc w:val="right"/>
      </w:pPr>
      <w:r w:rsidRPr="007A029B">
        <w:t>МБОУ «Головинская СОШ»</w:t>
      </w:r>
    </w:p>
    <w:p w:rsidR="00385547" w:rsidRPr="007A029B" w:rsidRDefault="00385547" w:rsidP="00385547">
      <w:pPr>
        <w:pStyle w:val="a4"/>
        <w:numPr>
          <w:ilvl w:val="0"/>
          <w:numId w:val="1"/>
        </w:numPr>
        <w:jc w:val="both"/>
      </w:pPr>
      <w:r w:rsidRPr="007A029B">
        <w:t>Чтение как творчество.</w:t>
      </w:r>
    </w:p>
    <w:p w:rsidR="00385547" w:rsidRPr="007A029B" w:rsidRDefault="00385547" w:rsidP="00385547">
      <w:pPr>
        <w:pStyle w:val="a4"/>
        <w:ind w:left="720"/>
        <w:jc w:val="right"/>
      </w:pPr>
      <w:r w:rsidRPr="007A029B">
        <w:t>Котенева Т.А. – библиотекарь</w:t>
      </w:r>
    </w:p>
    <w:p w:rsidR="00385547" w:rsidRPr="007A029B" w:rsidRDefault="00385547" w:rsidP="00385547">
      <w:pPr>
        <w:pStyle w:val="a4"/>
        <w:tabs>
          <w:tab w:val="left" w:pos="426"/>
        </w:tabs>
        <w:ind w:left="720"/>
        <w:jc w:val="right"/>
      </w:pPr>
      <w:r w:rsidRPr="007A029B">
        <w:t>МБОУ «Воровская СОШ»</w:t>
      </w:r>
    </w:p>
    <w:p w:rsidR="00385547" w:rsidRPr="007A029B" w:rsidRDefault="00385547" w:rsidP="00385547">
      <w:pPr>
        <w:pStyle w:val="a4"/>
        <w:numPr>
          <w:ilvl w:val="0"/>
          <w:numId w:val="1"/>
        </w:numPr>
        <w:jc w:val="both"/>
      </w:pPr>
      <w:r w:rsidRPr="007A029B">
        <w:t>Формирование у школьников библиографических знаний  и культуры чтения через библиографические уроки.</w:t>
      </w:r>
    </w:p>
    <w:p w:rsidR="00385547" w:rsidRPr="007A029B" w:rsidRDefault="00385547" w:rsidP="00385547">
      <w:pPr>
        <w:pStyle w:val="a4"/>
        <w:ind w:left="720"/>
        <w:jc w:val="right"/>
      </w:pPr>
      <w:r w:rsidRPr="007A029B">
        <w:t>Павлова Н.Б. – библиотекарь</w:t>
      </w:r>
    </w:p>
    <w:p w:rsidR="00385547" w:rsidRPr="007A029B" w:rsidRDefault="00385547" w:rsidP="00385547">
      <w:pPr>
        <w:pStyle w:val="a4"/>
        <w:ind w:left="720"/>
        <w:jc w:val="right"/>
      </w:pPr>
      <w:r w:rsidRPr="007A029B">
        <w:t>МБОУ «Муромцевская СОШ»</w:t>
      </w:r>
    </w:p>
    <w:p w:rsidR="00385547" w:rsidRPr="007A029B" w:rsidRDefault="00385547" w:rsidP="00385547">
      <w:pPr>
        <w:pStyle w:val="a4"/>
        <w:numPr>
          <w:ilvl w:val="0"/>
          <w:numId w:val="1"/>
        </w:numPr>
        <w:jc w:val="both"/>
      </w:pPr>
      <w:r w:rsidRPr="007A029B">
        <w:t>Народные традиции и праздники в русской литературе.</w:t>
      </w:r>
    </w:p>
    <w:p w:rsidR="00385547" w:rsidRPr="007A029B" w:rsidRDefault="00385547" w:rsidP="00385547">
      <w:pPr>
        <w:pStyle w:val="a4"/>
        <w:ind w:left="720"/>
        <w:jc w:val="right"/>
      </w:pPr>
      <w:r w:rsidRPr="007A029B">
        <w:t>Ухина Н.В. – библиотекарь</w:t>
      </w:r>
    </w:p>
    <w:p w:rsidR="00385547" w:rsidRPr="007A029B" w:rsidRDefault="00385547" w:rsidP="00385547">
      <w:pPr>
        <w:pStyle w:val="a4"/>
        <w:ind w:left="720"/>
        <w:jc w:val="right"/>
      </w:pPr>
      <w:r w:rsidRPr="007A029B">
        <w:t>МБОУ «Судогодская СОШ №2»</w:t>
      </w:r>
    </w:p>
    <w:p w:rsidR="00385547" w:rsidRPr="007A029B" w:rsidRDefault="00385547" w:rsidP="00385547">
      <w:pPr>
        <w:pStyle w:val="a4"/>
        <w:numPr>
          <w:ilvl w:val="0"/>
          <w:numId w:val="1"/>
        </w:numPr>
        <w:jc w:val="both"/>
      </w:pPr>
      <w:r w:rsidRPr="007A029B">
        <w:t>Имидж школьного библиотекаря.</w:t>
      </w:r>
    </w:p>
    <w:p w:rsidR="00385547" w:rsidRPr="007A029B" w:rsidRDefault="00385547" w:rsidP="00385547">
      <w:pPr>
        <w:pStyle w:val="a4"/>
        <w:ind w:left="720"/>
        <w:jc w:val="both"/>
      </w:pPr>
    </w:p>
    <w:p w:rsidR="00385547" w:rsidRPr="007A029B" w:rsidRDefault="00385547" w:rsidP="00385547">
      <w:pPr>
        <w:pStyle w:val="a4"/>
        <w:numPr>
          <w:ilvl w:val="0"/>
          <w:numId w:val="1"/>
        </w:numPr>
        <w:tabs>
          <w:tab w:val="left" w:pos="284"/>
        </w:tabs>
      </w:pPr>
      <w:r w:rsidRPr="007A029B">
        <w:t>Методические рекомендации по проведению библиотечных уроков.</w:t>
      </w:r>
    </w:p>
    <w:p w:rsidR="00385547" w:rsidRPr="007A029B" w:rsidRDefault="00385547" w:rsidP="00385547">
      <w:pPr>
        <w:pStyle w:val="a4"/>
        <w:jc w:val="right"/>
      </w:pPr>
    </w:p>
    <w:p w:rsidR="00385547" w:rsidRPr="007A029B" w:rsidRDefault="00385547" w:rsidP="00385547">
      <w:pPr>
        <w:numPr>
          <w:ilvl w:val="0"/>
          <w:numId w:val="1"/>
        </w:numPr>
        <w:jc w:val="both"/>
      </w:pPr>
      <w:r w:rsidRPr="007A029B">
        <w:t>Календарь литературных и памятных дат в помощь планированию работы школьной библиотеки на новый 2018 - 2019 учебный год.</w:t>
      </w:r>
    </w:p>
    <w:p w:rsidR="00385547" w:rsidRPr="007A029B" w:rsidRDefault="00385547" w:rsidP="00385547">
      <w:pPr>
        <w:ind w:left="720"/>
        <w:jc w:val="right"/>
      </w:pPr>
    </w:p>
    <w:p w:rsidR="00385547" w:rsidRPr="007A029B" w:rsidRDefault="00385547" w:rsidP="00385547">
      <w:pPr>
        <w:pStyle w:val="a4"/>
        <w:jc w:val="right"/>
      </w:pPr>
      <w:r w:rsidRPr="007A029B">
        <w:t xml:space="preserve">Хромова Е.С. – руководитель РМО </w:t>
      </w:r>
    </w:p>
    <w:p w:rsidR="00385547" w:rsidRPr="007A029B" w:rsidRDefault="00385547" w:rsidP="00385547">
      <w:pPr>
        <w:pStyle w:val="a4"/>
        <w:jc w:val="right"/>
      </w:pPr>
      <w:r w:rsidRPr="007A029B">
        <w:t xml:space="preserve">школьных библиотекарей, </w:t>
      </w:r>
    </w:p>
    <w:p w:rsidR="00385547" w:rsidRPr="007A029B" w:rsidRDefault="00385547" w:rsidP="00385547">
      <w:pPr>
        <w:pStyle w:val="a4"/>
        <w:jc w:val="right"/>
      </w:pPr>
      <w:r w:rsidRPr="007A029B">
        <w:t>библиотекарь МБОУ</w:t>
      </w:r>
    </w:p>
    <w:p w:rsidR="00385547" w:rsidRPr="007A029B" w:rsidRDefault="00385547" w:rsidP="00385547">
      <w:pPr>
        <w:pStyle w:val="a4"/>
        <w:jc w:val="right"/>
      </w:pPr>
      <w:r w:rsidRPr="007A029B">
        <w:t>«Андреевская СОШ».</w:t>
      </w:r>
    </w:p>
    <w:p w:rsidR="00385547" w:rsidRPr="007A029B" w:rsidRDefault="00385547" w:rsidP="00385547">
      <w:pPr>
        <w:pStyle w:val="a4"/>
        <w:numPr>
          <w:ilvl w:val="0"/>
          <w:numId w:val="1"/>
        </w:numPr>
        <w:jc w:val="both"/>
      </w:pPr>
      <w:r w:rsidRPr="007A029B">
        <w:t xml:space="preserve">Работа кружка «Учимся читать книгу». </w:t>
      </w:r>
    </w:p>
    <w:p w:rsidR="00385547" w:rsidRPr="007A029B" w:rsidRDefault="00385547" w:rsidP="00385547">
      <w:pPr>
        <w:pStyle w:val="a4"/>
        <w:numPr>
          <w:ilvl w:val="0"/>
          <w:numId w:val="1"/>
        </w:numPr>
        <w:jc w:val="both"/>
      </w:pPr>
      <w:r w:rsidRPr="007A029B">
        <w:t>Мастер – класс «</w:t>
      </w:r>
      <w:r w:rsidR="00202977">
        <w:t>Б</w:t>
      </w:r>
      <w:r w:rsidR="00093A4A">
        <w:t>рошь из Георгиевской ленточки</w:t>
      </w:r>
      <w:r w:rsidRPr="007A029B">
        <w:t>»</w:t>
      </w:r>
      <w:r w:rsidR="00D22740">
        <w:t>.</w:t>
      </w:r>
    </w:p>
    <w:p w:rsidR="00385547" w:rsidRPr="007A029B" w:rsidRDefault="00385547" w:rsidP="00385547">
      <w:pPr>
        <w:pStyle w:val="a4"/>
        <w:ind w:left="720"/>
        <w:jc w:val="right"/>
      </w:pPr>
      <w:r w:rsidRPr="007A029B">
        <w:t>Чуваева Э.Е. – библиотекарь</w:t>
      </w:r>
    </w:p>
    <w:p w:rsidR="00385547" w:rsidRPr="007A029B" w:rsidRDefault="00385547" w:rsidP="00385547">
      <w:pPr>
        <w:pStyle w:val="a4"/>
        <w:ind w:left="720"/>
        <w:jc w:val="right"/>
      </w:pPr>
      <w:r w:rsidRPr="007A029B">
        <w:t>МБОУ «Краснобогатырская СОШ»</w:t>
      </w:r>
    </w:p>
    <w:p w:rsidR="00385547" w:rsidRPr="007A029B" w:rsidRDefault="00385547" w:rsidP="00385547">
      <w:pPr>
        <w:pStyle w:val="a4"/>
        <w:ind w:left="720"/>
        <w:jc w:val="right"/>
      </w:pPr>
    </w:p>
    <w:p w:rsidR="00385547" w:rsidRPr="007A029B" w:rsidRDefault="00385547" w:rsidP="00385547">
      <w:pPr>
        <w:numPr>
          <w:ilvl w:val="0"/>
          <w:numId w:val="1"/>
        </w:numPr>
        <w:jc w:val="both"/>
      </w:pPr>
      <w:r w:rsidRPr="007A029B">
        <w:t xml:space="preserve"> Утверждение плана работы МО школьных библиотекарей на 2018-2019 учебный год.</w:t>
      </w:r>
    </w:p>
    <w:p w:rsidR="00385547" w:rsidRDefault="00385547" w:rsidP="00385547">
      <w:pPr>
        <w:ind w:left="720"/>
        <w:jc w:val="right"/>
      </w:pPr>
    </w:p>
    <w:p w:rsidR="00385547" w:rsidRPr="007A029B" w:rsidRDefault="00385547" w:rsidP="00385547">
      <w:pPr>
        <w:ind w:left="720"/>
        <w:jc w:val="right"/>
      </w:pPr>
      <w:r>
        <w:t>Б</w:t>
      </w:r>
      <w:r w:rsidRPr="007A029B">
        <w:t>иблиотекари ОУ</w:t>
      </w:r>
    </w:p>
    <w:p w:rsidR="00E079F0" w:rsidRDefault="00300F50">
      <w:r>
        <w:rPr>
          <w:noProof/>
        </w:rPr>
        <w:lastRenderedPageBreak/>
        <w:drawing>
          <wp:inline distT="0" distB="0" distL="0" distR="0">
            <wp:extent cx="2825127" cy="2227097"/>
            <wp:effectExtent l="19050" t="0" r="0" b="0"/>
            <wp:docPr id="1" name="Рисунок 1" descr="C:\Users\1\Desktop\Фото Августовкие секции 2018 год\IMG_4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Августовкие секции 2018 год\IMG_49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977" cy="222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915022" cy="2227097"/>
            <wp:effectExtent l="19050" t="0" r="0" b="0"/>
            <wp:docPr id="2" name="Рисунок 2" descr="C:\Users\1\Desktop\Фото Августовкие секции 2018 год\IMG_4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Августовкие секции 2018 год\IMG_49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836" cy="223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F50" w:rsidRDefault="00300F50"/>
    <w:p w:rsidR="00300F50" w:rsidRDefault="00300F50"/>
    <w:p w:rsidR="00300F50" w:rsidRDefault="00DC04B5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785858" cy="2260756"/>
            <wp:effectExtent l="19050" t="0" r="0" b="0"/>
            <wp:docPr id="3" name="Рисунок 3" descr="C:\Users\1\Desktop\Фото Августовкие секции 2018 год\IMG_4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Августовкие секции 2018 год\IMG_49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27" cy="226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4B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987811" cy="2265495"/>
            <wp:effectExtent l="19050" t="0" r="3039" b="0"/>
            <wp:docPr id="4" name="Рисунок 4" descr="C:\Users\1\Desktop\Фото Августовкие секции 2018 год\IMG_4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 Августовкие секции 2018 год\IMG_49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611" cy="22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4B5" w:rsidRDefault="00DC04B5">
      <w:pPr>
        <w:rPr>
          <w:noProof/>
        </w:rPr>
      </w:pPr>
    </w:p>
    <w:p w:rsidR="00DC04B5" w:rsidRDefault="00D14E94">
      <w:r>
        <w:rPr>
          <w:noProof/>
        </w:rPr>
        <w:t xml:space="preserve"> </w:t>
      </w:r>
      <w:r w:rsidR="00DC04B5">
        <w:rPr>
          <w:noProof/>
        </w:rPr>
        <w:drawing>
          <wp:inline distT="0" distB="0" distL="0" distR="0">
            <wp:extent cx="2785858" cy="2305635"/>
            <wp:effectExtent l="19050" t="0" r="0" b="0"/>
            <wp:docPr id="5" name="Рисунок 5" descr="C:\Users\1\Desktop\Фото Августовкие секции 2018 год\IMG_4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 Августовкие секции 2018 год\IMG_49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325" cy="230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4B5" w:rsidRPr="00DC04B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t xml:space="preserve">  </w:t>
      </w:r>
      <w:r w:rsidR="00DC04B5">
        <w:rPr>
          <w:noProof/>
        </w:rPr>
        <w:drawing>
          <wp:inline distT="0" distB="0" distL="0" distR="0">
            <wp:extent cx="2954152" cy="2305635"/>
            <wp:effectExtent l="19050" t="0" r="0" b="0"/>
            <wp:docPr id="6" name="Рисунок 6" descr="C:\Users\1\Desktop\Фото Августовкие секции 2018 год\IMG_4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Фото Августовкие секции 2018 год\IMG_49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41" cy="230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04B5" w:rsidSect="00093A4A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E65"/>
    <w:multiLevelType w:val="hybridMultilevel"/>
    <w:tmpl w:val="6A1C23B8"/>
    <w:lvl w:ilvl="0" w:tplc="5E7C4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5F677C"/>
    <w:multiLevelType w:val="hybridMultilevel"/>
    <w:tmpl w:val="56D6B140"/>
    <w:lvl w:ilvl="0" w:tplc="20EEA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21466"/>
    <w:multiLevelType w:val="hybridMultilevel"/>
    <w:tmpl w:val="B6DC91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85547"/>
    <w:rsid w:val="00093A4A"/>
    <w:rsid w:val="00103C83"/>
    <w:rsid w:val="00202977"/>
    <w:rsid w:val="00300F50"/>
    <w:rsid w:val="00385547"/>
    <w:rsid w:val="0040029A"/>
    <w:rsid w:val="009D797D"/>
    <w:rsid w:val="00CD146E"/>
    <w:rsid w:val="00D14E94"/>
    <w:rsid w:val="00D22740"/>
    <w:rsid w:val="00D564C0"/>
    <w:rsid w:val="00DC04B5"/>
    <w:rsid w:val="00E0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47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55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5547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30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F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2018-09-04T04:09:00Z</dcterms:created>
  <dcterms:modified xsi:type="dcterms:W3CDTF">2018-09-04T05:26:00Z</dcterms:modified>
</cp:coreProperties>
</file>