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76D4A" w:rsidRDefault="00BD7672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Требования </w:t>
      </w:r>
    </w:p>
    <w:p w:rsidR="003579C7" w:rsidRPr="00E76D4A" w:rsidRDefault="00BD7672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6D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организации и </w:t>
      </w:r>
    </w:p>
    <w:p w:rsidR="003579C7" w:rsidRPr="00E76D4A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6D4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проведению</w:t>
      </w:r>
    </w:p>
    <w:p w:rsidR="003579C7" w:rsidRPr="00E76D4A" w:rsidRDefault="00BD7672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6D4A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муниципального</w:t>
      </w:r>
      <w:r w:rsidR="003579C7" w:rsidRPr="00E76D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этапа </w:t>
      </w:r>
    </w:p>
    <w:p w:rsidR="003579C7" w:rsidRPr="00E76D4A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6D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Всероссийской олимпиады школьников </w:t>
      </w:r>
    </w:p>
    <w:p w:rsidR="003579C7" w:rsidRPr="00E76D4A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6D4A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предмету «Физическая культура»</w:t>
      </w:r>
      <w:r w:rsidR="00BD7672" w:rsidRPr="00E76D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организаторов и членов жюри</w:t>
      </w:r>
    </w:p>
    <w:p w:rsidR="003579C7" w:rsidRPr="00E76D4A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9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Владимирской области </w:t>
      </w:r>
    </w:p>
    <w:p w:rsidR="003579C7" w:rsidRPr="003579C7" w:rsidRDefault="003C3C96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2020/2021</w:t>
      </w:r>
      <w:r w:rsidR="003579C7" w:rsidRPr="003579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учебном году</w:t>
      </w: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</w:p>
    <w:p w:rsidR="003579C7" w:rsidRPr="003579C7" w:rsidRDefault="00EF6502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579C7" w:rsidRPr="003579C7" w:rsidRDefault="003579C7" w:rsidP="00871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D0172C" w:rsidRDefault="00E76D4A" w:rsidP="008715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172C">
        <w:rPr>
          <w:rFonts w:ascii="Times New Roman" w:hAnsi="Times New Roman" w:cs="Times New Roman"/>
          <w:sz w:val="32"/>
          <w:szCs w:val="32"/>
        </w:rPr>
        <w:t>СОДЕРЖАНИЕ</w:t>
      </w:r>
    </w:p>
    <w:p w:rsidR="00E76D4A" w:rsidRDefault="00E76D4A" w:rsidP="008715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</w:p>
    <w:p w:rsidR="00E76D4A" w:rsidRPr="003F65D3" w:rsidRDefault="00E76D4A" w:rsidP="00BC2C4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792" w:rsidRPr="00BC2C46" w:rsidRDefault="00BC2C46" w:rsidP="00BC2C46">
      <w:pPr>
        <w:widowControl w:val="0"/>
        <w:tabs>
          <w:tab w:val="left" w:pos="9072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76D4A" w:rsidRPr="00BC2C46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  <w:r w:rsidR="00716F06" w:rsidRPr="00BC2C46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</w:t>
      </w:r>
      <w:r w:rsidR="00D46727" w:rsidRPr="00BC2C46">
        <w:rPr>
          <w:rFonts w:ascii="Times New Roman" w:eastAsia="Times New Roman" w:hAnsi="Times New Roman"/>
          <w:sz w:val="28"/>
          <w:szCs w:val="28"/>
          <w:lang w:eastAsia="ru-RU"/>
        </w:rPr>
        <w:t>………………</w:t>
      </w:r>
      <w:r w:rsidR="003F65D3" w:rsidRPr="00BC2C46">
        <w:rPr>
          <w:rFonts w:ascii="Times New Roman" w:eastAsia="Times New Roman" w:hAnsi="Times New Roman"/>
          <w:sz w:val="28"/>
          <w:szCs w:val="28"/>
          <w:lang w:eastAsia="ru-RU"/>
        </w:rPr>
        <w:t xml:space="preserve">. ……… </w:t>
      </w:r>
      <w:r w:rsidR="00D46727" w:rsidRPr="00BC2C46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737792" w:rsidRPr="00BC2C46" w:rsidRDefault="00BC2C46" w:rsidP="00BC2C46">
      <w:pPr>
        <w:widowControl w:val="0"/>
        <w:tabs>
          <w:tab w:val="left" w:pos="9072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16F06" w:rsidRPr="00BC2C46">
        <w:rPr>
          <w:rFonts w:ascii="Times New Roman" w:eastAsia="Times New Roman" w:hAnsi="Times New Roman"/>
          <w:sz w:val="28"/>
          <w:szCs w:val="28"/>
          <w:lang w:eastAsia="ru-RU"/>
        </w:rPr>
        <w:t>Особенности муниципального этапа……</w:t>
      </w:r>
      <w:r w:rsidR="003F65D3" w:rsidRPr="00BC2C46">
        <w:rPr>
          <w:rFonts w:ascii="Times New Roman" w:eastAsia="Times New Roman" w:hAnsi="Times New Roman"/>
          <w:sz w:val="28"/>
          <w:szCs w:val="28"/>
          <w:lang w:eastAsia="ru-RU"/>
        </w:rPr>
        <w:t xml:space="preserve">……………………................ </w:t>
      </w:r>
      <w:r w:rsidR="00D46727" w:rsidRPr="00BC2C46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716F06" w:rsidRPr="00BC2C46" w:rsidRDefault="00BC2C46" w:rsidP="00BC2C46">
      <w:pPr>
        <w:widowControl w:val="0"/>
        <w:tabs>
          <w:tab w:val="left" w:pos="9072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82858" w:rsidRPr="00BC2C46">
        <w:rPr>
          <w:rFonts w:ascii="Times New Roman" w:eastAsia="Times New Roman" w:hAnsi="Times New Roman"/>
          <w:sz w:val="28"/>
          <w:szCs w:val="28"/>
          <w:lang w:eastAsia="ru-RU"/>
        </w:rPr>
        <w:t>Функции оргкомитета и жюри муниципального этапа</w:t>
      </w:r>
      <w:r w:rsidR="003F65D3" w:rsidRPr="00BC2C46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олимпиады….. 4</w:t>
      </w:r>
    </w:p>
    <w:p w:rsidR="00737792" w:rsidRPr="00BC2C46" w:rsidRDefault="00BC2C46" w:rsidP="00BC2C46">
      <w:pPr>
        <w:widowControl w:val="0"/>
        <w:tabs>
          <w:tab w:val="left" w:pos="9072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82858" w:rsidRPr="00BC2C46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проведения………………………………</w:t>
      </w:r>
      <w:r w:rsidR="003F65D3" w:rsidRPr="00BC2C46">
        <w:rPr>
          <w:rFonts w:ascii="Times New Roman" w:eastAsia="Times New Roman" w:hAnsi="Times New Roman"/>
          <w:sz w:val="28"/>
          <w:szCs w:val="28"/>
          <w:lang w:eastAsia="ru-RU"/>
        </w:rPr>
        <w:t xml:space="preserve">……………………..  </w:t>
      </w:r>
      <w:r w:rsidR="00D46727" w:rsidRPr="00BC2C4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737792" w:rsidRPr="00BC2C46" w:rsidRDefault="00BC2C46" w:rsidP="00BC2C46">
      <w:pPr>
        <w:widowControl w:val="0"/>
        <w:tabs>
          <w:tab w:val="left" w:pos="9072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D65F1C" w:rsidRPr="00BC2C46">
        <w:rPr>
          <w:rFonts w:ascii="Times New Roman" w:eastAsia="Times New Roman" w:hAnsi="Times New Roman"/>
          <w:sz w:val="28"/>
          <w:szCs w:val="28"/>
          <w:lang w:eastAsia="ru-RU"/>
        </w:rPr>
        <w:t>Порядок оценивания олимпиадных заданий……………</w:t>
      </w:r>
      <w:r w:rsidR="00D46727" w:rsidRPr="00BC2C46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3F65D3" w:rsidRPr="00BC2C46">
        <w:rPr>
          <w:rFonts w:ascii="Times New Roman" w:eastAsia="Times New Roman" w:hAnsi="Times New Roman"/>
          <w:sz w:val="28"/>
          <w:szCs w:val="28"/>
          <w:lang w:eastAsia="ru-RU"/>
        </w:rPr>
        <w:t xml:space="preserve">………….. </w:t>
      </w:r>
      <w:r w:rsidR="00D46727" w:rsidRPr="00BC2C46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737792" w:rsidRPr="00BC2C46" w:rsidRDefault="00BC2C46" w:rsidP="00BC2C46">
      <w:pPr>
        <w:widowControl w:val="0"/>
        <w:tabs>
          <w:tab w:val="left" w:pos="8931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B82858" w:rsidRPr="00BC2C46">
        <w:rPr>
          <w:rFonts w:ascii="Times New Roman" w:eastAsia="Times New Roman" w:hAnsi="Times New Roman"/>
          <w:sz w:val="28"/>
          <w:szCs w:val="28"/>
          <w:lang w:eastAsia="ru-RU"/>
        </w:rPr>
        <w:t>Порядок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каза и анализа выполненных </w:t>
      </w:r>
      <w:r w:rsidR="003E698E">
        <w:rPr>
          <w:rFonts w:ascii="Times New Roman" w:eastAsia="Times New Roman" w:hAnsi="Times New Roman"/>
          <w:sz w:val="28"/>
          <w:szCs w:val="28"/>
          <w:lang w:eastAsia="ru-RU"/>
        </w:rPr>
        <w:t>заданий.……………………..</w:t>
      </w:r>
      <w:r w:rsidR="00D46727" w:rsidRPr="00BC2C4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C2C4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82858" w:rsidRPr="003E698E" w:rsidRDefault="003E698E" w:rsidP="003E698E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7. </w:t>
      </w:r>
      <w:r w:rsidR="00B82858" w:rsidRPr="003E698E">
        <w:rPr>
          <w:rFonts w:ascii="Times New Roman" w:eastAsia="Times New Roman" w:hAnsi="Times New Roman"/>
          <w:sz w:val="28"/>
          <w:szCs w:val="28"/>
          <w:lang w:eastAsia="ru-RU"/>
        </w:rPr>
        <w:t>Порядок рассмотрения апелляций по результатам проверки</w:t>
      </w:r>
      <w:r w:rsidR="003F65D3" w:rsidRPr="003E698E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</w:t>
      </w:r>
    </w:p>
    <w:p w:rsidR="00D46727" w:rsidRPr="003F65D3" w:rsidRDefault="003F65D3" w:rsidP="00BC2C46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5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82858" w:rsidRPr="003F65D3">
        <w:rPr>
          <w:rFonts w:ascii="Times New Roman" w:eastAsia="Times New Roman" w:hAnsi="Times New Roman"/>
          <w:sz w:val="28"/>
          <w:szCs w:val="28"/>
          <w:lang w:eastAsia="ru-RU"/>
        </w:rPr>
        <w:t>олимпиадных заданий………………………………</w:t>
      </w:r>
      <w:r w:rsidRPr="003F65D3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………………….</w:t>
      </w:r>
      <w:r w:rsidR="00D46727" w:rsidRPr="003F65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C2C46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737792" w:rsidRPr="003E698E" w:rsidRDefault="003E698E" w:rsidP="003E698E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8. </w:t>
      </w:r>
      <w:r w:rsidR="00B82858" w:rsidRPr="003E698E">
        <w:rPr>
          <w:rFonts w:ascii="Times New Roman" w:eastAsia="Times New Roman" w:hAnsi="Times New Roman"/>
          <w:sz w:val="28"/>
          <w:szCs w:val="28"/>
          <w:lang w:eastAsia="ru-RU"/>
        </w:rPr>
        <w:t>Порядок подведения итогов олимпиады……………………</w:t>
      </w:r>
      <w:r w:rsidR="00D46727" w:rsidRPr="003E698E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3F65D3" w:rsidRPr="003E698E">
        <w:rPr>
          <w:rFonts w:ascii="Times New Roman" w:eastAsia="Times New Roman" w:hAnsi="Times New Roman"/>
          <w:sz w:val="28"/>
          <w:szCs w:val="28"/>
          <w:lang w:eastAsia="ru-RU"/>
        </w:rPr>
        <w:t>...............</w:t>
      </w:r>
      <w:r w:rsidR="00D46727" w:rsidRPr="003E69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C2C46" w:rsidRPr="003E698E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3E698E" w:rsidRDefault="003E698E" w:rsidP="003E698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E698E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B82858" w:rsidRPr="003E698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материально-технического обеспечения, необходимого </w:t>
      </w:r>
    </w:p>
    <w:p w:rsidR="002E4946" w:rsidRPr="003E698E" w:rsidRDefault="003E698E" w:rsidP="003E698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82858" w:rsidRPr="003E698E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2E4946" w:rsidRPr="003E698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946" w:rsidRPr="003E698E">
        <w:rPr>
          <w:rFonts w:ascii="Times New Roman" w:eastAsia="Times New Roman" w:hAnsi="Times New Roman"/>
          <w:sz w:val="28"/>
          <w:szCs w:val="28"/>
          <w:lang w:eastAsia="ru-RU"/>
        </w:rPr>
        <w:t>выполнения олимпиадных заданий</w:t>
      </w:r>
      <w:r w:rsidR="003F65D3" w:rsidRPr="003E698E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D46727" w:rsidRPr="003E698E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2E4946" w:rsidRPr="003F65D3" w:rsidRDefault="003E698E" w:rsidP="003E698E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10. </w:t>
      </w:r>
      <w:r w:rsidR="002E4946" w:rsidRPr="003F65D3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литературы………………………………………</w:t>
      </w:r>
      <w:r w:rsidR="00D46727" w:rsidRPr="003F65D3">
        <w:rPr>
          <w:rFonts w:ascii="Times New Roman" w:eastAsia="Times New Roman" w:hAnsi="Times New Roman"/>
          <w:sz w:val="28"/>
          <w:szCs w:val="28"/>
          <w:lang w:eastAsia="ru-RU"/>
        </w:rPr>
        <w:t>…...</w:t>
      </w:r>
      <w:r w:rsidR="003F65D3" w:rsidRPr="003F65D3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3F65D3">
        <w:rPr>
          <w:rFonts w:ascii="Times New Roman" w:eastAsia="Times New Roman" w:hAnsi="Times New Roman"/>
          <w:sz w:val="28"/>
          <w:szCs w:val="28"/>
          <w:lang w:eastAsia="ru-RU"/>
        </w:rPr>
        <w:t>...............</w:t>
      </w:r>
      <w:r w:rsidR="00BC2C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6727" w:rsidRPr="003F65D3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2E4946" w:rsidRPr="003F65D3" w:rsidRDefault="002E4946" w:rsidP="00BC2C46">
      <w:pPr>
        <w:widowControl w:val="0"/>
        <w:tabs>
          <w:tab w:val="left" w:pos="9072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946" w:rsidRPr="003F65D3" w:rsidRDefault="002E4946" w:rsidP="00BC2C46">
      <w:pPr>
        <w:widowControl w:val="0"/>
        <w:tabs>
          <w:tab w:val="left" w:pos="9072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858" w:rsidRPr="003F65D3" w:rsidRDefault="002E4946" w:rsidP="00BC2C46">
      <w:pPr>
        <w:widowControl w:val="0"/>
        <w:tabs>
          <w:tab w:val="left" w:pos="9072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5D3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="003F65D3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…………………………………………………………………..</w:t>
      </w:r>
      <w:r w:rsidR="00D46727" w:rsidRPr="003F65D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82858" w:rsidRPr="003F6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2858" w:rsidRPr="003F65D3" w:rsidRDefault="00B82858" w:rsidP="00BC2C46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5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579C7" w:rsidRPr="003579C7" w:rsidRDefault="003579C7" w:rsidP="00BC2C46">
      <w:pPr>
        <w:widowControl w:val="0"/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3F65D3">
      <w:pPr>
        <w:widowControl w:val="0"/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4946" w:rsidRDefault="002E4946" w:rsidP="00D0172C">
      <w:pPr>
        <w:pStyle w:val="af9"/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AC7247" w:rsidRDefault="002E4946" w:rsidP="00D017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946">
        <w:rPr>
          <w:rFonts w:ascii="Times New Roman" w:hAnsi="Times New Roman"/>
          <w:sz w:val="28"/>
          <w:szCs w:val="28"/>
        </w:rPr>
        <w:t>Муниципальный этап Всероссийской олимпиады школьников по предмету «Физическая культура» представляет собой выполнение олимпиадных заданий, разработанных региональной предметно-методической комиссией в соответствии с содержанием образовательных программ основного общего и среднего общего образования углубленного уровня для 7-11 классов. Порядок проведения олимпиады определен приказом Министерства образования и науки Российской Федера</w:t>
      </w:r>
      <w:r w:rsidR="00512621">
        <w:rPr>
          <w:rFonts w:ascii="Times New Roman" w:hAnsi="Times New Roman"/>
          <w:sz w:val="28"/>
          <w:szCs w:val="28"/>
        </w:rPr>
        <w:t>ции от 18 ноября 2013 г. №</w:t>
      </w:r>
      <w:r w:rsidRPr="002E4946">
        <w:rPr>
          <w:rFonts w:ascii="Times New Roman" w:hAnsi="Times New Roman"/>
          <w:sz w:val="28"/>
          <w:szCs w:val="28"/>
        </w:rPr>
        <w:t xml:space="preserve"> 1252 «Об утверждении Порядка проведения всероссийской олимпиады школьников» (ред. от 17.03.2015 г.).</w:t>
      </w:r>
    </w:p>
    <w:p w:rsidR="002E4946" w:rsidRDefault="00512621" w:rsidP="00D0172C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7247">
        <w:rPr>
          <w:rFonts w:ascii="Times New Roman" w:hAnsi="Times New Roman"/>
          <w:sz w:val="28"/>
          <w:szCs w:val="28"/>
        </w:rPr>
        <w:t>Олимпиада проводится с ц</w:t>
      </w:r>
      <w:r w:rsidR="002E4946" w:rsidRPr="002E4946">
        <w:rPr>
          <w:rFonts w:ascii="Times New Roman" w:hAnsi="Times New Roman"/>
          <w:sz w:val="28"/>
          <w:szCs w:val="28"/>
        </w:rPr>
        <w:t>ел</w:t>
      </w:r>
      <w:r w:rsidR="00AC7247">
        <w:rPr>
          <w:rFonts w:ascii="Times New Roman" w:hAnsi="Times New Roman"/>
          <w:sz w:val="28"/>
          <w:szCs w:val="28"/>
        </w:rPr>
        <w:t>ью</w:t>
      </w:r>
      <w:r w:rsidR="002E4946" w:rsidRPr="002E4946">
        <w:rPr>
          <w:rFonts w:ascii="Times New Roman" w:hAnsi="Times New Roman"/>
          <w:sz w:val="28"/>
          <w:szCs w:val="28"/>
        </w:rPr>
        <w:t xml:space="preserve"> выявлени</w:t>
      </w:r>
      <w:r w:rsidR="00AC7247">
        <w:rPr>
          <w:rFonts w:ascii="Times New Roman" w:hAnsi="Times New Roman"/>
          <w:sz w:val="28"/>
          <w:szCs w:val="28"/>
        </w:rPr>
        <w:t>я</w:t>
      </w:r>
      <w:r w:rsidR="002E4946" w:rsidRPr="002E4946">
        <w:rPr>
          <w:rFonts w:ascii="Times New Roman" w:hAnsi="Times New Roman"/>
          <w:sz w:val="28"/>
          <w:szCs w:val="28"/>
        </w:rPr>
        <w:t xml:space="preserve"> и развити</w:t>
      </w:r>
      <w:r w:rsidR="00AC7247">
        <w:rPr>
          <w:rFonts w:ascii="Times New Roman" w:hAnsi="Times New Roman"/>
          <w:sz w:val="28"/>
          <w:szCs w:val="28"/>
        </w:rPr>
        <w:t>я</w:t>
      </w:r>
      <w:r w:rsidR="002E4946" w:rsidRPr="002E4946">
        <w:rPr>
          <w:rFonts w:ascii="Times New Roman" w:hAnsi="Times New Roman"/>
          <w:sz w:val="28"/>
          <w:szCs w:val="28"/>
        </w:rPr>
        <w:t xml:space="preserve"> у обучающихся творческих способностей и интереса к научной (научно-исследовательской) деятельности, пропаганда научных знаний, совершенствование физических возможностей обучающихся, системы</w:t>
      </w:r>
      <w:r w:rsidR="00B27A43">
        <w:rPr>
          <w:rFonts w:ascii="Times New Roman" w:hAnsi="Times New Roman"/>
          <w:sz w:val="28"/>
          <w:szCs w:val="28"/>
        </w:rPr>
        <w:t xml:space="preserve"> </w:t>
      </w:r>
      <w:r w:rsidR="002E4946" w:rsidRPr="002E4946">
        <w:rPr>
          <w:rFonts w:ascii="Times New Roman" w:hAnsi="Times New Roman"/>
          <w:sz w:val="28"/>
          <w:szCs w:val="28"/>
        </w:rPr>
        <w:t>физических упражнений и форм занятий физическими упражнениями</w:t>
      </w:r>
      <w:r w:rsidR="002E4946" w:rsidRPr="002E4946">
        <w:rPr>
          <w:rFonts w:ascii="Arial" w:hAnsi="Arial" w:cs="Arial"/>
          <w:sz w:val="35"/>
          <w:szCs w:val="35"/>
        </w:rPr>
        <w:t>.</w:t>
      </w:r>
    </w:p>
    <w:p w:rsidR="00C018CA" w:rsidRDefault="00AC7247" w:rsidP="00D0172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задачами Олимпиады являются стимулирование и мотивация интеллектуального развития обучающихся, поддержка одаренных обучающихся, содействие в их профессиональном самоопределении, повышение качества преподавания общеобразовательных предметов, совершенствование методики работы с одаренными обучающимися.</w:t>
      </w:r>
    </w:p>
    <w:p w:rsidR="00AC7247" w:rsidRPr="00AC7247" w:rsidRDefault="00AC7247" w:rsidP="008715A3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018CA" w:rsidRPr="00AC7247" w:rsidRDefault="00C018CA" w:rsidP="008715A3">
      <w:pPr>
        <w:pStyle w:val="af9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8CA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муниципального этапа олимпиады</w:t>
      </w:r>
    </w:p>
    <w:p w:rsidR="00AC7247" w:rsidRPr="00C018CA" w:rsidRDefault="00AC7247" w:rsidP="008715A3">
      <w:pPr>
        <w:pStyle w:val="af9"/>
        <w:widowControl w:val="0"/>
        <w:spacing w:after="0" w:line="240" w:lineRule="auto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4D4" w:rsidRPr="003579C7" w:rsidRDefault="002224D4" w:rsidP="00D0172C">
      <w:pPr>
        <w:tabs>
          <w:tab w:val="left" w:pos="0"/>
          <w:tab w:val="left" w:pos="12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3579C7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Муниципальный этап Олимпиады по физич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еской культуре проводится  в один день.</w:t>
      </w:r>
      <w:r w:rsidRPr="003579C7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2224D4" w:rsidRPr="006D70CF" w:rsidRDefault="002224D4" w:rsidP="00D0172C">
      <w:pPr>
        <w:tabs>
          <w:tab w:val="left" w:pos="0"/>
          <w:tab w:val="left" w:pos="12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6D70CF">
        <w:rPr>
          <w:rFonts w:ascii="Times New Roman" w:hAnsi="Times New Roman" w:cs="Times New Roman"/>
          <w:b/>
          <w:i/>
          <w:sz w:val="28"/>
          <w:szCs w:val="28"/>
        </w:rPr>
        <w:t>Показ олимпиадных заданий (</w:t>
      </w:r>
      <w:r w:rsidRPr="0023763E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практических испытаний</w:t>
      </w:r>
      <w:r w:rsidRPr="006D70CF">
        <w:rPr>
          <w:rFonts w:ascii="Times New Roman" w:hAnsi="Times New Roman" w:cs="Times New Roman"/>
          <w:b/>
          <w:i/>
          <w:sz w:val="28"/>
          <w:szCs w:val="28"/>
        </w:rPr>
        <w:t xml:space="preserve">) проводится не менее чем за 24 часа до начала практического тура. </w:t>
      </w:r>
    </w:p>
    <w:p w:rsidR="00BD12B5" w:rsidRPr="001F47D1" w:rsidRDefault="00BD12B5" w:rsidP="00D01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1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по физической культуре принимают индивидуальное участие: </w:t>
      </w:r>
    </w:p>
    <w:p w:rsidR="00BD12B5" w:rsidRPr="001F47D1" w:rsidRDefault="00BD12B5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7D1">
        <w:rPr>
          <w:rFonts w:ascii="Times New Roman" w:hAnsi="Times New Roman" w:cs="Times New Roman"/>
          <w:sz w:val="28"/>
          <w:szCs w:val="28"/>
        </w:rPr>
        <w:t xml:space="preserve">−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BD12B5" w:rsidRPr="001F47D1" w:rsidRDefault="00BD12B5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7D1">
        <w:rPr>
          <w:rFonts w:ascii="Times New Roman" w:hAnsi="Times New Roman" w:cs="Times New Roman"/>
          <w:sz w:val="28"/>
          <w:szCs w:val="28"/>
        </w:rPr>
        <w:t xml:space="preserve">− победители и </w:t>
      </w:r>
      <w:r w:rsidR="00B676DC" w:rsidRPr="001F47D1">
        <w:rPr>
          <w:rFonts w:ascii="Times New Roman" w:hAnsi="Times New Roman" w:cs="Times New Roman"/>
          <w:sz w:val="28"/>
          <w:szCs w:val="28"/>
        </w:rPr>
        <w:t>призеры</w:t>
      </w:r>
      <w:r w:rsidRPr="001F47D1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(п. 46 Порядка). </w:t>
      </w:r>
    </w:p>
    <w:p w:rsidR="003579C7" w:rsidRPr="003579C7" w:rsidRDefault="003579C7" w:rsidP="00D0172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муниципальному этапу едины для всех муниципальных образований Владимирской области.</w:t>
      </w:r>
    </w:p>
    <w:p w:rsidR="003579C7" w:rsidRPr="003579C7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состоит из двух туров (теоретико-методического и практического).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теоретико-методической и практической частей заданий муниципального этапа олимпиады соответствуют требованиям к уровню знаний и умений обучающихся соответствующих классов и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выпускников основной и средней (полной) школы по образовательному предмету «Физическая культура» углубленного уровня. </w:t>
      </w:r>
    </w:p>
    <w:p w:rsidR="003579C7" w:rsidRPr="0076398C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испытаний должны проходить отдельно среди учащихся разного пола в следующих возрастных группах:</w:t>
      </w:r>
    </w:p>
    <w:p w:rsidR="003579C7" w:rsidRPr="0076398C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C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7-8 классы (юноши и девушки раздельно);</w:t>
      </w:r>
    </w:p>
    <w:p w:rsidR="009070E3" w:rsidRPr="009070E3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8C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9-11 клас</w:t>
      </w:r>
      <w:r w:rsidR="0090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сы (юноши и девушки раздельно).</w:t>
      </w:r>
    </w:p>
    <w:p w:rsidR="009070E3" w:rsidRPr="009070E3" w:rsidRDefault="009070E3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E3">
        <w:rPr>
          <w:rFonts w:ascii="Times New Roman" w:hAnsi="Times New Roman" w:cs="Times New Roman"/>
          <w:sz w:val="28"/>
          <w:szCs w:val="28"/>
        </w:rPr>
        <w:t xml:space="preserve">В условиях предупреждения распространения </w:t>
      </w:r>
      <w:proofErr w:type="spellStart"/>
      <w:r w:rsidRPr="009070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070E3">
        <w:rPr>
          <w:rFonts w:ascii="Times New Roman" w:hAnsi="Times New Roman" w:cs="Times New Roman"/>
          <w:sz w:val="28"/>
          <w:szCs w:val="28"/>
        </w:rPr>
        <w:t xml:space="preserve"> инфекции при проведении муниципального этапа необходимо учитывать актуальные нормативно-правовые документы Федеральной службы по надзору в сфере защиты прав потребителей и благополучия человека (</w:t>
      </w:r>
      <w:proofErr w:type="spellStart"/>
      <w:r w:rsidRPr="009070E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070E3">
        <w:rPr>
          <w:rFonts w:ascii="Times New Roman" w:hAnsi="Times New Roman" w:cs="Times New Roman"/>
          <w:sz w:val="28"/>
          <w:szCs w:val="28"/>
        </w:rPr>
        <w:t xml:space="preserve">), Министерства просвещения Российской Федерации и органов местного самоуправления, осуществляющих управление в сфере образования. </w:t>
      </w:r>
    </w:p>
    <w:p w:rsidR="002224D4" w:rsidRDefault="009070E3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E3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этапа также необходимо руководствоваться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r w:rsidR="002D68C0" w:rsidRPr="009070E3">
        <w:rPr>
          <w:rFonts w:ascii="Times New Roman" w:hAnsi="Times New Roman" w:cs="Times New Roman"/>
          <w:sz w:val="28"/>
          <w:szCs w:val="28"/>
        </w:rPr>
        <w:t>молодежи</w:t>
      </w:r>
      <w:r w:rsidRPr="009070E3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Pr="009070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070E3">
        <w:rPr>
          <w:rFonts w:ascii="Times New Roman" w:hAnsi="Times New Roman" w:cs="Times New Roman"/>
          <w:sz w:val="28"/>
          <w:szCs w:val="28"/>
        </w:rPr>
        <w:t xml:space="preserve"> инфекции (COVID-19)» (утверждены постановлением Главного санитарного врача Российской Федерации от 30.06.2020 г. № 16).</w:t>
      </w:r>
    </w:p>
    <w:p w:rsidR="00592574" w:rsidRDefault="00592574" w:rsidP="008715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74" w:rsidRPr="00EF3B3E" w:rsidRDefault="00592574" w:rsidP="008715A3">
      <w:pPr>
        <w:pStyle w:val="af9"/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925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EF3B3E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Функции оргкомитета и жюри муниципального этапа</w:t>
      </w:r>
    </w:p>
    <w:p w:rsidR="00592574" w:rsidRDefault="000C08F9" w:rsidP="008715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3B3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92574" w:rsidRPr="00EF3B3E">
        <w:rPr>
          <w:rFonts w:ascii="Times New Roman" w:eastAsia="Times New Roman" w:hAnsi="Times New Roman"/>
          <w:b/>
          <w:sz w:val="28"/>
          <w:szCs w:val="28"/>
          <w:lang w:eastAsia="ru-RU"/>
        </w:rPr>
        <w:t>лимпиады</w:t>
      </w:r>
    </w:p>
    <w:p w:rsidR="000C08F9" w:rsidRPr="000C08F9" w:rsidRDefault="000C08F9" w:rsidP="00D017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>Для проведения муниципального этапа Олимпиады создаются организационный комитет</w:t>
      </w:r>
      <w:r w:rsidR="008715A3">
        <w:rPr>
          <w:rFonts w:ascii="Times New Roman" w:hAnsi="Times New Roman" w:cs="Times New Roman"/>
          <w:sz w:val="28"/>
          <w:szCs w:val="28"/>
        </w:rPr>
        <w:t>,</w:t>
      </w:r>
      <w:r w:rsidRPr="000C08F9">
        <w:rPr>
          <w:rFonts w:ascii="Times New Roman" w:hAnsi="Times New Roman" w:cs="Times New Roman"/>
          <w:sz w:val="28"/>
          <w:szCs w:val="28"/>
        </w:rPr>
        <w:t xml:space="preserve"> </w:t>
      </w:r>
      <w:r w:rsidR="008715A3">
        <w:rPr>
          <w:rFonts w:ascii="Times New Roman" w:hAnsi="Times New Roman" w:cs="Times New Roman"/>
          <w:sz w:val="28"/>
          <w:szCs w:val="28"/>
        </w:rPr>
        <w:t xml:space="preserve">предметно-методическая комиссия </w:t>
      </w:r>
      <w:r w:rsidRPr="000C08F9">
        <w:rPr>
          <w:rFonts w:ascii="Times New Roman" w:hAnsi="Times New Roman" w:cs="Times New Roman"/>
          <w:sz w:val="28"/>
          <w:szCs w:val="28"/>
        </w:rPr>
        <w:t>и жюри</w:t>
      </w:r>
      <w:r>
        <w:rPr>
          <w:rFonts w:ascii="Arial" w:hAnsi="Arial" w:cs="Arial"/>
          <w:sz w:val="35"/>
          <w:szCs w:val="35"/>
        </w:rPr>
        <w:t>.</w:t>
      </w:r>
    </w:p>
    <w:p w:rsidR="009070E3" w:rsidRDefault="009070E3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E3">
        <w:rPr>
          <w:rFonts w:ascii="Times New Roman" w:hAnsi="Times New Roman" w:cs="Times New Roman"/>
          <w:sz w:val="28"/>
          <w:szCs w:val="28"/>
        </w:rPr>
        <w:t xml:space="preserve"> </w:t>
      </w:r>
      <w:r w:rsidR="000C08F9" w:rsidRPr="000C08F9">
        <w:rPr>
          <w:rFonts w:ascii="Times New Roman" w:hAnsi="Times New Roman" w:cs="Times New Roman"/>
          <w:sz w:val="28"/>
          <w:szCs w:val="28"/>
        </w:rPr>
        <w:t>Организатор олимпиады вправе привлекать к проведению муниципального этапа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DB5CAE" w:rsidRPr="00DB5CAE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AE">
        <w:rPr>
          <w:rFonts w:ascii="Times New Roman" w:hAnsi="Times New Roman" w:cs="Times New Roman"/>
          <w:b/>
          <w:sz w:val="28"/>
          <w:szCs w:val="28"/>
        </w:rPr>
        <w:t>Руководство испытаниями</w:t>
      </w:r>
    </w:p>
    <w:p w:rsidR="00DB5CAE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AE">
        <w:rPr>
          <w:rFonts w:ascii="Times New Roman" w:hAnsi="Times New Roman" w:cs="Times New Roman"/>
          <w:sz w:val="28"/>
          <w:szCs w:val="28"/>
        </w:rPr>
        <w:t xml:space="preserve">Руководство проведением испытанием осуществляет: </w:t>
      </w:r>
    </w:p>
    <w:p w:rsidR="00DB5CAE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DB5CAE">
        <w:rPr>
          <w:rFonts w:ascii="Times New Roman" w:hAnsi="Times New Roman" w:cs="Times New Roman"/>
          <w:sz w:val="28"/>
          <w:szCs w:val="28"/>
        </w:rPr>
        <w:t xml:space="preserve"> назначенный представитель оргкомитета; </w:t>
      </w:r>
    </w:p>
    <w:p w:rsidR="00DB5CAE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DB5CAE">
        <w:rPr>
          <w:rFonts w:ascii="Times New Roman" w:hAnsi="Times New Roman" w:cs="Times New Roman"/>
          <w:sz w:val="28"/>
          <w:szCs w:val="28"/>
        </w:rPr>
        <w:t xml:space="preserve"> ответственный за теоретико-методическое испытание член жюри; </w:t>
      </w:r>
    </w:p>
    <w:p w:rsidR="00DB5CAE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AE">
        <w:rPr>
          <w:rFonts w:ascii="Times New Roman" w:hAnsi="Times New Roman" w:cs="Times New Roman"/>
          <w:sz w:val="28"/>
          <w:szCs w:val="28"/>
        </w:rPr>
        <w:sym w:font="Symbol" w:char="F0B7"/>
      </w:r>
      <w:r w:rsidRPr="00DB5CAE">
        <w:rPr>
          <w:rFonts w:ascii="Times New Roman" w:hAnsi="Times New Roman" w:cs="Times New Roman"/>
          <w:sz w:val="28"/>
          <w:szCs w:val="28"/>
        </w:rPr>
        <w:t xml:space="preserve"> члены жюри.</w:t>
      </w:r>
    </w:p>
    <w:p w:rsidR="00DB5CAE" w:rsidRPr="00DB5CAE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AE">
        <w:rPr>
          <w:rFonts w:ascii="Times New Roman" w:hAnsi="Times New Roman" w:cs="Times New Roman"/>
          <w:b/>
          <w:sz w:val="28"/>
          <w:szCs w:val="28"/>
        </w:rPr>
        <w:t>Теоретико- теоретико-методическое испытание</w:t>
      </w:r>
    </w:p>
    <w:p w:rsidR="006B0E6D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AE">
        <w:rPr>
          <w:rFonts w:ascii="Times New Roman" w:hAnsi="Times New Roman" w:cs="Times New Roman"/>
          <w:sz w:val="28"/>
          <w:szCs w:val="28"/>
        </w:rPr>
        <w:t>Ответственный за теоретико-методическое испытание член жюри определяет состав жюри, оценивающего качество выполнения задания.</w:t>
      </w:r>
    </w:p>
    <w:p w:rsidR="00DB5CAE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AE">
        <w:rPr>
          <w:rFonts w:ascii="Times New Roman" w:hAnsi="Times New Roman" w:cs="Times New Roman"/>
          <w:b/>
          <w:sz w:val="28"/>
          <w:szCs w:val="28"/>
        </w:rPr>
        <w:t>Практические испытания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5CAE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CAE">
        <w:rPr>
          <w:rFonts w:ascii="Times New Roman" w:hAnsi="Times New Roman" w:cs="Times New Roman"/>
          <w:i/>
          <w:sz w:val="28"/>
          <w:szCs w:val="28"/>
        </w:rPr>
        <w:t>Акробатическая комбинация.</w:t>
      </w:r>
    </w:p>
    <w:p w:rsidR="006B0E6D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состоит из</w:t>
      </w:r>
      <w:r w:rsidR="006B0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0E6D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жюри</w:t>
      </w:r>
      <w:r w:rsidR="006B0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E6D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бригады судей, оценивающей технику исполнения упражнений.</w:t>
      </w:r>
    </w:p>
    <w:p w:rsidR="006B0E6D" w:rsidRDefault="006B0E6D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жюри имеет право </w:t>
      </w:r>
      <w:r>
        <w:rPr>
          <w:rFonts w:ascii="Times New Roman" w:hAnsi="Times New Roman" w:cs="Times New Roman"/>
          <w:sz w:val="28"/>
          <w:szCs w:val="28"/>
        </w:rPr>
        <w:t xml:space="preserve">вынести участнику </w:t>
      </w:r>
      <w:r w:rsidRPr="006B0E6D">
        <w:rPr>
          <w:rFonts w:ascii="Times New Roman" w:hAnsi="Times New Roman" w:cs="Times New Roman"/>
          <w:sz w:val="28"/>
          <w:szCs w:val="28"/>
        </w:rPr>
        <w:t>замечание, а в случае неспортивного поведения может отстранить от участия в испытании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отстранить участника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</w:p>
    <w:p w:rsidR="00DB5CAE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5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Спортивные игры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5CAE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AE">
        <w:rPr>
          <w:rFonts w:ascii="Times New Roman" w:hAnsi="Times New Roman" w:cs="Times New Roman"/>
          <w:sz w:val="28"/>
          <w:szCs w:val="28"/>
        </w:rPr>
        <w:t xml:space="preserve">Руководство для проведения испытаний состоит из: </w:t>
      </w:r>
    </w:p>
    <w:p w:rsidR="00DB5CAE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AE">
        <w:rPr>
          <w:rFonts w:ascii="Times New Roman" w:hAnsi="Times New Roman" w:cs="Times New Roman"/>
          <w:sz w:val="28"/>
          <w:szCs w:val="28"/>
        </w:rPr>
        <w:t xml:space="preserve">- главного судьи; </w:t>
      </w:r>
    </w:p>
    <w:p w:rsidR="00DB5CAE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AE">
        <w:rPr>
          <w:rFonts w:ascii="Times New Roman" w:hAnsi="Times New Roman" w:cs="Times New Roman"/>
          <w:sz w:val="28"/>
          <w:szCs w:val="28"/>
        </w:rPr>
        <w:t>- суд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B5CAE">
        <w:rPr>
          <w:rFonts w:ascii="Times New Roman" w:hAnsi="Times New Roman" w:cs="Times New Roman"/>
          <w:sz w:val="28"/>
          <w:szCs w:val="28"/>
        </w:rPr>
        <w:t>.</w:t>
      </w:r>
    </w:p>
    <w:p w:rsidR="00DB5CAE" w:rsidRDefault="00DB5CAE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CAE">
        <w:t xml:space="preserve"> </w:t>
      </w:r>
      <w:r w:rsidRPr="00DB5CAE">
        <w:rPr>
          <w:rFonts w:ascii="Times New Roman" w:hAnsi="Times New Roman" w:cs="Times New Roman"/>
          <w:sz w:val="28"/>
          <w:szCs w:val="28"/>
        </w:rPr>
        <w:t>Главный судья определяет составы судейских бригад, оценивающих выступления участников.</w:t>
      </w:r>
    </w:p>
    <w:p w:rsidR="006B0E6D" w:rsidRPr="006B0E6D" w:rsidRDefault="006B0E6D" w:rsidP="00D01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6D">
        <w:rPr>
          <w:rFonts w:ascii="Times New Roman" w:hAnsi="Times New Roman" w:cs="Times New Roman"/>
          <w:sz w:val="28"/>
          <w:szCs w:val="28"/>
        </w:rPr>
        <w:t xml:space="preserve">За нарушения дисциплины главный судья </w:t>
      </w:r>
      <w:r>
        <w:rPr>
          <w:rFonts w:ascii="Times New Roman" w:hAnsi="Times New Roman" w:cs="Times New Roman"/>
          <w:sz w:val="28"/>
          <w:szCs w:val="28"/>
        </w:rPr>
        <w:t xml:space="preserve">имеет право вынести участнику </w:t>
      </w:r>
      <w:r w:rsidRPr="006B0E6D">
        <w:rPr>
          <w:rFonts w:ascii="Times New Roman" w:hAnsi="Times New Roman" w:cs="Times New Roman"/>
          <w:sz w:val="28"/>
          <w:szCs w:val="28"/>
        </w:rPr>
        <w:t>замечание, а в случае неспортивного поведения может отстранить от участия в испытании.</w:t>
      </w:r>
    </w:p>
    <w:p w:rsidR="000452BD" w:rsidRPr="004126AE" w:rsidRDefault="004126AE" w:rsidP="008715A3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4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3118F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</w:t>
      </w:r>
    </w:p>
    <w:p w:rsidR="00735C11" w:rsidRDefault="00735C11" w:rsidP="008715A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(теоретико-методический)</w:t>
      </w:r>
    </w:p>
    <w:p w:rsidR="003579C7" w:rsidRPr="003579C7" w:rsidRDefault="003579C7" w:rsidP="00D017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</w:t>
      </w:r>
      <w:r w:rsidR="00CC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ко-методический тур проводится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возрастных группах, по тестовым заданиям, разработанным региональной предметно-мет</w:t>
      </w:r>
      <w:r w:rsidR="00F7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одической комиссией в соответствии с содержанием</w:t>
      </w:r>
      <w:r w:rsidRPr="003579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основного общего и среднего общего образования углубленного уровня для 7-11 классов.</w:t>
      </w:r>
    </w:p>
    <w:p w:rsidR="003579C7" w:rsidRPr="003579C7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</w:t>
      </w:r>
      <w:r w:rsidR="00CC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девочки (7-8 классов) выполняют задание в разных сменах (классах)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вместе.</w:t>
      </w:r>
    </w:p>
    <w:p w:rsidR="003579C7" w:rsidRPr="003579C7" w:rsidRDefault="003579C7" w:rsidP="00D017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и юноши (</w:t>
      </w:r>
      <w:r w:rsidR="00CC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9-11классов) выполняют задание в разных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сменах  (классах) или вместе.</w:t>
      </w:r>
    </w:p>
    <w:p w:rsidR="003579C7" w:rsidRPr="00644A71" w:rsidRDefault="003579C7" w:rsidP="00D0172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обеспечиваются всем необходимым для выполнения задания: авторучкой, вопросником, бланком ответов</w:t>
      </w:r>
      <w:r w:rsidR="0064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защитной маской от </w:t>
      </w:r>
      <w:proofErr w:type="spellStart"/>
      <w:r w:rsidR="00644A71" w:rsidRPr="00644A7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Covid</w:t>
      </w:r>
      <w:proofErr w:type="spellEnd"/>
      <w:r w:rsidR="00644A71" w:rsidRPr="00644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-19</w:t>
      </w:r>
      <w:r w:rsidR="00644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79C7" w:rsidRPr="003579C7" w:rsidRDefault="003579C7" w:rsidP="00D0172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мобильных телефонов и других средств связи, а также</w:t>
      </w:r>
    </w:p>
    <w:p w:rsidR="003579C7" w:rsidRDefault="003579C7" w:rsidP="00D017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между участниками во время выполнения задания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разрешается</w:t>
      </w:r>
      <w:r w:rsidR="00CC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нарушение правил участник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удаляется с теоретического тура.</w:t>
      </w:r>
    </w:p>
    <w:p w:rsidR="00644A71" w:rsidRDefault="00644A71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B6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олимпиадные задания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защиты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(масках).</w:t>
      </w:r>
    </w:p>
    <w:p w:rsidR="006C5820" w:rsidRPr="003579C7" w:rsidRDefault="006C5820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теоретико-методического испытания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5820" w:rsidRPr="003579C7" w:rsidRDefault="006C5820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классы –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 минут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9 – 11 классы –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 минут</w:t>
      </w:r>
    </w:p>
    <w:p w:rsidR="003579C7" w:rsidRPr="003579C7" w:rsidRDefault="003579C7" w:rsidP="008715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(практический)</w:t>
      </w:r>
    </w:p>
    <w:p w:rsidR="003579C7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испытания заключаются в выполнении упражнений базовой части школьной примерной программы по предмету «Физическая культура» по разделам: </w:t>
      </w:r>
      <w:r w:rsidR="003E5CBF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</w:t>
      </w:r>
      <w:r w:rsidR="003E5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5C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портивные игры</w:t>
      </w:r>
      <w:r w:rsidR="00C410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4A71" w:rsidRPr="003579C7" w:rsidRDefault="00644A71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сбора все участники должны быть средствах защиты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(масках). При выполнении </w:t>
      </w:r>
      <w:r w:rsidR="00B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B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маска снимается.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Гимнастика </w:t>
      </w:r>
    </w:p>
    <w:p w:rsidR="003579C7" w:rsidRPr="003579C7" w:rsidRDefault="003579C7" w:rsidP="00D017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испытание заключается в выполнении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акробатической комбинации.</w:t>
      </w:r>
    </w:p>
    <w:p w:rsidR="003579C7" w:rsidRPr="003579C7" w:rsidRDefault="003579C7" w:rsidP="00D017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Общие положения</w:t>
      </w:r>
    </w:p>
    <w:p w:rsidR="003579C7" w:rsidRPr="003579C7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девушек и юношей испытания проводятся в виде выполнения обязательного для всех акробатического упражнения, которое имеет строго обязательный характер, указанный в программе. Изменение порядка выполнения упражнений не допускается.</w:t>
      </w:r>
    </w:p>
    <w:p w:rsidR="003579C7" w:rsidRPr="003579C7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установленной последовательности элементов упражнение не оценивается и участник получает </w:t>
      </w:r>
      <w:r w:rsidRPr="0035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0,0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баллов. </w:t>
      </w:r>
    </w:p>
    <w:p w:rsidR="003579C7" w:rsidRPr="003579C7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участник не сумел выполнить какой-либо элемент, то оценка снижается на указанную в программе стоимость элемента или соединения, включающего данный элемент. </w:t>
      </w:r>
    </w:p>
    <w:p w:rsidR="003579C7" w:rsidRPr="003579C7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не менее </w:t>
      </w:r>
      <w:r w:rsidRPr="0035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секунд.</w:t>
      </w:r>
    </w:p>
    <w:p w:rsidR="003579C7" w:rsidRPr="003579C7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Судьи оценивают качество исполнения упражнения в сравнении с идеально возможным вариантом исполнения.</w:t>
      </w:r>
    </w:p>
    <w:p w:rsidR="003579C7" w:rsidRPr="003579C7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возможные окончательные</w:t>
      </w:r>
      <w:r w:rsidR="00CC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5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10,0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</w:t>
      </w:r>
      <w:r w:rsidRPr="003579C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579C7" w:rsidRPr="003579C7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оценка выводится с точностью до 0,1 балла.</w:t>
      </w:r>
    </w:p>
    <w:p w:rsidR="003579C7" w:rsidRPr="003579C7" w:rsidRDefault="003579C7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выполнения упражнений на всех видах испытаний участникам предоставляется только одна попытка.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 испытания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Участники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Девушки могут быть одеты в купальники, комбинезоны или футболки с «лосинами». Раздельные купальники запрещены.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Юноши могут быть одеты в гимнастические майки, ширина лямок которых не должна превышать 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трико или спортивные шорты, не закрывающие колен.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Футболки и майки не должны быть одеты поверх шорт, трико или «лосин». 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Упражнение может выполняться в носках, чешках или босиком. 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Использование любых украшений и часов не допускается.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Нарушение требований к спортивной форме наказывается сбавкой 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0,5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балла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итоговой оценки участника.</w:t>
      </w:r>
    </w:p>
    <w:p w:rsidR="003579C7" w:rsidRPr="003579C7" w:rsidRDefault="003579C7" w:rsidP="00871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Порядок выступлений 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Для проведения испытаний участники распределяются по сменам в соответствии с личным стартовым номером. 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Перед началом испытаний при формировании очередной смены каждый участник должен предъявить судье при участниках документ, удостоверяющий личность.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Прежде чем участник начнёт своё выступление, долж</w:t>
      </w:r>
      <w:r w:rsidR="006C6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чётко объявлен его регистрационный номер. После вызова у участника есть 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секунд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начать выполнение упражнения. Упражнение, выполненное без вызова, не оценивается.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Продолжительность выполнения акробатического упражнения не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должна превышать 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минуты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20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секунд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выполнении комбинации от 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минуты 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секунд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минуты 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30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секунд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сбавка 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0,5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балла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упражнение выполняется более 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минуты 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30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секунд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прекращается и оценивается только выполненная часть.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Упражнения должны иметь четко выраженное начало и окончание. При нарушении данного требования производится сбавка 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0,3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балла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рука.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Оказанная при выполнении упражнения поддержка и незначительная помощь наказывается сбавкой </w:t>
      </w: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1,0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Представителям делегаций не разрешается разговаривать или давать указания участникам во время выполнения упражнения, разминки и делать различные съемки.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За нарушения, указанные в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2.8. и 2.9. Председатель судейского жюри имеет право наказать участника снижением оценки на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0,5 балла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повторного нарушения – отстранить от участия в испытаниях. 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Повторное выступление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Выступление участника не может быть начато повторно, за исключением случаев, вызванных непредвиденными обстоятельствами, к которым относятся: неполадки в работе общего оборудования – освещение, задымление помещения и т.п.; появление на гимнастической дорожке или в непосредственной близости от неё посторонних объектов, создающих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травмоопасную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3.3. </w:t>
      </w:r>
      <w:r w:rsidR="008D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D3D9A" w:rsidRPr="0035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овторное выполнение упражнения имеет право разрешить </w:t>
      </w:r>
      <w:r w:rsidR="008D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35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олько Председатель судейского жюри. В этом случае участник выполняет своё упражнение вновь, после выступления всех участников своей смены.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Если выступление прервано по вине участника, повторное выполнение упражнения не разрешается.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Разминка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Перед началом выступлений участникам предоставляется общая раз</w:t>
      </w:r>
      <w:r w:rsidR="00CC0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минка на акробатической дорожке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расчёта не более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 секунд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человека. 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Судьи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руководства испытаниями назначается судейское жюри. 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Жюри состоит из Председателя жюри и бригады судей,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оценивающей технику исполнения упражнений.</w:t>
      </w:r>
    </w:p>
    <w:p w:rsidR="003579C7" w:rsidRPr="003579C7" w:rsidRDefault="003579C7" w:rsidP="00871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6. Оценка исполнения 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Ошибки исполнения могут быть: мелкими –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0,1 балла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средними –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0,2 балла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грубыми –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0,4 балла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Невыполнение элемента в акробатической связке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0,5 балла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 основным ошибкам, которые наказываются сбавкой, равной стоимости элемента или соединения, относятся: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техники исполнения элемента или соединения, приводящее к сильному, до неузнаваемости его искажению;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падение;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фиксация статического элемента менее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секунд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выполнении акробатических прыжков приземление на спину или не на ноги.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 случае неоправданной паузы более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секунд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упражнения, оно прекращается и не оценивается.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выведении сбавки за исполнение акробатического упражнения судьи суммируют сбавки, допущенные участником при выполнении обязательных элементов и соединений.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Окончательная оценка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Окончательная оценка выводится как разность между базовой оценкой за технику выполнения комбинации и суммой сбавки за ошибки в исполнении упражнений, а так же сбавки Председателя судейского жюри за нарушения требований к общему порядку его исполнения.</w:t>
      </w:r>
    </w:p>
    <w:p w:rsidR="003579C7" w:rsidRPr="003579C7" w:rsidRDefault="003579C7" w:rsidP="008715A3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судейства конкурсного испытания по гимнастике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Состав судейского жюри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Жюри состоит из Председателя жюри и бригады судей, оценивающей технику исполнения упражнений.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Бригада судей должна состоять не менее чем из трех человек.</w:t>
      </w:r>
    </w:p>
    <w:p w:rsidR="003579C7" w:rsidRPr="003579C7" w:rsidRDefault="003579C7" w:rsidP="008715A3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Места судей должны быть расположены таким образом, чтобы судьи могли беспрепятственно наблюдать за выступлением участников и находиться друг от друга на расстоянии, не позволяющем обмениваться мнениями до выставления оценки.</w:t>
      </w:r>
    </w:p>
    <w:p w:rsidR="003579C7" w:rsidRPr="003579C7" w:rsidRDefault="003579C7" w:rsidP="008715A3">
      <w:pPr>
        <w:widowControl w:val="0"/>
        <w:spacing w:after="0" w:line="2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Обязанности судей</w:t>
      </w:r>
    </w:p>
    <w:p w:rsidR="003579C7" w:rsidRPr="003579C7" w:rsidRDefault="003579C7" w:rsidP="008715A3">
      <w:pPr>
        <w:widowControl w:val="0"/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 Председатель судейского жюри:</w:t>
      </w:r>
    </w:p>
    <w:p w:rsidR="003579C7" w:rsidRPr="003579C7" w:rsidRDefault="003579C7" w:rsidP="008715A3">
      <w:pPr>
        <w:widowControl w:val="0"/>
        <w:numPr>
          <w:ilvl w:val="0"/>
          <w:numId w:val="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 начало испытаний каждой смены и вызывает участников для выполнения акробатического упражнения;</w:t>
      </w:r>
    </w:p>
    <w:p w:rsidR="003579C7" w:rsidRPr="003579C7" w:rsidRDefault="003579C7" w:rsidP="008715A3">
      <w:pPr>
        <w:widowControl w:val="0"/>
        <w:numPr>
          <w:ilvl w:val="0"/>
          <w:numId w:val="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 повторное выполнение упражнения, если оно было прервано из-за технического дефекта;</w:t>
      </w:r>
    </w:p>
    <w:p w:rsidR="003579C7" w:rsidRPr="003579C7" w:rsidRDefault="003579C7" w:rsidP="008715A3">
      <w:pPr>
        <w:widowControl w:val="0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оценку судей; </w:t>
      </w:r>
    </w:p>
    <w:p w:rsidR="003579C7" w:rsidRPr="003579C7" w:rsidRDefault="003579C7" w:rsidP="008715A3">
      <w:pPr>
        <w:widowControl w:val="0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контролирует сбавки судей, оценивающих исполнение упражнения и расхождение между ними.</w:t>
      </w:r>
    </w:p>
    <w:p w:rsidR="003579C7" w:rsidRPr="003579C7" w:rsidRDefault="003579C7" w:rsidP="008715A3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 Судьи:</w:t>
      </w:r>
    </w:p>
    <w:p w:rsidR="003579C7" w:rsidRPr="003579C7" w:rsidRDefault="003579C7" w:rsidP="008715A3">
      <w:pPr>
        <w:widowControl w:val="0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соответствие упражнения требованиям Программы испытаний и делают соответствующие сбавки;</w:t>
      </w:r>
    </w:p>
    <w:p w:rsidR="003579C7" w:rsidRPr="003579C7" w:rsidRDefault="003579C7" w:rsidP="008715A3">
      <w:pPr>
        <w:widowControl w:val="0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 выполнение участниками элементов;</w:t>
      </w:r>
    </w:p>
    <w:p w:rsidR="003579C7" w:rsidRPr="003579C7" w:rsidRDefault="003579C7" w:rsidP="008715A3">
      <w:pPr>
        <w:widowControl w:val="0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друг от друга делают сбавки за исполнение упражнения с точностью до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0,1 балла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9C7" w:rsidRPr="003579C7" w:rsidRDefault="003579C7" w:rsidP="008715A3">
      <w:pPr>
        <w:widowControl w:val="0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 консолидированную базовую оценку за технику исполнения комбинации;</w:t>
      </w:r>
    </w:p>
    <w:p w:rsidR="003579C7" w:rsidRPr="003579C7" w:rsidRDefault="003579C7" w:rsidP="008715A3">
      <w:pPr>
        <w:widowControl w:val="0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 время выполнения упражнения;</w:t>
      </w:r>
    </w:p>
    <w:p w:rsidR="003579C7" w:rsidRPr="003579C7" w:rsidRDefault="003579C7" w:rsidP="008715A3">
      <w:pPr>
        <w:widowControl w:val="0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выводят окончательную оценку и оформляют протокол испытаний.</w:t>
      </w:r>
    </w:p>
    <w:p w:rsidR="003579C7" w:rsidRPr="003579C7" w:rsidRDefault="003579C7" w:rsidP="00871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Оценка выполнения комбинации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должны полностью, без изменений выполнить акробатическую комбинацию 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установленного порядка выполнения элементов и соединений</w:t>
      </w:r>
      <w:r w:rsidR="00037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не оценивается, и участник получает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0,0 баллов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участник допустил ошибку, приведшую к </w:t>
      </w:r>
      <w:proofErr w:type="gram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выполнению</w:t>
      </w:r>
      <w:proofErr w:type="gram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элемента, оценка снижается на стоимость, указанную в программе. </w:t>
      </w:r>
    </w:p>
    <w:p w:rsidR="003579C7" w:rsidRPr="003579C7" w:rsidRDefault="003579C7" w:rsidP="008715A3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Базовая оценка максимально может быть равна –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10,0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баллов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Оценка исполнения упражнения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исполняемые участниками элементы</w:t>
      </w:r>
      <w:r w:rsidR="0090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выполняться технически правильно, в соответствии с требованиями гимнастического стиля.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Судьи оценивают качество выполнения упражнений в сравнении с идеально возможным вариантом исполнения, учитывая требования к технике выполнения отдельных </w:t>
      </w:r>
      <w:r w:rsidR="0090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элементов.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выведении сбавки за исполнение, каждый из судей суммирует сбавки за ошибки, допущенные участником при выполнении обязательных элементов </w:t>
      </w:r>
      <w:r w:rsidR="0061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соединений.</w:t>
      </w:r>
    </w:p>
    <w:p w:rsidR="003579C7" w:rsidRPr="003579C7" w:rsidRDefault="003579C7" w:rsidP="008715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Сбавка за исполнение комбинации является средней из сбавок, сделанных судьями. При этом большая и меньшая из сбавок отбрасываются, а окончательная сбавка является средней арифметической из оставшихся. 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Расхождения между сбавками судей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Расхождение между сбавками судей, идущими в зачёт, не должно быть больше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0,2 балла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недопустимого расхождения между сбавками судей, председатель жюри собирает бригаду для обсуждения сложившейся ситуации, в результате которого судьи могут изменить свои сбавки таким образом, чтобы расхождение стало допустимым.</w:t>
      </w:r>
    </w:p>
    <w:p w:rsidR="003C7DFD" w:rsidRDefault="003C7DFD" w:rsidP="008715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Спортивные игры 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Конкурсное практическое задание носит комплексный характер и состоит из выполнения комбинации базов</w:t>
      </w:r>
      <w:r w:rsidR="003E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части примерной программы </w:t>
      </w:r>
      <w:r w:rsidR="0089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«Спортивные игры»:</w:t>
      </w:r>
      <w:r w:rsidR="009E01AC" w:rsidRPr="009E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7B19" w:rsidRPr="0090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897B19"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19"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мальчиков и девочек</w:t>
      </w:r>
      <w:r w:rsidR="0090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B0132"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7-8</w:t>
      </w:r>
      <w:r w:rsidR="009B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  <w:r w:rsidR="009B0132"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мини-футбол, </w:t>
      </w:r>
      <w:r w:rsidR="009B0132"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баскетбол</w:t>
      </w:r>
      <w:r w:rsidR="009B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90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для</w:t>
      </w:r>
      <w:r w:rsidR="009070E3"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юношей и девушек </w:t>
      </w:r>
      <w:r w:rsidR="009B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9-11 классов</w:t>
      </w:r>
      <w:r w:rsidR="00897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баскетбол, футбол</w:t>
      </w:r>
      <w:r w:rsidR="0090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B01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="00897B19"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удовлетворительно</w:t>
      </w:r>
      <w:r w:rsidR="009B0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состояние здоровья, отнесенных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основной медицинской группе.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проведением испытаний осуществляет судейская коллегия, состоящая из главного судьи по спортивным играм и судей.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Участники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должны быть одеты в спортивные шорты, футболки (заправленные в шорты)  и кроссовки. Использование любых украшений и часов не допускается. При нарушении требований к спортивной форме участник может быть наказан штрафом (прибавлением 10 секунд) или не допущен к испытаниям.</w:t>
      </w:r>
    </w:p>
    <w:p w:rsidR="003579C7" w:rsidRPr="003579C7" w:rsidRDefault="003579C7" w:rsidP="008715A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 Порядок выступления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испытаний участники распределяются по сменам в соответствии с личным стартовым номером. В каждой смене выступает не более 6 человек.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участник начинает свое выступлени</w:t>
      </w:r>
      <w:r w:rsidR="004C768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должен</w:t>
      </w:r>
      <w:r w:rsidR="00CC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четко объявлен его регистрационный номер. После вызова участнику дается 20 секунд, чтобы начать выполнение упражнения.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действий участника начинается с момента принятия исходного положения. Сигналом готовности участника к началу выс</w:t>
      </w:r>
      <w:r w:rsidR="00CC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тупления служит поднятая вверх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рука.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делегации не разрешается разговаривать, делать съёмку или давать указания участникам во время выполнения упражнения.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нарушения, указанные в двух предшествующих пунктах, главный судья по спортивным играм имеет право наказать участника штрафом 5 секунд, а в случае грубого нарушения – отстранить от участия в испытаниях.</w:t>
      </w:r>
    </w:p>
    <w:p w:rsidR="003579C7" w:rsidRPr="003579C7" w:rsidRDefault="003579C7" w:rsidP="008715A3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 Повторное выступление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участника не может быть начато повторно за исключением случаев, вызванных непредвиденными обстоятельствами, к которым отнесены: поломка оборудования и инвентаря, произошедшая в процессе выступления; неполадки в работе общего оборудования – освещение, задымление помещения и т. д.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указанных выше ситуаций</w:t>
      </w:r>
      <w:r w:rsidR="008E11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должен немедленно прекратить выступление. Если выступление завершено, оно должно быть оценено.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главный судья имеет право разрешить повторное выполнение упражнения. В этом случае участник выполняет свое упражнение сначала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выступления всех участников данной смены.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выступление было прервано по вине участника, повторное выполнение упражнения не разрешается.</w:t>
      </w:r>
    </w:p>
    <w:p w:rsidR="003579C7" w:rsidRPr="003579C7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 Судьи</w:t>
      </w:r>
    </w:p>
    <w:p w:rsidR="00D65F1C" w:rsidRPr="008715A3" w:rsidRDefault="003579C7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по комбинации в спортивных играх определяет состав судейской бригады, оценивающей выступления девушек и юношей. Судейская бригада должна состоять из арб</w:t>
      </w:r>
      <w:r w:rsidR="008715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итра и не менее чем двух судей.</w:t>
      </w:r>
    </w:p>
    <w:p w:rsidR="003579C7" w:rsidRPr="003579C7" w:rsidRDefault="003579C7" w:rsidP="00D4672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D2459F" w:rsidRDefault="00961D80" w:rsidP="00D4672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C7C1A">
        <w:rPr>
          <w:rFonts w:ascii="Times New Roman" w:hAnsi="Times New Roman" w:cs="Times New Roman"/>
          <w:b/>
          <w:sz w:val="28"/>
          <w:szCs w:val="28"/>
        </w:rPr>
        <w:t>. Порядок оценивания олимпиадных заданий</w:t>
      </w:r>
    </w:p>
    <w:p w:rsid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баллов, которое может набрать участник по итогам теоретико-методического и </w:t>
      </w:r>
      <w:r w:rsidR="00610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испытаний –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баллов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CC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баллов – за теоретико-методическое задание,  практическое испытание: акробатическая комбинация- 40 баллов,  спортивные игры - 40 баллов, 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Результаты каждого участника муниципального  этапа в теоретико-методическом и  в каждом практическом испытании переводятся в «зачетные» баллы относительно лучших показанных результатов.</w:t>
      </w:r>
      <w:proofErr w:type="gram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занятое участником в каждом из испытаний переводится в баллы в соответствии с определенной формулой (</w:t>
      </w:r>
      <w:r w:rsidRPr="0035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 ниже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79C7" w:rsidRPr="003579C7" w:rsidRDefault="003579C7" w:rsidP="00D46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D0172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</w:p>
    <w:p w:rsidR="003579C7" w:rsidRPr="003579C7" w:rsidRDefault="003579C7" w:rsidP="00D0172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качества выполнения теоретико-методических заданий</w:t>
      </w:r>
    </w:p>
    <w:p w:rsidR="003579C7" w:rsidRPr="003579C7" w:rsidRDefault="003579C7" w:rsidP="00D0172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</w:t>
      </w:r>
      <w:r w:rsidR="002B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йской олимпиады школьников, 2020</w:t>
      </w:r>
      <w:r w:rsidRPr="0035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579C7" w:rsidRDefault="00CC02CE" w:rsidP="00D0172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этап </w:t>
      </w:r>
      <w:r w:rsidR="003579C7" w:rsidRPr="0035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7-8 и 9-11  классы</w:t>
      </w:r>
    </w:p>
    <w:p w:rsidR="008715A3" w:rsidRDefault="008715A3" w:rsidP="008715A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5A3" w:rsidRPr="003579C7" w:rsidRDefault="008715A3" w:rsidP="008715A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ответов теоретико-методического задания отмечается оценка</w:t>
      </w:r>
    </w:p>
    <w:p w:rsidR="00A02F99" w:rsidRPr="008715A3" w:rsidRDefault="003579C7" w:rsidP="008715A3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</w:t>
      </w:r>
      <w:r w:rsidR="00871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задания.</w:t>
      </w:r>
    </w:p>
    <w:p w:rsidR="003579C7" w:rsidRPr="0076398C" w:rsidRDefault="003579C7" w:rsidP="008715A3">
      <w:pPr>
        <w:widowControl w:val="0"/>
        <w:spacing w:after="0" w:line="240" w:lineRule="auto"/>
        <w:ind w:left="360" w:firstLine="340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763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7-8 классы</w:t>
      </w:r>
    </w:p>
    <w:p w:rsidR="002A31FE" w:rsidRPr="002A31FE" w:rsidRDefault="002A31FE" w:rsidP="00D01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1FE">
        <w:rPr>
          <w:rFonts w:ascii="Times New Roman" w:eastAsia="Calibri" w:hAnsi="Times New Roman" w:cs="Times New Roman"/>
          <w:b/>
          <w:sz w:val="28"/>
          <w:szCs w:val="28"/>
        </w:rPr>
        <w:t>1. Задания в закрытой форме</w:t>
      </w:r>
      <w:r w:rsidRPr="002A31FE">
        <w:rPr>
          <w:rFonts w:ascii="Times New Roman" w:eastAsia="Calibri" w:hAnsi="Times New Roman" w:cs="Times New Roman"/>
          <w:sz w:val="28"/>
          <w:szCs w:val="28"/>
        </w:rPr>
        <w:t>, то есть с предложенными вариантами ответов. Задания представлены в форме незавершенных утверждений, которые при завершении могут оказаться либо истинными, либо ложными. При выполнении этих заданий необходимо выбрать правильное завершение из предложенных вариантов. Среди них содержатся как правильные, так и неправильные завершения, а также частично соответствующие смыслу утверждений. Правильным является то, которое наиболее полно соответствует смыслу утверждения.</w:t>
      </w:r>
    </w:p>
    <w:p w:rsidR="002A31FE" w:rsidRPr="002A31FE" w:rsidRDefault="00CC02CE" w:rsidP="00D017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Отдельные </w:t>
      </w:r>
      <w:r w:rsidR="005D06C8">
        <w:rPr>
          <w:rFonts w:ascii="Times New Roman" w:eastAsia="Calibri" w:hAnsi="Times New Roman" w:cs="Times New Roman"/>
          <w:sz w:val="28"/>
          <w:szCs w:val="28"/>
        </w:rPr>
        <w:t>задания оцениваю</w:t>
      </w:r>
      <w:r w:rsidR="002A31FE" w:rsidRPr="002A31FE">
        <w:rPr>
          <w:rFonts w:ascii="Times New Roman" w:eastAsia="Calibri" w:hAnsi="Times New Roman" w:cs="Times New Roman"/>
          <w:sz w:val="28"/>
          <w:szCs w:val="28"/>
        </w:rPr>
        <w:t>тся, если отмечены все зачетные варианты. Это условие указано в задании: «отметьте все позиции».</w:t>
      </w:r>
    </w:p>
    <w:p w:rsidR="002A31FE" w:rsidRPr="002A31FE" w:rsidRDefault="002A31FE" w:rsidP="00D017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1F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A31FE">
        <w:rPr>
          <w:rFonts w:ascii="Times New Roman" w:eastAsia="Calibri" w:hAnsi="Times New Roman" w:cs="Times New Roman"/>
          <w:sz w:val="28"/>
          <w:szCs w:val="28"/>
        </w:rPr>
        <w:tab/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</w:t>
      </w:r>
    </w:p>
    <w:p w:rsidR="002A31FE" w:rsidRPr="002A31FE" w:rsidRDefault="002A31FE" w:rsidP="00D01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1FE">
        <w:rPr>
          <w:rFonts w:ascii="Times New Roman" w:eastAsia="Calibri" w:hAnsi="Times New Roman" w:cs="Times New Roman"/>
          <w:sz w:val="28"/>
          <w:szCs w:val="28"/>
        </w:rPr>
        <w:t>Впоследствии Вы сможете вернуться к пропущенному заданию.</w:t>
      </w:r>
    </w:p>
    <w:p w:rsidR="002A31FE" w:rsidRPr="002A31FE" w:rsidRDefault="002A31FE" w:rsidP="00D017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1FE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487D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31FE">
        <w:rPr>
          <w:rFonts w:ascii="Times New Roman" w:eastAsia="Calibri" w:hAnsi="Times New Roman" w:cs="Times New Roman"/>
          <w:b/>
          <w:sz w:val="28"/>
          <w:szCs w:val="28"/>
        </w:rPr>
        <w:t xml:space="preserve">Правильно выполненные задания этой группы оцениваются в 1 балл. </w:t>
      </w:r>
      <w:r w:rsidRPr="00E32CF5">
        <w:rPr>
          <w:rFonts w:ascii="Times New Roman" w:eastAsia="Calibri" w:hAnsi="Times New Roman" w:cs="Times New Roman"/>
          <w:sz w:val="28"/>
          <w:szCs w:val="28"/>
        </w:rPr>
        <w:t xml:space="preserve">Задание с несколькими возможными вариантами ответов оценивается в </w:t>
      </w:r>
      <w:r w:rsidRPr="00E32CF5">
        <w:rPr>
          <w:rFonts w:ascii="Times New Roman" w:eastAsia="Calibri" w:hAnsi="Times New Roman" w:cs="Times New Roman"/>
          <w:sz w:val="28"/>
          <w:szCs w:val="28"/>
        </w:rPr>
        <w:lastRenderedPageBreak/>
        <w:t>0,25 балла</w:t>
      </w:r>
      <w:r w:rsidR="00487D1A" w:rsidRPr="00E32CF5">
        <w:rPr>
          <w:rFonts w:ascii="Times New Roman" w:eastAsia="Calibri" w:hAnsi="Times New Roman" w:cs="Times New Roman"/>
          <w:sz w:val="28"/>
          <w:szCs w:val="28"/>
        </w:rPr>
        <w:t xml:space="preserve"> каждый</w:t>
      </w:r>
      <w:r w:rsidRPr="00E32CF5">
        <w:rPr>
          <w:rFonts w:ascii="Times New Roman" w:eastAsia="Calibri" w:hAnsi="Times New Roman" w:cs="Times New Roman"/>
          <w:sz w:val="28"/>
          <w:szCs w:val="28"/>
        </w:rPr>
        <w:t>, если указаны не все варианты.</w:t>
      </w:r>
      <w:r w:rsidR="00487D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7D1A" w:rsidRPr="00E32CF5">
        <w:rPr>
          <w:rFonts w:ascii="Times New Roman" w:eastAsia="Calibri" w:hAnsi="Times New Roman" w:cs="Times New Roman"/>
          <w:sz w:val="28"/>
          <w:szCs w:val="28"/>
        </w:rPr>
        <w:t>Если все варианты указаны верно</w:t>
      </w:r>
      <w:r w:rsidR="00E32CF5" w:rsidRPr="00E32CF5">
        <w:rPr>
          <w:rFonts w:ascii="Times New Roman" w:eastAsia="Calibri" w:hAnsi="Times New Roman" w:cs="Times New Roman"/>
          <w:sz w:val="28"/>
          <w:szCs w:val="28"/>
        </w:rPr>
        <w:t>,</w:t>
      </w:r>
      <w:r w:rsidR="00487D1A" w:rsidRPr="00E32CF5">
        <w:rPr>
          <w:rFonts w:ascii="Times New Roman" w:eastAsia="Calibri" w:hAnsi="Times New Roman" w:cs="Times New Roman"/>
          <w:sz w:val="28"/>
          <w:szCs w:val="28"/>
        </w:rPr>
        <w:t xml:space="preserve"> оценка </w:t>
      </w:r>
      <w:r w:rsidR="00E32CF5" w:rsidRPr="00E32CF5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487D1A">
        <w:rPr>
          <w:rFonts w:ascii="Times New Roman" w:eastAsia="Calibri" w:hAnsi="Times New Roman" w:cs="Times New Roman"/>
          <w:b/>
          <w:sz w:val="28"/>
          <w:szCs w:val="28"/>
        </w:rPr>
        <w:t>1 балл.</w:t>
      </w:r>
      <w:r w:rsidR="00E32CF5">
        <w:rPr>
          <w:rFonts w:ascii="Times New Roman" w:eastAsia="Calibri" w:hAnsi="Times New Roman" w:cs="Times New Roman"/>
          <w:b/>
          <w:sz w:val="28"/>
          <w:szCs w:val="28"/>
        </w:rPr>
        <w:t xml:space="preserve"> Полное правильное выполнение заданий этой группы оценивается в 19 баллов</w:t>
      </w:r>
      <w:r w:rsidR="0002347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A31FE" w:rsidRDefault="002A31FE" w:rsidP="00D017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1F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A31FE">
        <w:rPr>
          <w:rFonts w:ascii="Times New Roman" w:eastAsia="Calibri" w:hAnsi="Times New Roman" w:cs="Times New Roman"/>
          <w:b/>
          <w:sz w:val="28"/>
          <w:szCs w:val="28"/>
        </w:rPr>
        <w:t>2. Задания в открытой форме</w:t>
      </w:r>
      <w:r w:rsidRPr="002A31FE">
        <w:rPr>
          <w:rFonts w:ascii="Times New Roman" w:eastAsia="Calibri" w:hAnsi="Times New Roman" w:cs="Times New Roman"/>
          <w:sz w:val="28"/>
          <w:szCs w:val="28"/>
        </w:rPr>
        <w:t>, то есть без предложенных вариантов ответов. При выполнении этого задания необходимо самостоятельно подобрать определение, которое, завершая высказывание, образует истинное утверждение. Подобранное определение вписывайте в соответствующую графу бланка ответов</w:t>
      </w:r>
      <w:r w:rsidR="00717E1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17E1C">
        <w:rPr>
          <w:rFonts w:ascii="Times New Roman" w:eastAsia="Calibri" w:hAnsi="Times New Roman" w:cs="Times New Roman"/>
          <w:sz w:val="28"/>
          <w:szCs w:val="28"/>
        </w:rPr>
        <w:t xml:space="preserve">Каждый верный ответ в </w:t>
      </w:r>
      <w:r w:rsidRPr="00E32CF5">
        <w:rPr>
          <w:rFonts w:ascii="Times New Roman" w:eastAsia="Calibri" w:hAnsi="Times New Roman" w:cs="Times New Roman"/>
          <w:sz w:val="28"/>
          <w:szCs w:val="28"/>
        </w:rPr>
        <w:t>этой группы оцениваются в</w:t>
      </w:r>
      <w:r w:rsidRPr="002A31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7E1C">
        <w:rPr>
          <w:rFonts w:ascii="Times New Roman" w:eastAsia="Calibri" w:hAnsi="Times New Roman" w:cs="Times New Roman"/>
          <w:sz w:val="28"/>
          <w:szCs w:val="28"/>
        </w:rPr>
        <w:t>2 балла.</w:t>
      </w:r>
    </w:p>
    <w:p w:rsidR="00E32CF5" w:rsidRPr="002A31FE" w:rsidRDefault="00E32CF5" w:rsidP="00D017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Оценка за правильное выполнение всего задания составляет 8 баллов</w:t>
      </w:r>
      <w:r w:rsidR="0002347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82A6F" w:rsidRPr="00682A6F" w:rsidRDefault="00682A6F" w:rsidP="00D0172C">
      <w:pPr>
        <w:pStyle w:val="Default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2A31FE" w:rsidRPr="002A31FE">
        <w:rPr>
          <w:rFonts w:eastAsia="Calibri"/>
          <w:b/>
          <w:sz w:val="28"/>
          <w:szCs w:val="28"/>
        </w:rPr>
        <w:t xml:space="preserve">3. </w:t>
      </w:r>
      <w:r w:rsidRPr="00682A6F">
        <w:rPr>
          <w:b/>
          <w:sz w:val="28"/>
          <w:szCs w:val="28"/>
        </w:rPr>
        <w:t>Задание на перечисление</w:t>
      </w:r>
      <w:r>
        <w:rPr>
          <w:b/>
          <w:sz w:val="28"/>
          <w:szCs w:val="28"/>
        </w:rPr>
        <w:t>.</w:t>
      </w:r>
      <w:r w:rsidRPr="00682A6F">
        <w:rPr>
          <w:rFonts w:eastAsia="Calibri"/>
          <w:b/>
        </w:rPr>
        <w:t xml:space="preserve"> </w:t>
      </w:r>
      <w:r w:rsidR="00116860" w:rsidRPr="00E32CF5">
        <w:rPr>
          <w:rFonts w:eastAsia="Calibri"/>
          <w:sz w:val="28"/>
          <w:szCs w:val="28"/>
        </w:rPr>
        <w:t>Каждая верно указанная позиция</w:t>
      </w:r>
      <w:r w:rsidR="00116860">
        <w:rPr>
          <w:rFonts w:eastAsia="Calibri"/>
          <w:b/>
          <w:sz w:val="28"/>
          <w:szCs w:val="28"/>
        </w:rPr>
        <w:t xml:space="preserve"> </w:t>
      </w:r>
      <w:r w:rsidRPr="00682A6F">
        <w:rPr>
          <w:rFonts w:eastAsia="Calibri"/>
          <w:sz w:val="28"/>
          <w:szCs w:val="28"/>
        </w:rPr>
        <w:t xml:space="preserve">оцениваются </w:t>
      </w:r>
      <w:r w:rsidRPr="00682A6F">
        <w:rPr>
          <w:rFonts w:eastAsia="Calibri"/>
          <w:b/>
          <w:sz w:val="28"/>
          <w:szCs w:val="28"/>
        </w:rPr>
        <w:t>в 0,5 балла</w:t>
      </w:r>
      <w:r w:rsidR="00116860">
        <w:rPr>
          <w:rFonts w:eastAsia="Calibri"/>
          <w:b/>
          <w:sz w:val="28"/>
          <w:szCs w:val="28"/>
        </w:rPr>
        <w:t>.</w:t>
      </w:r>
      <w:r w:rsidRPr="00682A6F">
        <w:rPr>
          <w:rFonts w:eastAsia="Calibri"/>
          <w:b/>
          <w:sz w:val="28"/>
          <w:szCs w:val="28"/>
        </w:rPr>
        <w:t xml:space="preserve"> </w:t>
      </w:r>
      <w:r w:rsidRPr="00682A6F">
        <w:rPr>
          <w:rFonts w:eastAsia="Calibri"/>
          <w:sz w:val="28"/>
          <w:szCs w:val="28"/>
        </w:rPr>
        <w:t>При правильно перечисленн</w:t>
      </w:r>
      <w:r w:rsidR="00116860">
        <w:rPr>
          <w:rFonts w:eastAsia="Calibri"/>
          <w:sz w:val="28"/>
          <w:szCs w:val="28"/>
        </w:rPr>
        <w:t>ых</w:t>
      </w:r>
      <w:r w:rsidRPr="00682A6F">
        <w:rPr>
          <w:rFonts w:eastAsia="Calibri"/>
          <w:sz w:val="28"/>
          <w:szCs w:val="28"/>
        </w:rPr>
        <w:t xml:space="preserve"> </w:t>
      </w:r>
      <w:r w:rsidR="00116860" w:rsidRPr="00682A6F">
        <w:rPr>
          <w:rFonts w:eastAsia="Calibri"/>
          <w:sz w:val="28"/>
          <w:szCs w:val="28"/>
        </w:rPr>
        <w:t>позици</w:t>
      </w:r>
      <w:r w:rsidR="00116860">
        <w:rPr>
          <w:rFonts w:eastAsia="Calibri"/>
          <w:sz w:val="28"/>
          <w:szCs w:val="28"/>
        </w:rPr>
        <w:t>ях в их</w:t>
      </w:r>
      <w:r w:rsidR="00116860" w:rsidRPr="00682A6F">
        <w:rPr>
          <w:rFonts w:eastAsia="Calibri"/>
          <w:sz w:val="28"/>
          <w:szCs w:val="28"/>
        </w:rPr>
        <w:t xml:space="preserve"> </w:t>
      </w:r>
      <w:r w:rsidRPr="00682A6F">
        <w:rPr>
          <w:rFonts w:eastAsia="Calibri"/>
          <w:sz w:val="28"/>
          <w:szCs w:val="28"/>
        </w:rPr>
        <w:t xml:space="preserve">последовательности </w:t>
      </w:r>
      <w:r w:rsidRPr="00682A6F">
        <w:rPr>
          <w:rFonts w:eastAsia="Calibri"/>
          <w:b/>
          <w:sz w:val="28"/>
          <w:szCs w:val="28"/>
        </w:rPr>
        <w:t>дается дополнительный бонус – 2,5 балла.</w:t>
      </w:r>
      <w:r w:rsidR="00E32CF5">
        <w:rPr>
          <w:rFonts w:eastAsia="Calibri"/>
          <w:b/>
          <w:sz w:val="28"/>
          <w:szCs w:val="28"/>
        </w:rPr>
        <w:t xml:space="preserve"> За выполнение всего задания участник может получить 2,5 балла, а с учетом бонуса – 5 баллов.</w:t>
      </w:r>
    </w:p>
    <w:p w:rsidR="00527511" w:rsidRDefault="00116860" w:rsidP="00D01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В задании </w:t>
      </w:r>
      <w:r w:rsidR="00E32CF5">
        <w:rPr>
          <w:rFonts w:ascii="Times New Roman" w:eastAsia="Calibri" w:hAnsi="Times New Roman" w:cs="Times New Roman"/>
          <w:b/>
          <w:sz w:val="28"/>
          <w:szCs w:val="28"/>
        </w:rPr>
        <w:t>«на соответствие»</w:t>
      </w:r>
      <w:r w:rsidR="002A31FE" w:rsidRPr="002A31FE">
        <w:rPr>
          <w:rFonts w:ascii="Times New Roman" w:eastAsia="Calibri" w:hAnsi="Times New Roman" w:cs="Times New Roman"/>
          <w:sz w:val="28"/>
          <w:szCs w:val="28"/>
        </w:rPr>
        <w:t xml:space="preserve"> необходимо установить связь между предложенными в таблице понятиями (первая колонка) и верными для них определениями (вторая колонка)</w:t>
      </w:r>
      <w:r w:rsidR="00E32C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2CF5" w:rsidRPr="00682A6F">
        <w:rPr>
          <w:rFonts w:ascii="Times New Roman" w:eastAsia="Calibri" w:hAnsi="Times New Roman" w:cs="Times New Roman"/>
          <w:sz w:val="28"/>
          <w:szCs w:val="28"/>
        </w:rPr>
        <w:t xml:space="preserve">при этом каждая верная позиция оценивается </w:t>
      </w:r>
      <w:r w:rsidR="00E32CF5" w:rsidRPr="00682A6F">
        <w:rPr>
          <w:rFonts w:ascii="Times New Roman" w:eastAsia="Calibri" w:hAnsi="Times New Roman" w:cs="Times New Roman"/>
          <w:b/>
          <w:sz w:val="28"/>
          <w:szCs w:val="28"/>
        </w:rPr>
        <w:t>в 0,5 балла</w:t>
      </w:r>
      <w:r w:rsidR="00E32CF5" w:rsidRPr="00682A6F">
        <w:rPr>
          <w:rFonts w:ascii="Times New Roman" w:eastAsia="Calibri" w:hAnsi="Times New Roman" w:cs="Times New Roman"/>
        </w:rPr>
        <w:t>.</w:t>
      </w:r>
      <w:r w:rsidR="00527511">
        <w:rPr>
          <w:rFonts w:ascii="Times New Roman" w:eastAsia="Calibri" w:hAnsi="Times New Roman" w:cs="Times New Roman"/>
        </w:rPr>
        <w:t xml:space="preserve"> </w:t>
      </w:r>
      <w:r w:rsidR="00527511">
        <w:rPr>
          <w:rFonts w:ascii="Times New Roman" w:eastAsia="Calibri" w:hAnsi="Times New Roman" w:cs="Times New Roman"/>
          <w:sz w:val="28"/>
          <w:szCs w:val="28"/>
        </w:rPr>
        <w:t>Полностью п</w:t>
      </w:r>
      <w:r w:rsidR="00527511" w:rsidRPr="00527511">
        <w:rPr>
          <w:rFonts w:ascii="Times New Roman" w:eastAsia="Calibri" w:hAnsi="Times New Roman" w:cs="Times New Roman"/>
          <w:sz w:val="28"/>
          <w:szCs w:val="28"/>
        </w:rPr>
        <w:t>равильно выполненно</w:t>
      </w:r>
      <w:r w:rsidR="00527511">
        <w:rPr>
          <w:rFonts w:ascii="Times New Roman" w:eastAsia="Calibri" w:hAnsi="Times New Roman" w:cs="Times New Roman"/>
          <w:sz w:val="28"/>
          <w:szCs w:val="28"/>
        </w:rPr>
        <w:t>е</w:t>
      </w:r>
      <w:r w:rsidR="00527511" w:rsidRPr="00527511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 w:rsidR="00527511">
        <w:rPr>
          <w:rFonts w:ascii="Times New Roman" w:eastAsia="Calibri" w:hAnsi="Times New Roman" w:cs="Times New Roman"/>
          <w:sz w:val="28"/>
          <w:szCs w:val="28"/>
        </w:rPr>
        <w:t xml:space="preserve">е оценивается </w:t>
      </w:r>
      <w:r w:rsidR="00527511" w:rsidRPr="00527511">
        <w:rPr>
          <w:rFonts w:ascii="Times New Roman" w:eastAsia="Calibri" w:hAnsi="Times New Roman" w:cs="Times New Roman"/>
          <w:b/>
          <w:sz w:val="28"/>
          <w:szCs w:val="28"/>
        </w:rPr>
        <w:t xml:space="preserve">в 3 балла. </w:t>
      </w:r>
    </w:p>
    <w:p w:rsidR="00023479" w:rsidRPr="002A31FE" w:rsidRDefault="00527511" w:rsidP="008715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A31FE">
        <w:rPr>
          <w:rFonts w:ascii="Times New Roman" w:eastAsia="Calibri" w:hAnsi="Times New Roman" w:cs="Times New Roman"/>
          <w:b/>
          <w:sz w:val="28"/>
          <w:szCs w:val="28"/>
        </w:rPr>
        <w:t>Время выполнения заданий – 45 минут.</w:t>
      </w:r>
      <w:r w:rsidRPr="002A31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1FE" w:rsidRPr="00527511" w:rsidRDefault="002A31FE" w:rsidP="008715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31FE">
        <w:rPr>
          <w:rFonts w:ascii="Times New Roman" w:eastAsia="Calibri" w:hAnsi="Times New Roman" w:cs="Times New Roman"/>
          <w:sz w:val="28"/>
          <w:szCs w:val="28"/>
        </w:rPr>
        <w:t xml:space="preserve">Исправления и подчистки </w:t>
      </w:r>
      <w:r w:rsidR="00023479">
        <w:rPr>
          <w:rFonts w:ascii="Times New Roman" w:eastAsia="Calibri" w:hAnsi="Times New Roman" w:cs="Times New Roman"/>
          <w:sz w:val="28"/>
          <w:szCs w:val="28"/>
        </w:rPr>
        <w:t xml:space="preserve">в бланке ответов </w:t>
      </w:r>
      <w:r w:rsidRPr="002A31FE">
        <w:rPr>
          <w:rFonts w:ascii="Times New Roman" w:eastAsia="Calibri" w:hAnsi="Times New Roman" w:cs="Times New Roman"/>
          <w:sz w:val="28"/>
          <w:szCs w:val="28"/>
        </w:rPr>
        <w:t xml:space="preserve">оцениваются как неправильный ответ. </w:t>
      </w:r>
    </w:p>
    <w:p w:rsidR="00A875A0" w:rsidRPr="003579C7" w:rsidRDefault="00A875A0" w:rsidP="008715A3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Задания в закрытой форме – </w:t>
      </w:r>
      <w:r w:rsidR="0004753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1</w:t>
      </w:r>
      <w:r w:rsidR="0052751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9</w:t>
      </w:r>
      <w:r w:rsidR="0004753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баллов;</w:t>
      </w:r>
    </w:p>
    <w:p w:rsidR="00A875A0" w:rsidRPr="003579C7" w:rsidRDefault="00A875A0" w:rsidP="008715A3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Задания в открытой форме –</w:t>
      </w:r>
      <w:r w:rsidR="00BE6AA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52751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8</w:t>
      </w:r>
      <w:r w:rsidR="00BE6AA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баллов;</w:t>
      </w:r>
    </w:p>
    <w:p w:rsidR="00527511" w:rsidRDefault="00A875A0" w:rsidP="008715A3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Задания с перечислением  </w:t>
      </w:r>
      <w:r w:rsidR="0052751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52751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 </w:t>
      </w:r>
      <w:r w:rsidR="005274F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2</w:t>
      </w:r>
      <w:r w:rsidR="0052751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,5</w:t>
      </w:r>
      <w:r w:rsidR="005274F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балла</w:t>
      </w:r>
      <w:r w:rsidR="00717E1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+ </w:t>
      </w:r>
      <w:r w:rsidR="0052751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бонус 2,5 балла</w:t>
      </w:r>
      <w:r w:rsidR="00717E1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= </w:t>
      </w:r>
      <w:r w:rsidR="00717E1C" w:rsidRPr="00AF091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5</w:t>
      </w:r>
      <w:r w:rsidR="00717E1C" w:rsidRPr="00FC3FAE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717E1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баллов</w:t>
      </w:r>
      <w:r w:rsidR="0052751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; </w:t>
      </w:r>
    </w:p>
    <w:p w:rsidR="00527511" w:rsidRDefault="00527511" w:rsidP="008715A3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Задание на соответствие      -    3 балла.</w:t>
      </w:r>
    </w:p>
    <w:p w:rsidR="00A875A0" w:rsidRPr="002A31FE" w:rsidRDefault="00A875A0" w:rsidP="008715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9C7" w:rsidRPr="003579C7" w:rsidRDefault="003579C7" w:rsidP="008715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</w:pPr>
      <w:r w:rsidRPr="003579C7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 xml:space="preserve">Максимально возможная сумма – </w:t>
      </w:r>
      <w:r w:rsidR="00F30D77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3</w:t>
      </w:r>
      <w:r w:rsidR="00527511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5</w:t>
      </w:r>
      <w:r w:rsidR="00F30D77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 xml:space="preserve"> баллов</w:t>
      </w:r>
    </w:p>
    <w:p w:rsidR="003579C7" w:rsidRPr="003579C7" w:rsidRDefault="003579C7" w:rsidP="008715A3">
      <w:pPr>
        <w:widowControl w:val="0"/>
        <w:spacing w:after="0" w:line="240" w:lineRule="auto"/>
        <w:ind w:right="8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left="360" w:right="80" w:firstLine="34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>9-11 классы</w:t>
      </w:r>
    </w:p>
    <w:p w:rsidR="003579C7" w:rsidRPr="003579C7" w:rsidRDefault="003579C7" w:rsidP="00D0172C">
      <w:pPr>
        <w:widowControl w:val="0"/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2F7FCC">
        <w:rPr>
          <w:rFonts w:ascii="Times New Roman" w:eastAsia="Times New Roman" w:hAnsi="Times New Roman" w:cs="Times New Roman"/>
          <w:b/>
          <w:spacing w:val="1"/>
          <w:sz w:val="24"/>
          <w:szCs w:val="24"/>
          <w:shd w:val="clear" w:color="auto" w:fill="FFFFFF"/>
          <w:lang w:eastAsia="ru-RU"/>
        </w:rPr>
        <w:t xml:space="preserve">           </w:t>
      </w:r>
      <w:r w:rsidRPr="002F7FC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Задания в закрытой форме</w:t>
      </w:r>
      <w:r w:rsidR="00576D8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(№ 1-</w:t>
      </w:r>
      <w:r w:rsidR="0052751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20</w:t>
      </w:r>
      <w:r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) оцениваются в 1 балл. </w:t>
      </w:r>
    </w:p>
    <w:p w:rsidR="003579C7" w:rsidRPr="003579C7" w:rsidRDefault="00576D85" w:rsidP="00D0172C">
      <w:pPr>
        <w:widowControl w:val="0"/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В задани</w:t>
      </w:r>
      <w:r w:rsidR="00BB4DE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ях</w:t>
      </w:r>
      <w:r w:rsidR="003579C7"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1</w:t>
      </w:r>
      <w:r w:rsidR="00BB4DE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3 и 14</w:t>
      </w:r>
      <w:r w:rsidR="003579C7"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306F4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каждая позиция оценивается в 0,2</w:t>
      </w:r>
      <w:r w:rsidR="003579C7"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5 балла. Однако при условии всех правильно отмеченных позиций участник получает 1 балл.</w:t>
      </w:r>
    </w:p>
    <w:p w:rsidR="003579C7" w:rsidRPr="003579C7" w:rsidRDefault="003579C7" w:rsidP="00D0172C">
      <w:pPr>
        <w:widowControl w:val="0"/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Общее количество баллов, которое мо</w:t>
      </w:r>
      <w:r w:rsidR="00CC02C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жет набрать участник Олимпиады,</w:t>
      </w:r>
      <w:r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выполнивший правильно все задания в закрытой форме, составляет </w:t>
      </w:r>
      <w:r w:rsidR="00BB4DE4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20</w:t>
      </w:r>
      <w:r w:rsidRPr="003579C7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 xml:space="preserve"> баллов</w:t>
      </w:r>
      <w:r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. </w:t>
      </w:r>
    </w:p>
    <w:p w:rsidR="003579C7" w:rsidRDefault="00FA241A" w:rsidP="00D0172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2F7FC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Задания в открытой форме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(№</w:t>
      </w:r>
      <w:r w:rsidR="00BB4DE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21</w:t>
      </w:r>
      <w:r w:rsidR="007D3D1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-2</w:t>
      </w:r>
      <w:r w:rsidR="00BB4DE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5</w:t>
      </w:r>
      <w:r w:rsidR="003579C7"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). «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Верные</w:t>
      </w:r>
      <w:r w:rsidR="003579C7"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» утверждения оцениваются в 2 балла. Всего за правильное решение заданий в открытой форме участник может набрать </w:t>
      </w:r>
      <w:r w:rsidR="00306F46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1</w:t>
      </w:r>
      <w:r w:rsidR="00BB4DE4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0</w:t>
      </w:r>
      <w:r w:rsidR="003579C7" w:rsidRPr="003579C7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 xml:space="preserve"> баллов</w:t>
      </w:r>
      <w:r w:rsidR="003579C7"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</w:t>
      </w:r>
    </w:p>
    <w:p w:rsidR="00BB4DE4" w:rsidRPr="00BB4DE4" w:rsidRDefault="00BB4DE4" w:rsidP="00D01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4DE4">
        <w:rPr>
          <w:rFonts w:ascii="Times New Roman" w:hAnsi="Times New Roman" w:cs="Times New Roman"/>
          <w:b/>
          <w:bCs/>
          <w:sz w:val="28"/>
          <w:szCs w:val="28"/>
        </w:rPr>
        <w:t>Задания, предполагающие перечисление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DE4">
        <w:rPr>
          <w:rFonts w:ascii="Times New Roman" w:hAnsi="Times New Roman" w:cs="Times New Roman"/>
          <w:bCs/>
          <w:sz w:val="28"/>
          <w:szCs w:val="28"/>
        </w:rPr>
        <w:t>каких-либо фактов или событий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(№ 26-28).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BB4DE4">
        <w:rPr>
          <w:rFonts w:ascii="Times New Roman" w:eastAsia="Calibri" w:hAnsi="Times New Roman" w:cs="Times New Roman"/>
          <w:sz w:val="28"/>
          <w:szCs w:val="28"/>
        </w:rPr>
        <w:t xml:space="preserve">а каждую верно установленную </w:t>
      </w:r>
      <w:r>
        <w:rPr>
          <w:rFonts w:ascii="Times New Roman" w:eastAsia="Calibri" w:hAnsi="Times New Roman" w:cs="Times New Roman"/>
          <w:sz w:val="28"/>
          <w:szCs w:val="28"/>
        </w:rPr>
        <w:t>позицию</w:t>
      </w:r>
      <w:r w:rsidRPr="00BB4DE4">
        <w:rPr>
          <w:rFonts w:ascii="Times New Roman" w:eastAsia="Calibri" w:hAnsi="Times New Roman" w:cs="Times New Roman"/>
          <w:sz w:val="28"/>
          <w:szCs w:val="28"/>
        </w:rPr>
        <w:t xml:space="preserve"> начисляется</w:t>
      </w:r>
      <w:r w:rsidRPr="00BB4D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DE4">
        <w:rPr>
          <w:rFonts w:ascii="Times New Roman" w:eastAsia="Calibri" w:hAnsi="Times New Roman" w:cs="Times New Roman"/>
          <w:sz w:val="28"/>
          <w:szCs w:val="28"/>
        </w:rPr>
        <w:t>по</w:t>
      </w:r>
      <w:r w:rsidRPr="00BB4DE4">
        <w:rPr>
          <w:rFonts w:ascii="Times New Roman" w:eastAsia="Calibri" w:hAnsi="Times New Roman" w:cs="Times New Roman"/>
          <w:b/>
          <w:sz w:val="28"/>
          <w:szCs w:val="28"/>
        </w:rPr>
        <w:t xml:space="preserve"> 0,5 </w:t>
      </w:r>
      <w:r w:rsidRPr="00BB4DE4">
        <w:rPr>
          <w:rFonts w:ascii="Times New Roman" w:eastAsia="Calibri" w:hAnsi="Times New Roman" w:cs="Times New Roman"/>
          <w:sz w:val="28"/>
          <w:szCs w:val="28"/>
        </w:rPr>
        <w:t>балла.</w:t>
      </w:r>
      <w:r w:rsidRPr="00BB4DE4">
        <w:rPr>
          <w:rFonts w:ascii="Times New Roman" w:eastAsia="Calibri" w:hAnsi="Times New Roman" w:cs="Times New Roman"/>
          <w:b/>
          <w:sz w:val="28"/>
          <w:szCs w:val="28"/>
        </w:rPr>
        <w:t xml:space="preserve"> Всего 5,5 баллов </w:t>
      </w:r>
      <w:r w:rsidRPr="00BB4DE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BB4DE4">
        <w:rPr>
          <w:rFonts w:ascii="Times New Roman" w:eastAsia="Calibri" w:hAnsi="Times New Roman" w:cs="Times New Roman"/>
          <w:b/>
          <w:i/>
          <w:sz w:val="28"/>
          <w:szCs w:val="28"/>
        </w:rPr>
        <w:t>26</w:t>
      </w:r>
      <w:r w:rsidRPr="00BB4DE4">
        <w:rPr>
          <w:rFonts w:ascii="Times New Roman" w:eastAsia="Calibri" w:hAnsi="Times New Roman" w:cs="Times New Roman"/>
          <w:i/>
          <w:sz w:val="28"/>
          <w:szCs w:val="28"/>
        </w:rPr>
        <w:t xml:space="preserve"> – 2 балла, </w:t>
      </w:r>
      <w:r w:rsidRPr="00BB4DE4">
        <w:rPr>
          <w:rFonts w:ascii="Times New Roman" w:eastAsia="Calibri" w:hAnsi="Times New Roman" w:cs="Times New Roman"/>
          <w:b/>
          <w:i/>
          <w:sz w:val="28"/>
          <w:szCs w:val="28"/>
        </w:rPr>
        <w:t>27</w:t>
      </w:r>
      <w:r w:rsidRPr="00BB4DE4">
        <w:rPr>
          <w:rFonts w:ascii="Times New Roman" w:eastAsia="Calibri" w:hAnsi="Times New Roman" w:cs="Times New Roman"/>
          <w:i/>
          <w:sz w:val="28"/>
          <w:szCs w:val="28"/>
        </w:rPr>
        <w:t xml:space="preserve"> – 2,5 балла, </w:t>
      </w:r>
      <w:r w:rsidRPr="00BB4DE4">
        <w:rPr>
          <w:rFonts w:ascii="Times New Roman" w:eastAsia="Calibri" w:hAnsi="Times New Roman" w:cs="Times New Roman"/>
          <w:b/>
          <w:i/>
          <w:sz w:val="28"/>
          <w:szCs w:val="28"/>
        </w:rPr>
        <w:t>28</w:t>
      </w:r>
      <w:r w:rsidRPr="00BB4DE4">
        <w:rPr>
          <w:rFonts w:ascii="Times New Roman" w:eastAsia="Calibri" w:hAnsi="Times New Roman" w:cs="Times New Roman"/>
          <w:i/>
          <w:sz w:val="28"/>
          <w:szCs w:val="28"/>
        </w:rPr>
        <w:t xml:space="preserve"> – 1 балл).</w:t>
      </w:r>
    </w:p>
    <w:p w:rsidR="003579C7" w:rsidRPr="003579C7" w:rsidRDefault="003579C7" w:rsidP="00D0172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2F7FC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lastRenderedPageBreak/>
        <w:t>Задание на соответствие</w:t>
      </w:r>
      <w:r w:rsidR="00A54D42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(№</w:t>
      </w:r>
      <w:r w:rsidR="00BB4DE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32081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2</w:t>
      </w:r>
      <w:r w:rsidR="00BB4DE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9</w:t>
      </w:r>
      <w:r w:rsidR="0032081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</w:t>
      </w:r>
      <w:r w:rsidR="00BB4DE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30</w:t>
      </w:r>
      <w:r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) </w:t>
      </w:r>
      <w:r w:rsidR="00B911C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 </w:t>
      </w:r>
      <w:r w:rsidR="004A3B51" w:rsidRPr="00527511">
        <w:rPr>
          <w:rFonts w:ascii="Times New Roman" w:eastAsia="Calibri" w:hAnsi="Times New Roman" w:cs="Times New Roman"/>
          <w:sz w:val="28"/>
          <w:szCs w:val="28"/>
        </w:rPr>
        <w:t>каждую верно установленную связь начисляется</w:t>
      </w:r>
      <w:r w:rsidR="004A3B51" w:rsidRPr="00527511">
        <w:rPr>
          <w:rFonts w:ascii="Times New Roman" w:eastAsia="Calibri" w:hAnsi="Times New Roman" w:cs="Times New Roman"/>
          <w:b/>
          <w:sz w:val="28"/>
          <w:szCs w:val="28"/>
        </w:rPr>
        <w:t xml:space="preserve"> по 0,5 балла.</w:t>
      </w:r>
      <w:r w:rsidR="004A3B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3B51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 xml:space="preserve">Всего </w:t>
      </w:r>
      <w:r w:rsidR="00320811" w:rsidRPr="004A3B51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10 баллов</w:t>
      </w:r>
      <w:r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за все отмеченные </w:t>
      </w:r>
      <w:r w:rsidR="00A54D42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правильно позиции</w:t>
      </w:r>
      <w:r w:rsidR="004A3B5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4A3B51" w:rsidRPr="00527511">
        <w:rPr>
          <w:rFonts w:ascii="Times New Roman" w:eastAsia="Calibri" w:hAnsi="Times New Roman" w:cs="Times New Roman"/>
          <w:b/>
          <w:sz w:val="28"/>
          <w:szCs w:val="28"/>
        </w:rPr>
        <w:t xml:space="preserve">(29 – </w:t>
      </w:r>
      <w:r w:rsidR="004A3B51" w:rsidRPr="00527511">
        <w:rPr>
          <w:rFonts w:ascii="Times New Roman" w:eastAsia="Calibri" w:hAnsi="Times New Roman" w:cs="Times New Roman"/>
          <w:sz w:val="28"/>
          <w:szCs w:val="28"/>
        </w:rPr>
        <w:t>5 баллов,</w:t>
      </w:r>
      <w:r w:rsidR="004A3B51" w:rsidRPr="00527511">
        <w:rPr>
          <w:rFonts w:ascii="Times New Roman" w:eastAsia="Calibri" w:hAnsi="Times New Roman" w:cs="Times New Roman"/>
          <w:b/>
          <w:sz w:val="28"/>
          <w:szCs w:val="28"/>
        </w:rPr>
        <w:t xml:space="preserve"> 30 – </w:t>
      </w:r>
      <w:r w:rsidR="004A3B51" w:rsidRPr="00527511">
        <w:rPr>
          <w:rFonts w:ascii="Times New Roman" w:eastAsia="Calibri" w:hAnsi="Times New Roman" w:cs="Times New Roman"/>
          <w:sz w:val="28"/>
          <w:szCs w:val="28"/>
        </w:rPr>
        <w:t>5 баллов).</w:t>
      </w:r>
      <w:r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</w:p>
    <w:p w:rsidR="003579C7" w:rsidRPr="003579C7" w:rsidRDefault="003579C7" w:rsidP="00D0172C">
      <w:pPr>
        <w:widowControl w:val="0"/>
        <w:tabs>
          <w:tab w:val="left" w:pos="235"/>
          <w:tab w:val="left" w:pos="5006"/>
        </w:tabs>
        <w:spacing w:after="0" w:line="240" w:lineRule="auto"/>
        <w:ind w:right="28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Итоговая оценка представляется суммой баллов оценки выполненных заданий. </w:t>
      </w:r>
    </w:p>
    <w:p w:rsidR="003579C7" w:rsidRPr="003579C7" w:rsidRDefault="002B3A31" w:rsidP="008715A3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Задания в закрытой форме – </w:t>
      </w:r>
      <w:r w:rsidR="002B5EA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20</w:t>
      </w:r>
      <w:r w:rsidR="003579C7"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баллов. </w:t>
      </w:r>
    </w:p>
    <w:p w:rsidR="003579C7" w:rsidRPr="003579C7" w:rsidRDefault="002B3A31" w:rsidP="008715A3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Задания в открытой </w:t>
      </w:r>
      <w:r w:rsidR="00306F46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форме – 1</w:t>
      </w:r>
      <w:r w:rsidR="002B5EA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0</w:t>
      </w:r>
      <w:r w:rsidR="003579C7"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баллов.</w:t>
      </w:r>
    </w:p>
    <w:p w:rsidR="002B5EA3" w:rsidRDefault="002B5EA3" w:rsidP="008715A3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Задания с перечислением     -   5,5 балла </w:t>
      </w:r>
    </w:p>
    <w:p w:rsidR="003579C7" w:rsidRPr="003579C7" w:rsidRDefault="002B3A31" w:rsidP="008715A3">
      <w:pPr>
        <w:widowControl w:val="0"/>
        <w:tabs>
          <w:tab w:val="left" w:pos="235"/>
          <w:tab w:val="left" w:pos="5006"/>
        </w:tabs>
        <w:spacing w:after="0" w:line="240" w:lineRule="auto"/>
        <w:ind w:left="709" w:right="28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Задание на соответствие     </w:t>
      </w:r>
      <w:r w:rsidR="002B5EA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</w:t>
      </w:r>
      <w:r w:rsidR="002B5EA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10</w:t>
      </w:r>
      <w:r w:rsidR="003579C7" w:rsidRPr="003579C7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</w:t>
      </w:r>
    </w:p>
    <w:p w:rsidR="003579C7" w:rsidRPr="003579C7" w:rsidRDefault="003579C7" w:rsidP="008715A3">
      <w:pPr>
        <w:widowControl w:val="0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</w:pPr>
    </w:p>
    <w:p w:rsidR="003579C7" w:rsidRPr="003579C7" w:rsidRDefault="003579C7" w:rsidP="008715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</w:pPr>
      <w:r w:rsidRPr="003579C7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 xml:space="preserve">Максимально возможная сумма – </w:t>
      </w:r>
      <w:r w:rsidRPr="003579C7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 xml:space="preserve"> </w:t>
      </w:r>
      <w:r w:rsidR="00306F46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4</w:t>
      </w:r>
      <w:r w:rsidR="002B5EA3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5</w:t>
      </w:r>
      <w:r w:rsidR="006C7073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,5</w:t>
      </w:r>
      <w:r w:rsidR="002B3A31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b/>
          <w:spacing w:val="3"/>
          <w:sz w:val="28"/>
          <w:szCs w:val="28"/>
          <w:u w:val="single"/>
          <w:lang w:eastAsia="ru-RU"/>
        </w:rPr>
        <w:t>балла</w:t>
      </w:r>
    </w:p>
    <w:p w:rsidR="003579C7" w:rsidRPr="003579C7" w:rsidRDefault="002F7FCC" w:rsidP="008715A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79C7"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79C7"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="003579C7"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возможная сумма теоретико-методического  задания составляет:</w:t>
      </w:r>
    </w:p>
    <w:p w:rsidR="003579C7" w:rsidRPr="00704E5E" w:rsidRDefault="003579C7" w:rsidP="008715A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7-8 классы – </w:t>
      </w:r>
      <w:r w:rsidR="006C7073" w:rsidRPr="0070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4A3B51" w:rsidRPr="0070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0672B" w:rsidRPr="0070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  <w:r w:rsidR="00B911CC" w:rsidRPr="0070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B3A31" w:rsidRPr="0070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9-11 классы –  </w:t>
      </w:r>
      <w:r w:rsidR="00306F46" w:rsidRPr="0070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3B51" w:rsidRPr="0070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C7073" w:rsidRPr="0070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</w:t>
      </w:r>
      <w:r w:rsidRPr="0070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  </w:t>
      </w:r>
    </w:p>
    <w:p w:rsidR="003579C7" w:rsidRPr="00704E5E" w:rsidRDefault="003579C7" w:rsidP="00871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D0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</w:t>
      </w:r>
      <w:r w:rsidR="00CC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еоретико-методическому заданию </w:t>
      </w:r>
      <w:r w:rsidR="00C61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79C7" w:rsidRPr="003579C7" w:rsidRDefault="003579C7" w:rsidP="00D0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формуле № 1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9C7" w:rsidRPr="003579C7" w:rsidRDefault="00D8123B" w:rsidP="00D01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position w:val="-44"/>
          <w:sz w:val="28"/>
          <w:szCs w:val="28"/>
          <w:lang w:eastAsia="ru-RU"/>
        </w:rPr>
        <w:object w:dxaOrig="1579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3pt;height:37.55pt" o:ole="" filled="t">
            <v:fill color2="black"/>
            <v:imagedata r:id="rId9" o:title=""/>
          </v:shape>
          <o:OLEObject Type="Embed" ProgID="Equation.3" ShapeID="_x0000_i1025" DrawAspect="Content" ObjectID="_1666511400" r:id="rId10"/>
        </w:object>
      </w: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 Х</w:t>
      </w:r>
      <w:proofErr w:type="spellStart"/>
      <w:proofErr w:type="gramStart"/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«зачетный» балл 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участника;  </w:t>
      </w: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коэффициент (удельный вес) конкретного задания;</w:t>
      </w: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в конкретном задании;  </w:t>
      </w: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– максимально возможный </w:t>
      </w:r>
      <w:r w:rsidRPr="00D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 конкретном задании.</w:t>
      </w: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Например,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 участника олимпиады в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теоретико-методическом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в 7 - 8 классах составил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 (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=26) из </w:t>
      </w:r>
      <w:r w:rsidR="00BE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E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2B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возможных (М=</w:t>
      </w:r>
      <w:r w:rsidR="00ED3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75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Удельный вес по данному заданию составляет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(К=20). Подставляем в формулу (1) значения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К,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получаем «зачетный» балл: </w:t>
      </w:r>
    </w:p>
    <w:p w:rsidR="00D9754A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Start"/>
      <w:r w:rsidRPr="003579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r w:rsidR="00D9754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="002B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 </w:t>
      </w:r>
      <w:r w:rsidR="002B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26/</w:t>
      </w:r>
      <w:r w:rsidR="002B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56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14,</w:t>
      </w:r>
      <w:r w:rsidR="00D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3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57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балла. </w:t>
      </w:r>
    </w:p>
    <w:p w:rsidR="003579C7" w:rsidRDefault="003579C7" w:rsidP="00D01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рассчитывается оце</w:t>
      </w:r>
      <w:r w:rsidR="00FF3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и в 9-11 классах, где М=</w:t>
      </w:r>
      <w:r w:rsidR="0029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9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855B6" w:rsidRPr="00F54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</w:t>
      </w:r>
      <w:r w:rsidRPr="00F54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754A" w:rsidRDefault="00D9754A" w:rsidP="00D017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Start"/>
      <w:r w:rsidRPr="003579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х 26/ </w:t>
      </w:r>
      <w:r w:rsidR="0029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45,5 = 11,43 балла</w:t>
      </w:r>
      <w:r w:rsidR="002B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5EA3" w:rsidRDefault="002B5EA3" w:rsidP="00D017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9C7" w:rsidRPr="003579C7" w:rsidRDefault="003579C7" w:rsidP="008715A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3579C7" w:rsidRPr="003579C7" w:rsidRDefault="003579C7" w:rsidP="008715A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качества выполнения практических заданий</w:t>
      </w:r>
    </w:p>
    <w:p w:rsidR="003579C7" w:rsidRPr="003579C7" w:rsidRDefault="003579C7" w:rsidP="008715A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</w:t>
      </w:r>
      <w:r w:rsidR="009C1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йской олимпиады школьников, 20</w:t>
      </w:r>
      <w:r w:rsidR="002B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5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579C7" w:rsidRPr="003579C7" w:rsidRDefault="003579C7" w:rsidP="008715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этап  7-8 и 9-11  классы</w:t>
      </w:r>
    </w:p>
    <w:p w:rsidR="003579C7" w:rsidRPr="003579C7" w:rsidRDefault="003579C7" w:rsidP="00871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по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акробатической комбинации 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CB6300"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формуле № 1.</w:t>
      </w:r>
    </w:p>
    <w:p w:rsidR="003579C7" w:rsidRPr="003579C7" w:rsidRDefault="003579C7" w:rsidP="00D0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8123B" w:rsidRPr="003579C7">
        <w:rPr>
          <w:rFonts w:ascii="Times New Roman" w:eastAsia="Times New Roman" w:hAnsi="Times New Roman" w:cs="Times New Roman"/>
          <w:b/>
          <w:position w:val="-42"/>
          <w:sz w:val="28"/>
          <w:szCs w:val="28"/>
          <w:lang w:eastAsia="ru-RU"/>
        </w:rPr>
        <w:object w:dxaOrig="1560" w:dyaOrig="960">
          <v:shape id="_x0000_i1026" type="#_x0000_t75" style="width:2in;height:42.15pt" o:ole="" filled="t">
            <v:fill color2="black"/>
            <v:imagedata r:id="rId11" o:title=""/>
          </v:shape>
          <o:OLEObject Type="Embed" ProgID="Equation.3" ShapeID="_x0000_i1026" DrawAspect="Content" ObjectID="_1666511401" r:id="rId12"/>
        </w:object>
      </w:r>
    </w:p>
    <w:p w:rsidR="003579C7" w:rsidRPr="003579C7" w:rsidRDefault="003579C7" w:rsidP="00D0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Х</w:t>
      </w:r>
      <w:proofErr w:type="spellStart"/>
      <w:proofErr w:type="gramStart"/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«зачетный» балл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участника;  </w:t>
      </w: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коэффициент (удельный вес) конкретного задания;</w:t>
      </w: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N</w:t>
      </w:r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в конкретном задании;  </w:t>
      </w: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</w:t>
      </w:r>
      <w:r w:rsidR="002B5E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результат в конкретном задании</w:t>
      </w:r>
      <w:r w:rsidR="002B5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Например,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участника олимпиады по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акробатической комбинации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77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8.7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(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7752E2">
        <w:rPr>
          <w:rFonts w:ascii="Times New Roman" w:eastAsia="Times New Roman" w:hAnsi="Times New Roman" w:cs="Times New Roman"/>
          <w:sz w:val="28"/>
          <w:szCs w:val="28"/>
          <w:lang w:eastAsia="ru-RU"/>
        </w:rPr>
        <w:t>=8.7</w:t>
      </w:r>
      <w:r w:rsidR="0027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Лучший результат в задании 9,8 балла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(М=</w:t>
      </w:r>
      <w:r w:rsidR="00270316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Удельный вес по данному заданию составляет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(К=40). Подставляем в формулу (1) значения 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и М и получаем «зачетный» балл: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Start"/>
      <w:r w:rsidRPr="003579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40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8.7/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9,8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=3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D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 </w:t>
      </w:r>
    </w:p>
    <w:p w:rsidR="003579C7" w:rsidRPr="003579C7" w:rsidRDefault="003579C7" w:rsidP="00D0172C">
      <w:pPr>
        <w:spacing w:after="0" w:line="2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«зачетных» баллов участника испытаний по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спортивным играм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формуле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лучший результат в этих испытаниях в абсолютном значении меньше результата любого другого участника.</w:t>
      </w:r>
    </w:p>
    <w:p w:rsidR="003579C7" w:rsidRPr="003579C7" w:rsidRDefault="003579C7" w:rsidP="00D01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8123B" w:rsidRPr="003579C7">
        <w:rPr>
          <w:rFonts w:ascii="Times New Roman" w:eastAsia="Times New Roman" w:hAnsi="Times New Roman" w:cs="Times New Roman"/>
          <w:position w:val="-46"/>
          <w:sz w:val="28"/>
          <w:szCs w:val="28"/>
          <w:lang w:eastAsia="ru-RU"/>
        </w:rPr>
        <w:object w:dxaOrig="1640" w:dyaOrig="1040">
          <v:shape id="_x0000_i1027" type="#_x0000_t75" style="width:88.85pt;height:37.55pt" o:ole="" filled="t">
            <v:fill color2="black"/>
            <v:imagedata r:id="rId13" o:title=""/>
          </v:shape>
          <o:OLEObject Type="Embed" ProgID="Equation.3" ShapeID="_x0000_i1027" DrawAspect="Content" ObjectID="_1666511402" r:id="rId14"/>
        </w:object>
      </w: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Х</w:t>
      </w:r>
      <w:proofErr w:type="spellStart"/>
      <w:proofErr w:type="gramStart"/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«зачетный» балл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участника;  </w:t>
      </w: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коэффициент (удельный вес) конкретного задания;</w:t>
      </w: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в конкретном задании;  </w:t>
      </w:r>
    </w:p>
    <w:p w:rsidR="003579C7" w:rsidRPr="003579C7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– лучший результат в конкретном задании. </w:t>
      </w:r>
    </w:p>
    <w:p w:rsidR="00CC02CE" w:rsidRPr="00D0172C" w:rsidRDefault="003579C7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Например,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участника олимпиады в практическом задании по </w:t>
      </w:r>
      <w:r w:rsidR="007A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 играм (</w:t>
      </w:r>
      <w:r w:rsidR="007A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мини-</w:t>
      </w:r>
      <w:r w:rsidR="007A3B2D" w:rsidRPr="007A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футболу</w:t>
      </w:r>
      <w:r w:rsidR="0088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баскетболу</w:t>
      </w:r>
      <w:r w:rsidR="00DF0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A3B2D" w:rsidRPr="007A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 </w:t>
      </w:r>
      <w:r w:rsidRPr="0017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7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</w:t>
      </w:r>
      <w:proofErr w:type="gramEnd"/>
      <w:r w:rsidRPr="001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75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759B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759B6">
        <w:rPr>
          <w:rFonts w:ascii="Times New Roman" w:eastAsia="Times New Roman" w:hAnsi="Times New Roman" w:cs="Times New Roman"/>
          <w:sz w:val="28"/>
          <w:szCs w:val="28"/>
          <w:lang w:eastAsia="ru-RU"/>
        </w:rPr>
        <w:t>=5</w:t>
      </w:r>
      <w:r w:rsidR="002703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5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3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лучший результат в этом задании составил </w:t>
      </w:r>
      <w:r w:rsidRPr="0017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7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7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сек</w:t>
      </w:r>
      <w:r w:rsidRPr="0017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(М=4</w:t>
      </w:r>
      <w:r w:rsidR="002703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3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 Удельный вес по данному заданию составляет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баллов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(К=40). Подставляем в формулу (2) значения </w:t>
      </w:r>
      <w:r w:rsidRPr="00357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79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и М и получаем «зачетный» балл: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Start"/>
      <w:proofErr w:type="gramStart"/>
      <w:r w:rsidRPr="003579C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40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 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/5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 3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78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балла.</w:t>
      </w:r>
    </w:p>
    <w:p w:rsidR="00983C68" w:rsidRPr="003579C7" w:rsidRDefault="00983C68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3579C7">
        <w:rPr>
          <w:rFonts w:ascii="Times New Roman" w:eastAsia="Times New Roman" w:hAnsi="Times New Roman" w:cs="Times New Roman"/>
          <w:caps/>
          <w:lang w:eastAsia="ru-RU"/>
        </w:rPr>
        <w:t>рЕЗУЛЬТАТЫ</w:t>
      </w:r>
    </w:p>
    <w:p w:rsidR="00983C68" w:rsidRPr="003579C7" w:rsidRDefault="00983C68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3579C7">
        <w:rPr>
          <w:rFonts w:ascii="Times New Roman" w:eastAsia="Times New Roman" w:hAnsi="Times New Roman" w:cs="Times New Roman"/>
          <w:caps/>
          <w:lang w:eastAsia="ru-RU"/>
        </w:rPr>
        <w:t xml:space="preserve">КОНКУРСНЫХ ИСПЫТАНИЙ ПО  </w:t>
      </w:r>
      <w:r w:rsidRPr="003579C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теоретико-методическому заданию</w:t>
      </w:r>
      <w:r w:rsidRPr="003579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caps/>
          <w:lang w:eastAsia="ru-RU"/>
        </w:rPr>
        <w:t>(для судей)</w:t>
      </w:r>
    </w:p>
    <w:p w:rsidR="00983C68" w:rsidRPr="003579C7" w:rsidRDefault="00983C68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497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09"/>
        <w:gridCol w:w="1816"/>
        <w:gridCol w:w="3477"/>
        <w:gridCol w:w="1275"/>
        <w:gridCol w:w="961"/>
        <w:gridCol w:w="1492"/>
      </w:tblGrid>
      <w:tr w:rsidR="00983C68" w:rsidRPr="003579C7" w:rsidTr="00BC2C46">
        <w:trPr>
          <w:trHeight w:val="34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Итоговые</w:t>
            </w:r>
          </w:p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баллы</w:t>
            </w:r>
          </w:p>
        </w:tc>
      </w:tr>
      <w:tr w:rsidR="00983C68" w:rsidRPr="003579C7" w:rsidTr="00BC2C46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</w:t>
            </w:r>
          </w:p>
          <w:p w:rsidR="00983C68" w:rsidRPr="003579C7" w:rsidRDefault="00983C68" w:rsidP="00D0172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Владимир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11,43</w:t>
            </w:r>
          </w:p>
        </w:tc>
      </w:tr>
      <w:tr w:rsidR="00983C68" w:rsidRPr="003579C7" w:rsidTr="00BC2C46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8715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83C68" w:rsidRPr="003579C7" w:rsidRDefault="00983C68" w:rsidP="008715A3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83C68" w:rsidRPr="003579C7" w:rsidRDefault="00983C68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3579C7">
        <w:rPr>
          <w:rFonts w:ascii="Times New Roman" w:eastAsia="Times New Roman" w:hAnsi="Times New Roman" w:cs="Times New Roman"/>
          <w:caps/>
          <w:lang w:eastAsia="ru-RU"/>
        </w:rPr>
        <w:t>рЕЗУЛЬТАТЫ КОНКУРСНЫХ ИСПЫТАНИЙ</w:t>
      </w:r>
    </w:p>
    <w:p w:rsidR="00983C68" w:rsidRPr="003579C7" w:rsidRDefault="00983C68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3579C7">
        <w:rPr>
          <w:rFonts w:ascii="Times New Roman" w:eastAsia="Times New Roman" w:hAnsi="Times New Roman" w:cs="Times New Roman"/>
          <w:caps/>
          <w:lang w:eastAsia="ru-RU"/>
        </w:rPr>
        <w:t xml:space="preserve"> по </w:t>
      </w:r>
      <w:r w:rsidRPr="003579C7">
        <w:rPr>
          <w:rFonts w:ascii="Times New Roman" w:eastAsia="Times New Roman" w:hAnsi="Times New Roman" w:cs="Times New Roman"/>
          <w:b/>
          <w:lang w:eastAsia="ru-RU"/>
        </w:rPr>
        <w:t>ГИМНАСТИКЕ</w:t>
      </w:r>
      <w:r w:rsidRPr="003579C7">
        <w:rPr>
          <w:rFonts w:ascii="Times New Roman" w:eastAsia="Times New Roman" w:hAnsi="Times New Roman" w:cs="Times New Roman"/>
          <w:caps/>
          <w:lang w:eastAsia="ru-RU"/>
        </w:rPr>
        <w:t xml:space="preserve"> (</w:t>
      </w:r>
      <w:r w:rsidRPr="003579C7">
        <w:rPr>
          <w:rFonts w:ascii="Times New Roman" w:eastAsia="Times New Roman" w:hAnsi="Times New Roman" w:cs="Times New Roman"/>
          <w:b/>
          <w:caps/>
          <w:lang w:eastAsia="ru-RU"/>
        </w:rPr>
        <w:t>акробатическая комбинация</w:t>
      </w:r>
      <w:r w:rsidRPr="003579C7">
        <w:rPr>
          <w:rFonts w:ascii="Times New Roman" w:eastAsia="Times New Roman" w:hAnsi="Times New Roman" w:cs="Times New Roman"/>
          <w:caps/>
          <w:lang w:eastAsia="ru-RU"/>
        </w:rPr>
        <w:t>) (для судей)</w:t>
      </w:r>
    </w:p>
    <w:p w:rsidR="00983C68" w:rsidRPr="003579C7" w:rsidRDefault="00983C68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3"/>
        <w:gridCol w:w="1761"/>
        <w:gridCol w:w="3553"/>
        <w:gridCol w:w="1273"/>
        <w:gridCol w:w="945"/>
        <w:gridCol w:w="1515"/>
      </w:tblGrid>
      <w:tr w:rsidR="00983C68" w:rsidRPr="003579C7" w:rsidTr="00BC2C46">
        <w:trPr>
          <w:trHeight w:val="43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Итоговые</w:t>
            </w:r>
          </w:p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баллы</w:t>
            </w:r>
          </w:p>
        </w:tc>
      </w:tr>
      <w:tr w:rsidR="00983C68" w:rsidRPr="003579C7" w:rsidTr="00BC2C46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</w:t>
            </w:r>
          </w:p>
          <w:p w:rsidR="00983C68" w:rsidRPr="003579C7" w:rsidRDefault="00983C68" w:rsidP="00D0172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Владимир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ind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83C68" w:rsidRPr="003579C7" w:rsidTr="00BC2C46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83C68" w:rsidRPr="003579C7" w:rsidRDefault="00983C68" w:rsidP="008715A3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83C68" w:rsidRPr="003579C7" w:rsidRDefault="00983C68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579C7">
        <w:rPr>
          <w:rFonts w:ascii="Times New Roman" w:eastAsia="Times New Roman" w:hAnsi="Times New Roman" w:cs="Times New Roman"/>
          <w:caps/>
          <w:lang w:eastAsia="ru-RU"/>
        </w:rPr>
        <w:t>рЕЗУЛЬТАТЫ КОНКУРСНЫХ ИСПЫТАНИЙ ПО</w:t>
      </w:r>
    </w:p>
    <w:p w:rsidR="00983C68" w:rsidRPr="003579C7" w:rsidRDefault="00983C68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579C7">
        <w:rPr>
          <w:rFonts w:ascii="Times New Roman" w:eastAsia="Times New Roman" w:hAnsi="Times New Roman" w:cs="Times New Roman"/>
          <w:b/>
          <w:caps/>
          <w:lang w:eastAsia="ru-RU"/>
        </w:rPr>
        <w:t xml:space="preserve">спортвным играм </w:t>
      </w:r>
      <w:r w:rsidRPr="003579C7">
        <w:rPr>
          <w:rFonts w:ascii="Times New Roman" w:eastAsia="Times New Roman" w:hAnsi="Times New Roman" w:cs="Times New Roman"/>
          <w:caps/>
          <w:lang w:eastAsia="ru-RU"/>
        </w:rPr>
        <w:t>(для судей)</w:t>
      </w:r>
    </w:p>
    <w:p w:rsidR="00983C68" w:rsidRPr="003579C7" w:rsidRDefault="00983C68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6"/>
        <w:gridCol w:w="1871"/>
        <w:gridCol w:w="3454"/>
        <w:gridCol w:w="1198"/>
        <w:gridCol w:w="1073"/>
        <w:gridCol w:w="1478"/>
      </w:tblGrid>
      <w:tr w:rsidR="00983C68" w:rsidRPr="003579C7" w:rsidTr="00AC7247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Итоговые</w:t>
            </w:r>
          </w:p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баллы</w:t>
            </w:r>
          </w:p>
        </w:tc>
      </w:tr>
      <w:tr w:rsidR="00983C68" w:rsidRPr="003579C7" w:rsidTr="00AC7247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Иван </w:t>
            </w: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Иванович</w:t>
            </w:r>
          </w:p>
        </w:tc>
        <w:tc>
          <w:tcPr>
            <w:tcW w:w="3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МБОУ СОШ № 2</w:t>
            </w: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Владимир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ind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983C68" w:rsidRPr="003579C7" w:rsidTr="00AC7247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…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D0172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83C68" w:rsidRPr="001D10FC" w:rsidRDefault="00983C68" w:rsidP="008715A3">
      <w:pPr>
        <w:widowControl w:val="0"/>
        <w:tabs>
          <w:tab w:val="center" w:pos="4904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579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1D10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 протоколы выполнения конкурсных заданий по спортивным играм</w:t>
      </w:r>
      <w:r w:rsidRPr="00352F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5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10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смотри 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B09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</w:t>
      </w:r>
      <w:r w:rsidRPr="001D10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0172C" w:rsidRDefault="00D0172C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C68" w:rsidRPr="003579C7" w:rsidRDefault="00983C68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таблица олимпиады по физической культуре</w:t>
      </w:r>
    </w:p>
    <w:p w:rsidR="00983C68" w:rsidRPr="003579C7" w:rsidRDefault="00983C68" w:rsidP="008715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Девушки 7 - 8; 9 – 11 классы (Юноши 7 - 8;  9 – 11 классы)</w:t>
      </w:r>
    </w:p>
    <w:p w:rsidR="00983C68" w:rsidRPr="003579C7" w:rsidRDefault="00983C68" w:rsidP="00871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9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36"/>
        <w:gridCol w:w="1823"/>
        <w:gridCol w:w="631"/>
        <w:gridCol w:w="634"/>
        <w:gridCol w:w="632"/>
        <w:gridCol w:w="631"/>
        <w:gridCol w:w="631"/>
        <w:gridCol w:w="632"/>
        <w:gridCol w:w="1121"/>
        <w:gridCol w:w="567"/>
      </w:tblGrid>
      <w:tr w:rsidR="00983C68" w:rsidRPr="003579C7" w:rsidTr="00AC7247">
        <w:trPr>
          <w:cantSplit/>
          <w:trHeight w:hRule="exact" w:val="579"/>
        </w:trPr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 участника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акробатика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игры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983C68" w:rsidRPr="003579C7" w:rsidRDefault="00983C68" w:rsidP="008715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983C68" w:rsidRPr="003579C7" w:rsidRDefault="00983C68" w:rsidP="008715A3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983C68" w:rsidRPr="003579C7" w:rsidTr="00AC7247">
        <w:trPr>
          <w:cantSplit/>
          <w:trHeight w:hRule="exact" w:val="919"/>
        </w:trPr>
        <w:tc>
          <w:tcPr>
            <w:tcW w:w="5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83C68" w:rsidRPr="003579C7" w:rsidRDefault="00983C68" w:rsidP="008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3C68" w:rsidRPr="003579C7" w:rsidTr="00AC7247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8715A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</w:t>
            </w:r>
          </w:p>
          <w:p w:rsidR="00983C68" w:rsidRPr="003579C7" w:rsidRDefault="00983C68" w:rsidP="008715A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exact"/>
              <w:ind w:lef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lang w:eastAsia="ru-RU"/>
              </w:rPr>
              <w:t>МБОУ СОШ №</w:t>
            </w:r>
            <w:r w:rsidRPr="003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983C68" w:rsidRPr="003579C7" w:rsidRDefault="00983C68" w:rsidP="008715A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  <w:r w:rsidRPr="003579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Pr="003579C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80,71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57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983C68" w:rsidRPr="003579C7" w:rsidTr="00AC7247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3C68" w:rsidRPr="003579C7" w:rsidRDefault="00983C68" w:rsidP="008715A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C68" w:rsidRPr="003579C7" w:rsidRDefault="00983C68" w:rsidP="00871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1D80" w:rsidRDefault="00961D80" w:rsidP="008715A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61D80" w:rsidRPr="00D0172C" w:rsidRDefault="00961D80" w:rsidP="008715A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72C">
        <w:rPr>
          <w:rFonts w:ascii="Times New Roman" w:eastAsia="Times New Roman" w:hAnsi="Times New Roman"/>
          <w:b/>
          <w:sz w:val="28"/>
          <w:szCs w:val="28"/>
          <w:lang w:eastAsia="ru-RU"/>
        </w:rPr>
        <w:t>6. Порядок показа и анализа выполненных заданий</w:t>
      </w:r>
    </w:p>
    <w:p w:rsidR="00961D80" w:rsidRDefault="00961D80" w:rsidP="008715A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D80" w:rsidRDefault="00961D80" w:rsidP="00D0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Pr="009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 заданий (только практических испытаний) проводится не менее чем за 24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практического тура. Сроки показа олимпиадных заданий устанавливаются оргкомитетом в организационно-технологической модели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муниципального этапа.</w:t>
      </w:r>
    </w:p>
    <w:p w:rsidR="008715A3" w:rsidRDefault="008715A3" w:rsidP="00D0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показа олимпиадных заданий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участников с</w:t>
      </w:r>
    </w:p>
    <w:p w:rsidR="00961D80" w:rsidRDefault="00961D80" w:rsidP="00D0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предстоящих практических испытаний Олимпиады и основными идеями выполнения каждого из предложенных заданий, а также знакомство с критериями оценивания. </w:t>
      </w:r>
    </w:p>
    <w:p w:rsidR="00D7625B" w:rsidRDefault="00961D80" w:rsidP="00D0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разбора и показа представители жюри подробно объясняют критерии оценивания каждого из практических заданий.</w:t>
      </w:r>
    </w:p>
    <w:p w:rsidR="000C7BFC" w:rsidRDefault="00D7625B" w:rsidP="00D0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80" w:rsidRPr="009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процедуры </w:t>
      </w:r>
      <w:r w:rsidR="00961D80" w:rsidRPr="0096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 заданий</w:t>
      </w:r>
      <w:r w:rsidR="00961D80" w:rsidRPr="009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C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80" w:rsidRPr="009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проинформировать участников олимпиады о правильных решениях каждого из предложенных заданий, продемонстрировать объективность оценивания работ в соответствии с критериями и методикой оценивания. </w:t>
      </w:r>
    </w:p>
    <w:p w:rsidR="00961D80" w:rsidRDefault="00961D80" w:rsidP="00D0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проведении, форме проведения и времени проведения анализа работ принимает организатор соответствующего этапа олимпиады. </w:t>
      </w:r>
    </w:p>
    <w:p w:rsidR="00D7625B" w:rsidRDefault="00D7625B" w:rsidP="00D01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25B">
        <w:rPr>
          <w:rFonts w:ascii="Times New Roman" w:hAnsi="Times New Roman" w:cs="Times New Roman"/>
          <w:sz w:val="28"/>
          <w:szCs w:val="28"/>
        </w:rPr>
        <w:t>Во время процедуры анализа выполненных работ</w:t>
      </w:r>
      <w:r w:rsidR="00983C68">
        <w:rPr>
          <w:rFonts w:ascii="Times New Roman" w:hAnsi="Times New Roman" w:cs="Times New Roman"/>
          <w:sz w:val="28"/>
          <w:szCs w:val="28"/>
        </w:rPr>
        <w:t xml:space="preserve">, </w:t>
      </w:r>
      <w:r w:rsidRPr="00D7625B">
        <w:rPr>
          <w:rFonts w:ascii="Times New Roman" w:hAnsi="Times New Roman" w:cs="Times New Roman"/>
          <w:sz w:val="28"/>
          <w:szCs w:val="28"/>
        </w:rPr>
        <w:t xml:space="preserve"> члены жюри должны познакомить участников с типичными ошибками, допущенными участниками в двух турах олимпиады (теоретико-методическом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5B">
        <w:rPr>
          <w:rFonts w:ascii="Times New Roman" w:hAnsi="Times New Roman" w:cs="Times New Roman"/>
          <w:sz w:val="28"/>
          <w:szCs w:val="28"/>
        </w:rPr>
        <w:t>и практическом).</w:t>
      </w:r>
      <w:proofErr w:type="gramEnd"/>
      <w:r w:rsidRPr="00D7625B">
        <w:rPr>
          <w:rFonts w:ascii="Times New Roman" w:hAnsi="Times New Roman" w:cs="Times New Roman"/>
          <w:sz w:val="28"/>
          <w:szCs w:val="28"/>
        </w:rPr>
        <w:t xml:space="preserve"> В ходе анализа работ представители жюри подробно объясняют критерии оценивания каждого из заданий и дают общую оценку по итогам выполнения заданий обоих туров. </w:t>
      </w:r>
    </w:p>
    <w:p w:rsidR="00D7625B" w:rsidRDefault="00D7625B" w:rsidP="00D01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25B">
        <w:rPr>
          <w:rFonts w:ascii="Times New Roman" w:hAnsi="Times New Roman" w:cs="Times New Roman"/>
          <w:sz w:val="28"/>
          <w:szCs w:val="28"/>
        </w:rPr>
        <w:t>В ходе анализа выполненных работ представляются и подробно анализируются наиболее уд</w:t>
      </w:r>
      <w:r>
        <w:rPr>
          <w:rFonts w:ascii="Times New Roman" w:hAnsi="Times New Roman" w:cs="Times New Roman"/>
          <w:sz w:val="28"/>
          <w:szCs w:val="28"/>
        </w:rPr>
        <w:t>ачные варианты выполненных заданий</w:t>
      </w:r>
      <w:r w:rsidRPr="00D76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25B" w:rsidRDefault="00D7625B" w:rsidP="00D01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25B"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работ участники олимпиады должны получить всю необходимую информацию по поводу объективности </w:t>
      </w:r>
      <w:r w:rsidRPr="00D7625B">
        <w:rPr>
          <w:rFonts w:ascii="Times New Roman" w:hAnsi="Times New Roman" w:cs="Times New Roman"/>
          <w:sz w:val="28"/>
          <w:szCs w:val="28"/>
        </w:rPr>
        <w:lastRenderedPageBreak/>
        <w:t xml:space="preserve">оценивания их работ, что должно привести к уменьшению числа необоснованных апелляций по результатам проверки. </w:t>
      </w:r>
    </w:p>
    <w:p w:rsidR="00D7625B" w:rsidRDefault="00D7625B" w:rsidP="00D01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25B">
        <w:rPr>
          <w:rFonts w:ascii="Times New Roman" w:hAnsi="Times New Roman" w:cs="Times New Roman"/>
          <w:sz w:val="28"/>
          <w:szCs w:val="28"/>
        </w:rPr>
        <w:t xml:space="preserve"> Анализ выполненных олимпиадных заданий проводится после их проверки и разбора либо в очной форме, либо дистанционно. Для этого отводится специальное время. </w:t>
      </w:r>
    </w:p>
    <w:p w:rsidR="00613D1F" w:rsidRDefault="00D7625B" w:rsidP="00D01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25B">
        <w:rPr>
          <w:rFonts w:ascii="Times New Roman" w:hAnsi="Times New Roman" w:cs="Times New Roman"/>
          <w:sz w:val="28"/>
          <w:szCs w:val="28"/>
        </w:rPr>
        <w:t xml:space="preserve">Если анализ работ проводится в очной форме, на анализе могут присутствовать все участники олимпиады. Необходимое оборудование и оповещение участников о времени и месте анализа работ обеспечивает оргкомитет. В этом случае для анализа работ необходимы отдельные помещения, вмещающие всех участников. При анализе работ могут использоваться средства обучения (доска, проектор, компьютер). </w:t>
      </w:r>
    </w:p>
    <w:p w:rsidR="00D7625B" w:rsidRPr="00961D80" w:rsidRDefault="00D7625B" w:rsidP="00D0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5B">
        <w:rPr>
          <w:rFonts w:ascii="Times New Roman" w:hAnsi="Times New Roman" w:cs="Times New Roman"/>
          <w:sz w:val="28"/>
          <w:szCs w:val="28"/>
        </w:rPr>
        <w:t>На анализ работ допускаются только участники олимпиады (без сопровождающих лиц</w:t>
      </w:r>
      <w:r w:rsidR="00613D1F">
        <w:rPr>
          <w:rFonts w:ascii="Times New Roman" w:hAnsi="Times New Roman" w:cs="Times New Roman"/>
          <w:sz w:val="28"/>
          <w:szCs w:val="28"/>
        </w:rPr>
        <w:t xml:space="preserve"> и родителей участников</w:t>
      </w:r>
      <w:r w:rsidRPr="00D7625B">
        <w:rPr>
          <w:rFonts w:ascii="Times New Roman" w:hAnsi="Times New Roman" w:cs="Times New Roman"/>
          <w:sz w:val="28"/>
          <w:szCs w:val="28"/>
        </w:rPr>
        <w:t>). Участник имеет право задать члену жюри вопросы по оценке приведенного им ответа и по критериям оценивания.</w:t>
      </w:r>
    </w:p>
    <w:p w:rsidR="007629F8" w:rsidRPr="00D0172C" w:rsidRDefault="00443E48" w:rsidP="008715A3">
      <w:pPr>
        <w:pStyle w:val="af9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72C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рассмотрения апелляций по результатам проверки жюри олимпиадных заданий</w:t>
      </w:r>
    </w:p>
    <w:p w:rsidR="0012159D" w:rsidRPr="00280782" w:rsidRDefault="0012159D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2">
        <w:rPr>
          <w:rFonts w:ascii="Times New Roman" w:hAnsi="Times New Roman" w:cs="Times New Roman"/>
          <w:sz w:val="28"/>
          <w:szCs w:val="28"/>
        </w:rPr>
        <w:t>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3D6FAB" w:rsidRPr="00280782" w:rsidRDefault="0012159D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2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12159D" w:rsidRPr="00280782" w:rsidRDefault="0012159D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2">
        <w:rPr>
          <w:rFonts w:ascii="Times New Roman" w:hAnsi="Times New Roman" w:cs="Times New Roman"/>
          <w:sz w:val="28"/>
          <w:szCs w:val="28"/>
        </w:rPr>
        <w:t xml:space="preserve"> </w:t>
      </w:r>
      <w:r w:rsidR="003D6FAB" w:rsidRPr="00280782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апелляционной</w:t>
      </w:r>
    </w:p>
    <w:p w:rsidR="0012159D" w:rsidRPr="00280782" w:rsidRDefault="0012159D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2">
        <w:rPr>
          <w:rFonts w:ascii="Times New Roman" w:hAnsi="Times New Roman" w:cs="Times New Roman"/>
          <w:sz w:val="28"/>
          <w:szCs w:val="28"/>
        </w:rPr>
        <w:t xml:space="preserve">комиссией, состоящей из членов жюри и представителей оргкомитета (апелляционная комиссия – не менее 3 человек). </w:t>
      </w:r>
    </w:p>
    <w:p w:rsidR="0012159D" w:rsidRPr="00280782" w:rsidRDefault="0012159D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2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</w:t>
      </w:r>
    </w:p>
    <w:p w:rsidR="0012159D" w:rsidRPr="00280782" w:rsidRDefault="0012159D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2">
        <w:rPr>
          <w:rFonts w:ascii="Times New Roman" w:hAnsi="Times New Roman" w:cs="Times New Roman"/>
          <w:sz w:val="28"/>
          <w:szCs w:val="28"/>
        </w:rPr>
        <w:t xml:space="preserve"> Апелляция участника олимпиады рассматривается в сроки, определенные организаторами в соответствии с Порядком проведения всероссийской олимпиады школьников.</w:t>
      </w:r>
    </w:p>
    <w:p w:rsidR="00123565" w:rsidRDefault="00123565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65">
        <w:rPr>
          <w:rFonts w:ascii="Times New Roman" w:hAnsi="Times New Roman" w:cs="Times New Roman"/>
          <w:sz w:val="28"/>
          <w:szCs w:val="28"/>
        </w:rPr>
        <w:t>Для проведения апелляции участник олимпиады подает письменное заявление. Заявление на апелляцию принимается на имя председателя жюри после объявления окончател</w:t>
      </w:r>
      <w:r>
        <w:rPr>
          <w:rFonts w:ascii="Times New Roman" w:hAnsi="Times New Roman" w:cs="Times New Roman"/>
          <w:sz w:val="28"/>
          <w:szCs w:val="28"/>
        </w:rPr>
        <w:t xml:space="preserve">ьных результатов по испытанию в </w:t>
      </w:r>
      <w:r w:rsidRPr="00123565">
        <w:rPr>
          <w:rFonts w:ascii="Times New Roman" w:hAnsi="Times New Roman" w:cs="Times New Roman"/>
          <w:sz w:val="28"/>
          <w:szCs w:val="28"/>
        </w:rPr>
        <w:t xml:space="preserve">установленной организаторами муниципального этапа форме. </w:t>
      </w:r>
    </w:p>
    <w:p w:rsidR="003E43E6" w:rsidRDefault="00123565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65"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3E43E6" w:rsidRDefault="00123565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65">
        <w:rPr>
          <w:rFonts w:ascii="Times New Roman" w:hAnsi="Times New Roman" w:cs="Times New Roman"/>
          <w:sz w:val="28"/>
          <w:szCs w:val="28"/>
        </w:rPr>
        <w:t xml:space="preserve">При рассмотрении апелляции апелляционной комиссией на заседании присутствует только участник олимпиады, подавший заявление, имеющий при себе документ, удостоверяющий личность. </w:t>
      </w:r>
      <w:r w:rsidRPr="00280782">
        <w:rPr>
          <w:rFonts w:ascii="Times New Roman" w:hAnsi="Times New Roman" w:cs="Times New Roman"/>
          <w:sz w:val="28"/>
          <w:szCs w:val="28"/>
        </w:rPr>
        <w:t>Ведется видео-или аудиозапись</w:t>
      </w:r>
      <w:r w:rsidRPr="00123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3E6" w:rsidRDefault="00123565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65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апелляции выносится одно из следующих решений: -</w:t>
      </w:r>
      <w:r w:rsidR="003E43E6">
        <w:rPr>
          <w:rFonts w:ascii="Times New Roman" w:hAnsi="Times New Roman" w:cs="Times New Roman"/>
          <w:sz w:val="28"/>
          <w:szCs w:val="28"/>
        </w:rPr>
        <w:t xml:space="preserve"> </w:t>
      </w:r>
      <w:r w:rsidRPr="00123565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 -</w:t>
      </w:r>
      <w:r w:rsidR="003E43E6">
        <w:rPr>
          <w:rFonts w:ascii="Times New Roman" w:hAnsi="Times New Roman" w:cs="Times New Roman"/>
          <w:sz w:val="28"/>
          <w:szCs w:val="28"/>
        </w:rPr>
        <w:t xml:space="preserve"> </w:t>
      </w:r>
      <w:r w:rsidRPr="00123565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корректировке баллов. </w:t>
      </w:r>
    </w:p>
    <w:p w:rsidR="003E43E6" w:rsidRDefault="00123565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65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3E43E6" w:rsidRDefault="00123565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65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3E43E6" w:rsidRDefault="00123565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65">
        <w:rPr>
          <w:rFonts w:ascii="Times New Roman" w:hAnsi="Times New Roman" w:cs="Times New Roman"/>
          <w:sz w:val="28"/>
          <w:szCs w:val="28"/>
        </w:rPr>
        <w:t xml:space="preserve">Решения по апелляции являются окончательными и пересмотру не подлежат. </w:t>
      </w:r>
    </w:p>
    <w:p w:rsidR="003E43E6" w:rsidRDefault="00123565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65">
        <w:rPr>
          <w:rFonts w:ascii="Times New Roman" w:hAnsi="Times New Roman" w:cs="Times New Roman"/>
          <w:sz w:val="28"/>
          <w:szCs w:val="28"/>
        </w:rPr>
        <w:t xml:space="preserve">Проведение апелляции оформляется протоколом, который подписывается членами жюри и оргкомитета. </w:t>
      </w:r>
    </w:p>
    <w:p w:rsidR="003E43E6" w:rsidRDefault="00123565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65">
        <w:rPr>
          <w:rFonts w:ascii="Times New Roman" w:hAnsi="Times New Roman" w:cs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</w:t>
      </w:r>
    </w:p>
    <w:p w:rsidR="003E43E6" w:rsidRDefault="00123565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65">
        <w:rPr>
          <w:rFonts w:ascii="Times New Roman" w:hAnsi="Times New Roman" w:cs="Times New Roman"/>
          <w:sz w:val="28"/>
          <w:szCs w:val="28"/>
        </w:rPr>
        <w:t>Официальным объявлением итогов олимпиады считается вывешенная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3E43E6" w:rsidRDefault="00123565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65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 -</w:t>
      </w:r>
      <w:r w:rsidR="003E43E6">
        <w:rPr>
          <w:rFonts w:ascii="Times New Roman" w:hAnsi="Times New Roman" w:cs="Times New Roman"/>
          <w:sz w:val="28"/>
          <w:szCs w:val="28"/>
        </w:rPr>
        <w:t xml:space="preserve"> </w:t>
      </w:r>
      <w:r w:rsidRPr="00123565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 -</w:t>
      </w:r>
      <w:r w:rsidR="003E43E6">
        <w:rPr>
          <w:rFonts w:ascii="Times New Roman" w:hAnsi="Times New Roman" w:cs="Times New Roman"/>
          <w:sz w:val="28"/>
          <w:szCs w:val="28"/>
        </w:rPr>
        <w:t xml:space="preserve"> </w:t>
      </w:r>
      <w:r w:rsidRPr="00123565">
        <w:rPr>
          <w:rFonts w:ascii="Times New Roman" w:hAnsi="Times New Roman" w:cs="Times New Roman"/>
          <w:sz w:val="28"/>
          <w:szCs w:val="28"/>
        </w:rPr>
        <w:t>журнал (листы) регистрации апелляций; -</w:t>
      </w:r>
      <w:r w:rsidR="003E43E6">
        <w:rPr>
          <w:rFonts w:ascii="Times New Roman" w:hAnsi="Times New Roman" w:cs="Times New Roman"/>
          <w:sz w:val="28"/>
          <w:szCs w:val="28"/>
        </w:rPr>
        <w:t xml:space="preserve"> </w:t>
      </w:r>
      <w:r w:rsidRPr="00123565">
        <w:rPr>
          <w:rFonts w:ascii="Times New Roman" w:hAnsi="Times New Roman" w:cs="Times New Roman"/>
          <w:sz w:val="28"/>
          <w:szCs w:val="28"/>
        </w:rPr>
        <w:t>протоколы проведения апелляции, которые хранятся в органе местного самоуправления, осуществляющем управление в сфере образования, в течение 3лет</w:t>
      </w:r>
      <w:r w:rsidR="001C5BDD">
        <w:rPr>
          <w:rFonts w:ascii="Times New Roman" w:hAnsi="Times New Roman" w:cs="Times New Roman"/>
          <w:sz w:val="28"/>
          <w:szCs w:val="28"/>
        </w:rPr>
        <w:t>.</w:t>
      </w:r>
      <w:r w:rsidRPr="00123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F8" w:rsidRPr="00280782" w:rsidRDefault="00123565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565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апелляций.</w:t>
      </w:r>
    </w:p>
    <w:p w:rsidR="007629F8" w:rsidRPr="00280782" w:rsidRDefault="007629F8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F8" w:rsidRPr="00280782" w:rsidRDefault="00AC7C1A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82">
        <w:rPr>
          <w:rFonts w:ascii="Times New Roman" w:hAnsi="Times New Roman" w:cs="Times New Roman"/>
          <w:b/>
          <w:sz w:val="28"/>
          <w:szCs w:val="28"/>
        </w:rPr>
        <w:t>8. Порядок подведения итогов олимпиады</w:t>
      </w:r>
      <w:bookmarkStart w:id="0" w:name="_GoBack"/>
      <w:bookmarkEnd w:id="0"/>
    </w:p>
    <w:p w:rsidR="00D0172C" w:rsidRPr="00280782" w:rsidRDefault="00D0172C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D37" w:rsidRDefault="00527D37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D37">
        <w:rPr>
          <w:rFonts w:ascii="Times New Roman" w:hAnsi="Times New Roman" w:cs="Times New Roman"/>
          <w:sz w:val="28"/>
          <w:szCs w:val="28"/>
        </w:rPr>
        <w:t>В общем зачете муниципального этапа Олимпиады определяются победители и призеры. Итоги подводятся отдельно среди юношей и девушек повозрастным группам: 7-8 классы; 9-11 классы.</w:t>
      </w:r>
    </w:p>
    <w:p w:rsidR="008559C9" w:rsidRPr="00280782" w:rsidRDefault="008559C9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9C7">
        <w:rPr>
          <w:rFonts w:ascii="Times New Roman" w:hAnsi="Times New Roman" w:cs="Times New Roman"/>
          <w:sz w:val="28"/>
          <w:szCs w:val="28"/>
        </w:rPr>
        <w:t>Для определения победителей и призеров олимпиады, а также общего рейтинга участников олимпиады, используется 100-бальная система оценки результатов.</w:t>
      </w:r>
    </w:p>
    <w:p w:rsidR="008559C9" w:rsidRPr="00280782" w:rsidRDefault="008559C9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2">
        <w:rPr>
          <w:rFonts w:ascii="Times New Roman" w:hAnsi="Times New Roman" w:cs="Times New Roman"/>
          <w:sz w:val="28"/>
          <w:szCs w:val="28"/>
        </w:rPr>
        <w:t xml:space="preserve">Личное место участника в общем зачете определяется по сумме баллов, полученных в результате выполнения всех испытаний. Участник, набравший наибольшую сумму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баллов. </w:t>
      </w:r>
    </w:p>
    <w:p w:rsidR="008559C9" w:rsidRPr="00280782" w:rsidRDefault="008559C9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2">
        <w:rPr>
          <w:rFonts w:ascii="Times New Roman" w:hAnsi="Times New Roman" w:cs="Times New Roman"/>
          <w:sz w:val="28"/>
          <w:szCs w:val="28"/>
        </w:rPr>
        <w:t>При определении призеров участники, набравшие равное количество баллов, ранжируются в алфавитном порядке.</w:t>
      </w:r>
    </w:p>
    <w:p w:rsidR="008559C9" w:rsidRPr="00280782" w:rsidRDefault="008559C9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2">
        <w:rPr>
          <w:rFonts w:ascii="Times New Roman" w:hAnsi="Times New Roman" w:cs="Times New Roman"/>
          <w:sz w:val="28"/>
          <w:szCs w:val="28"/>
        </w:rPr>
        <w:t xml:space="preserve"> Окончательные результаты всех участников фиксируются в итоговой таблице, представляющей собой ранжированный список участников, </w:t>
      </w:r>
      <w:r w:rsidRPr="00280782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по мере убывания набранных ими баллов. Участники с одинаковыми баллами располагаются в алфавитном порядке. </w:t>
      </w:r>
    </w:p>
    <w:p w:rsidR="008559C9" w:rsidRPr="00280782" w:rsidRDefault="008559C9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2">
        <w:rPr>
          <w:rFonts w:ascii="Times New Roman" w:hAnsi="Times New Roman" w:cs="Times New Roman"/>
          <w:sz w:val="28"/>
          <w:szCs w:val="28"/>
        </w:rPr>
        <w:t xml:space="preserve">На основании итоговой таблицы и в соответствии с квотой, установленной муниципальным или региональным оргкомитетом, жюри определяет победителей </w:t>
      </w:r>
      <w:r w:rsidR="008D7F4A" w:rsidRPr="00280782">
        <w:rPr>
          <w:rFonts w:ascii="Times New Roman" w:hAnsi="Times New Roman" w:cs="Times New Roman"/>
          <w:sz w:val="28"/>
          <w:szCs w:val="28"/>
        </w:rPr>
        <w:t>и призеров муниципального этапа</w:t>
      </w:r>
      <w:r w:rsidRPr="00280782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8559C9" w:rsidRPr="00280782" w:rsidRDefault="008559C9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2">
        <w:rPr>
          <w:rFonts w:ascii="Times New Roman" w:hAnsi="Times New Roman" w:cs="Times New Roman"/>
          <w:sz w:val="28"/>
          <w:szCs w:val="28"/>
        </w:rPr>
        <w:t>Для решения организационных вопросов учащиеся должны сопровождаться педагогами (да</w:t>
      </w:r>
      <w:r w:rsidRPr="00280782">
        <w:rPr>
          <w:rFonts w:ascii="Times New Roman" w:hAnsi="Times New Roman" w:cs="Times New Roman"/>
          <w:sz w:val="28"/>
          <w:szCs w:val="28"/>
        </w:rPr>
        <w:softHyphen/>
        <w:t>лее – сопровождающимися педагогами).</w:t>
      </w:r>
    </w:p>
    <w:p w:rsidR="008559C9" w:rsidRPr="00280782" w:rsidRDefault="008559C9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2">
        <w:rPr>
          <w:rFonts w:ascii="Times New Roman" w:hAnsi="Times New Roman" w:cs="Times New Roman"/>
          <w:sz w:val="28"/>
          <w:szCs w:val="28"/>
        </w:rPr>
        <w:t>Ответственность за жизнь и здоровье учащихся в пути и во время пребывания на Олимпиаде возлагаются на сопровождающих педагогов.</w:t>
      </w:r>
    </w:p>
    <w:p w:rsidR="008559C9" w:rsidRPr="00280782" w:rsidRDefault="008559C9" w:rsidP="0028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82">
        <w:rPr>
          <w:rFonts w:ascii="Times New Roman" w:hAnsi="Times New Roman" w:cs="Times New Roman"/>
          <w:sz w:val="28"/>
          <w:szCs w:val="28"/>
        </w:rPr>
        <w:t>Оплата проезда до места проведения Олимпиады и обратно, питания в пути участников олимпиады, а также оплата проезда и командировочных расходов сопровождающих педагогов осуществляется муниципальными органами управления образованием или администрациями школ.</w:t>
      </w:r>
    </w:p>
    <w:p w:rsidR="007629F8" w:rsidRDefault="007629F8" w:rsidP="009D04C6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527D37" w:rsidRPr="00D0172C" w:rsidRDefault="000D7A83" w:rsidP="00D0172C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7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="00556333" w:rsidRPr="00D0172C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материально-технического обеспечения, необходимого для выполнения олимпиадных заданий</w:t>
      </w:r>
    </w:p>
    <w:p w:rsidR="000D7A83" w:rsidRPr="00D0172C" w:rsidRDefault="000D7A83" w:rsidP="009D04C6">
      <w:pPr>
        <w:pStyle w:val="af9"/>
        <w:widowControl w:val="0"/>
        <w:spacing w:after="0" w:line="200" w:lineRule="exact"/>
        <w:ind w:left="1077"/>
        <w:rPr>
          <w:rFonts w:ascii="Times New Roman" w:eastAsia="Times New Roman" w:hAnsi="Times New Roman"/>
          <w:b/>
          <w:caps/>
          <w:color w:val="FF0000"/>
          <w:sz w:val="28"/>
          <w:szCs w:val="28"/>
          <w:lang w:eastAsia="ru-RU"/>
        </w:rPr>
      </w:pPr>
    </w:p>
    <w:p w:rsidR="00527D37" w:rsidRDefault="000D7A83" w:rsidP="003D6F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49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Теоретико-методическое испытание</w:t>
      </w:r>
    </w:p>
    <w:p w:rsidR="003D6FAB" w:rsidRPr="003D6FAB" w:rsidRDefault="003D6FAB" w:rsidP="009D04C6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492B" w:rsidRPr="003D6FAB" w:rsidRDefault="0025492B" w:rsidP="008715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FAB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оборудование </w:t>
      </w:r>
    </w:p>
    <w:p w:rsidR="0025492B" w:rsidRDefault="0025492B" w:rsidP="00D017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2B">
        <w:rPr>
          <w:rFonts w:ascii="Times New Roman" w:hAnsi="Times New Roman" w:cs="Times New Roman"/>
          <w:sz w:val="28"/>
          <w:szCs w:val="28"/>
        </w:rPr>
        <w:t xml:space="preserve">1. Испытание должно проводиться в аудитории, оснащенной столами и стульями. </w:t>
      </w:r>
    </w:p>
    <w:p w:rsidR="0025492B" w:rsidRDefault="0025492B" w:rsidP="00D017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2B">
        <w:rPr>
          <w:rFonts w:ascii="Times New Roman" w:hAnsi="Times New Roman" w:cs="Times New Roman"/>
          <w:sz w:val="28"/>
          <w:szCs w:val="28"/>
        </w:rPr>
        <w:t>2. При проведении теоретико-методического задания все участники должны быть обеспечены всем необходимым для выполнения задания: авторучкой, вопросником, бланком ответов</w:t>
      </w:r>
      <w:r w:rsidR="00F839B8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  <w:r w:rsidRPr="0025492B">
        <w:rPr>
          <w:rFonts w:ascii="Times New Roman" w:hAnsi="Times New Roman" w:cs="Times New Roman"/>
          <w:sz w:val="28"/>
          <w:szCs w:val="28"/>
        </w:rPr>
        <w:t>, черновиком.</w:t>
      </w:r>
    </w:p>
    <w:p w:rsidR="00527D37" w:rsidRPr="0025492B" w:rsidRDefault="0025492B" w:rsidP="00D017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25492B">
        <w:rPr>
          <w:rFonts w:ascii="Times New Roman" w:hAnsi="Times New Roman" w:cs="Times New Roman"/>
          <w:sz w:val="28"/>
          <w:szCs w:val="28"/>
        </w:rPr>
        <w:t>3. Для кодирования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2B">
        <w:rPr>
          <w:rFonts w:ascii="Times New Roman" w:hAnsi="Times New Roman" w:cs="Times New Roman"/>
          <w:sz w:val="28"/>
          <w:szCs w:val="28"/>
        </w:rPr>
        <w:t>работ члены жюри должны быть</w:t>
      </w:r>
      <w:r>
        <w:rPr>
          <w:rFonts w:ascii="Arial" w:hAnsi="Arial" w:cs="Arial"/>
          <w:sz w:val="35"/>
          <w:szCs w:val="35"/>
        </w:rPr>
        <w:t xml:space="preserve"> </w:t>
      </w:r>
      <w:r w:rsidRPr="0025492B">
        <w:rPr>
          <w:rFonts w:ascii="Times New Roman" w:hAnsi="Times New Roman" w:cs="Times New Roman"/>
          <w:sz w:val="28"/>
          <w:szCs w:val="28"/>
        </w:rPr>
        <w:t>обеспечены авторучкой и ножницами.</w:t>
      </w:r>
    </w:p>
    <w:p w:rsidR="007E4C35" w:rsidRPr="007E4C35" w:rsidRDefault="007E4C35" w:rsidP="008715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35">
        <w:rPr>
          <w:rFonts w:ascii="Times New Roman" w:hAnsi="Times New Roman" w:cs="Times New Roman"/>
          <w:b/>
          <w:sz w:val="24"/>
          <w:szCs w:val="24"/>
        </w:rPr>
        <w:t>ПРАКТИЧЕСКИЕ ИСПЫТАНИЯ</w:t>
      </w:r>
    </w:p>
    <w:p w:rsidR="007E4C35" w:rsidRDefault="007E4C35" w:rsidP="008715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5">
        <w:rPr>
          <w:rFonts w:ascii="Times New Roman" w:hAnsi="Times New Roman" w:cs="Times New Roman"/>
          <w:sz w:val="28"/>
          <w:szCs w:val="28"/>
        </w:rPr>
        <w:t>Девушки и юноши</w:t>
      </w:r>
    </w:p>
    <w:p w:rsidR="007E4C35" w:rsidRDefault="007E4C35" w:rsidP="00D017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C35">
        <w:rPr>
          <w:rFonts w:ascii="Times New Roman" w:hAnsi="Times New Roman" w:cs="Times New Roman"/>
          <w:sz w:val="28"/>
          <w:szCs w:val="28"/>
        </w:rPr>
        <w:t>Для обеспечения качественного проведения практического тура муниципального этапа олимпиады необходимо материально-техническое оборудование и инвентарь, соответствующие программам конкурсных испытани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9D4">
        <w:rPr>
          <w:rFonts w:ascii="Times New Roman" w:hAnsi="Times New Roman" w:cs="Times New Roman"/>
          <w:sz w:val="28"/>
          <w:szCs w:val="28"/>
        </w:rPr>
        <w:t>.</w:t>
      </w:r>
    </w:p>
    <w:p w:rsidR="004A09D4" w:rsidRDefault="004A09D4" w:rsidP="008715A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акробатическая комбинация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09D4" w:rsidRDefault="0007346A" w:rsidP="00D017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Акробатическое упражнение выполняется на дорожке </w:t>
      </w:r>
      <w:r w:rsidRPr="003579C7">
        <w:rPr>
          <w:rFonts w:ascii="Times New Roman" w:hAnsi="Times New Roman" w:cs="Times New Roman"/>
          <w:sz w:val="28"/>
          <w:szCs w:val="28"/>
        </w:rPr>
        <w:t>из гимнастических матов или на гимнастическом настиле для вольных</w:t>
      </w:r>
      <w:r w:rsidRPr="0007346A">
        <w:rPr>
          <w:rFonts w:ascii="Times New Roman" w:hAnsi="Times New Roman" w:cs="Times New Roman"/>
          <w:sz w:val="28"/>
          <w:szCs w:val="28"/>
        </w:rPr>
        <w:t xml:space="preserve"> </w:t>
      </w:r>
      <w:r w:rsidRPr="003579C7">
        <w:rPr>
          <w:rFonts w:ascii="Times New Roman" w:hAnsi="Times New Roman" w:cs="Times New Roman"/>
          <w:sz w:val="28"/>
          <w:szCs w:val="28"/>
        </w:rPr>
        <w:t>упражнений не менее 12 метров в длину и 1,5 метра в ширину. Вокруг дорожки или настила должна иметься зона безопасности шириной не менее 1,0 метра, полностью свободная от посторонних предметов.</w:t>
      </w:r>
    </w:p>
    <w:p w:rsidR="00F839B8" w:rsidRDefault="00F839B8" w:rsidP="008715A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7C9A" w:rsidRPr="003337B0" w:rsidRDefault="00607C9A" w:rsidP="00D017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упражнение выполняется на площадке со специальной разметкой для игры </w:t>
      </w:r>
      <w:r w:rsidRPr="009E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мини-футбол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баскетбол. Вокруг площадки должна иметься зона безопасности шириной не менее 1 метра, полностью свободная от посторонних предметов, баскетбольные щиты с кольцами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мини-футбольные ворота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необходимое количество баскетбольных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футбольных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мячей, </w:t>
      </w:r>
      <w:r w:rsidRPr="0033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стоек</w:t>
      </w:r>
      <w:r w:rsidRPr="00BD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33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3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C9A" w:rsidRPr="003337B0" w:rsidRDefault="00607C9A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Инвентарь</w:t>
      </w:r>
      <w:r w:rsidRPr="0033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07C9A" w:rsidRPr="003579C7" w:rsidRDefault="00607C9A" w:rsidP="00D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классы – стойки – 6, баскетбольный мяч - 2: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– мяч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1, девушки – мяч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футбольный мяч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мини-футбольные ворота – 1.</w:t>
      </w:r>
    </w:p>
    <w:p w:rsidR="009D04C6" w:rsidRDefault="00607C9A" w:rsidP="00D0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9-11 классы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стойки – 18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баскетбольный мяч: юноши – мяч №7 -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шт.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девушки – мяч №6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шт.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футбольный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шт.,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мини-футбольные ворота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04C6" w:rsidRPr="009D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4C6" w:rsidRPr="009D04C6" w:rsidRDefault="009D04C6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*(</w:t>
      </w:r>
      <w:r w:rsidRPr="001E5C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 отсутствия мини-футбольных ворот допускается разметка</w:t>
      </w:r>
    </w:p>
    <w:p w:rsidR="00607C9A" w:rsidRPr="009D04C6" w:rsidRDefault="009D04C6" w:rsidP="00D01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5C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скотчем 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07C9A" w:rsidRPr="001E5C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стене или любая другая имитация, позволяющая правильно выполнить задание</w:t>
      </w:r>
      <w:r w:rsidR="00607C9A" w:rsidRPr="001E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0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668A" w:rsidRPr="002C668A" w:rsidRDefault="002C668A" w:rsidP="00D017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6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Видеоролики выполнения практических испытаний прилагаются.</w:t>
      </w:r>
    </w:p>
    <w:p w:rsidR="00607C9A" w:rsidRDefault="00607C9A" w:rsidP="009D04C6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9A" w:rsidRPr="00D0172C" w:rsidRDefault="00A02F99" w:rsidP="008715A3">
      <w:pPr>
        <w:widowControl w:val="0"/>
        <w:spacing w:after="0" w:line="240" w:lineRule="auto"/>
        <w:ind w:left="2978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D0172C"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 w:rsidR="002C668A" w:rsidRPr="00D0172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2C668A" w:rsidRDefault="002C668A" w:rsidP="009D04C6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600E2C" w:rsidRPr="00FF0D39" w:rsidRDefault="00600E2C" w:rsidP="008715A3">
      <w:pPr>
        <w:pStyle w:val="af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D39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Балашова, В.Ф. Физическая культура: тестовый контроль знаний: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–2-е изд. / В.Ф. Балашова, Н.Н. Чесноков. – М.: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культура, 2009. </w:t>
      </w:r>
    </w:p>
    <w:p w:rsidR="00600E2C" w:rsidRPr="003579C7" w:rsidRDefault="00600E2C" w:rsidP="009D04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И. М. Физическая культура: 9-11-е классы: учебное пособие для учащихся общеобразовательных учебных заведений / И.М.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Бутина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 Н. Леонтьева, С.М. Масленников. – М.: ВЛАДОС, 2003.</w:t>
      </w:r>
    </w:p>
    <w:p w:rsidR="00600E2C" w:rsidRPr="003579C7" w:rsidRDefault="00600E2C" w:rsidP="009D04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Всероссийская олимпиада школьников по физической культуре в 2006 году / под общ. ред. Н.Н.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АПКиППРО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104 с.</w:t>
      </w:r>
    </w:p>
    <w:p w:rsidR="00600E2C" w:rsidRPr="003579C7" w:rsidRDefault="00600E2C" w:rsidP="009D04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Гимнастика на Всероссийских олимпиадах школьников по физической культуре: методическое пособие; под общ. ред. Н.Н.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–М.: Физическая культура, 2010.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Гурьев, С. В. Физическая культура. 8-9 класс: учебник / С. В. Гурьев, М. Я.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Виленский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Русское слово, 2012. 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Красников, А.А. Тестирование теоретико-методических знаний в области физической культуры и спорта: учебное пособие / А.А. Красников,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Чесноков. – М.: Физическая культура, 2010. </w:t>
      </w:r>
    </w:p>
    <w:p w:rsidR="00600E2C" w:rsidRPr="003579C7" w:rsidRDefault="00600E2C" w:rsidP="009D04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Лукьяненко В.П. Физическая культура: основа знаний: учебное пособие / В.П. Лукьяненко. – М.: Советский спорт, 2003.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Лях В.И. Физическая культура: учебник для учащихся 10-11 классов общеобразовательных учреждений/ В.И. Лях, А.А.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В.И. Ляха – М.: Просвещение, 2006. – 237 с.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79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В.И. Физическая культура: учебник для учащихся 8-9 классов общеобразовательных учреждений/ В.И. Лях, А.А.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В.И. Ляха – М.: Просвещение, 2006. – 237 с.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Матвеев, А. П. Физическая культура. 6-7 класс: учебник / А. П. Матвеев, Ю. М. Соболева. – М.: Просвещение, 2012. 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Матвеев, А. П. Физическая культура. 8-9 классы: учебник для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/ А. П. Матвеев. –  М.: Просвещение, 2012.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Мультимедийное пособие «Методические материалы по использованию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-ориентированных заданий и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-ориентированных тестов при организации итогового и </w:t>
      </w: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тематического контроля на уроках физической культуры. - ВИРО, 2016 (диск).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Физическая культура. 7–9 классы: учебник / Г. И.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Дрофа, 2012.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Примерная программа для учащихся X-XI классов общеобразовательных учреждений с углубленным изучением предмета «Физическая культура»; под ред. А. Т. Паршикова. – М.: Просвещение, 2000. 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Твой олимпийский учебник: учеб</w:t>
      </w:r>
      <w:proofErr w:type="gram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учреждений образования России. – 25-е изд.,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/ В.С. Родиченко и др. – М.: Советский спорт, 2014.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Физическая культура. 1-11 классы: комплексная программа физического воспитания учащихся / В. И. Лях, А. А.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2013.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Физическая культура. 5-6-7 классы: учебник / М. Я.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Виленский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М.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Туревский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Ю.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Торочкова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2012.</w:t>
      </w:r>
    </w:p>
    <w:p w:rsidR="00600E2C" w:rsidRPr="003579C7" w:rsidRDefault="00600E2C" w:rsidP="009D0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18. Физическая культура: учебник для учащихся 10-х классов образовательных учреждений с углубленным изучением предмета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культура»; под общ. ред. А. Т. Паршикова, В. В. Кузина, М. Я.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Физическая культура: учебник для учащихся 11-х классов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с углубленным изучением предмета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 ; под общ</w:t>
      </w:r>
      <w:proofErr w:type="gram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А. Т. Паршикова, В. В. Кузина, М. Я.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Физическая культура. 9-11 классы: организация и проведение олимпиад: рекомендации, тесты, задания; авт.- сост. А. Н. Каинов. – Волгоград: Учитель, 2009. 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Чесноков, Н.Н. Олимпиада по предмету «Физическая культура» / Н.Н. Чесноков, В.В. Кузин, А.А. Красников. – М.: Физическая культура, 2005. 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22. Чесноков, Н.Н. Профессиональное образование в области физической культуры и спорта: Учебник для высших учебных заведений / Н.Н. Чесноков, В.Г. Никитушкин – М.: Физическая культура, 2011.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Чесноков, Н.Н. Теоретико-методические задания на Всероссийской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олимпиаде школьников по предмету «Физическая культура» / Н.Н. Чесноков,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Володькин. – М.: Физическая культура, 2014.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24. Чесноков, Н.Н. Практические испытания на Всероссийской олимпиаде школьников по предмету «Физическая культура» / Н.Н. Чесноков, Д.А. Володькин. – М.: Физическая культура, 2016.</w:t>
      </w:r>
    </w:p>
    <w:p w:rsidR="00600E2C" w:rsidRPr="003579C7" w:rsidRDefault="00600E2C" w:rsidP="009D0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Чесноков, Н.Н. Тестирование теоретико-методических знаний в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физической культуры и спорта. / Н.Н. Чесноков, А.А. Красников. </w:t>
      </w:r>
    </w:p>
    <w:p w:rsidR="00600E2C" w:rsidRPr="003579C7" w:rsidRDefault="00600E2C" w:rsidP="009D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М.: </w:t>
      </w:r>
      <w:proofErr w:type="spellStart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Pr="003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2002. </w:t>
      </w:r>
    </w:p>
    <w:p w:rsidR="00600E2C" w:rsidRDefault="00600E2C" w:rsidP="009D04C6">
      <w:pPr>
        <w:widowControl w:val="0"/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2C" w:rsidRPr="003E2E67" w:rsidRDefault="00600E2C" w:rsidP="009D04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600E2C" w:rsidRPr="003E2E67" w:rsidRDefault="00600E2C" w:rsidP="009D04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2E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E2E67">
        <w:rPr>
          <w:rFonts w:ascii="Times New Roman" w:hAnsi="Times New Roman" w:cs="Times New Roman"/>
          <w:sz w:val="28"/>
          <w:szCs w:val="28"/>
        </w:rPr>
        <w:t xml:space="preserve">. http://olymp.apkpro.ru </w:t>
      </w:r>
    </w:p>
    <w:p w:rsidR="00600E2C" w:rsidRPr="003E2E67" w:rsidRDefault="00600E2C" w:rsidP="009D04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2E67">
        <w:rPr>
          <w:rFonts w:ascii="Times New Roman" w:hAnsi="Times New Roman" w:cs="Times New Roman"/>
          <w:sz w:val="28"/>
          <w:szCs w:val="28"/>
        </w:rPr>
        <w:t xml:space="preserve">2. </w:t>
      </w:r>
      <w:hyperlink r:id="rId15" w:history="1">
        <w:r w:rsidRPr="003E2E67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www.schoolpress.ru</w:t>
        </w:r>
      </w:hyperlink>
      <w:r w:rsidRPr="003E2E67">
        <w:rPr>
          <w:rFonts w:ascii="Times New Roman" w:hAnsi="Times New Roman" w:cs="Times New Roman"/>
          <w:sz w:val="28"/>
          <w:szCs w:val="28"/>
        </w:rPr>
        <w:t xml:space="preserve">  Журнал «Физическая культура в школе» </w:t>
      </w:r>
    </w:p>
    <w:p w:rsidR="00AF5CD4" w:rsidRDefault="00AF5CD4" w:rsidP="009D04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00E2C" w:rsidRPr="003E2E67">
        <w:rPr>
          <w:rFonts w:ascii="Times New Roman" w:hAnsi="Times New Roman" w:cs="Times New Roman"/>
          <w:sz w:val="28"/>
          <w:szCs w:val="28"/>
        </w:rPr>
        <w:t xml:space="preserve">http://sflaspb.ru/sites/default/files/the_iaaf_anti-doping_athletes_guide.pdf Руководство для спортсменов по антидопинговой программе ИААФ июнь, 2013. </w:t>
      </w:r>
    </w:p>
    <w:p w:rsidR="00600E2C" w:rsidRPr="003E2E67" w:rsidRDefault="00600E2C" w:rsidP="009D04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2E67">
        <w:rPr>
          <w:rFonts w:ascii="Times New Roman" w:hAnsi="Times New Roman" w:cs="Times New Roman"/>
          <w:sz w:val="28"/>
          <w:szCs w:val="28"/>
        </w:rPr>
        <w:t>4. http://www.rusada.ru</w:t>
      </w:r>
      <w:proofErr w:type="gramStart"/>
      <w:r w:rsidRPr="003E2E67">
        <w:rPr>
          <w:rFonts w:ascii="Times New Roman" w:hAnsi="Times New Roman" w:cs="Times New Roman"/>
          <w:sz w:val="28"/>
          <w:szCs w:val="28"/>
        </w:rPr>
        <w:t>/Т</w:t>
      </w:r>
      <w:proofErr w:type="gramEnd"/>
      <w:r w:rsidRPr="003E2E67">
        <w:rPr>
          <w:rFonts w:ascii="Times New Roman" w:hAnsi="Times New Roman" w:cs="Times New Roman"/>
          <w:sz w:val="28"/>
          <w:szCs w:val="28"/>
        </w:rPr>
        <w:t xml:space="preserve">вой олимпийский учебник. [Электронный ресурс] — </w:t>
      </w:r>
      <w:proofErr w:type="spellStart"/>
      <w:r w:rsidRPr="003E2E67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3E2E6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E2E67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3E2E67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3E2E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2E67">
        <w:rPr>
          <w:rFonts w:ascii="Times New Roman" w:hAnsi="Times New Roman" w:cs="Times New Roman"/>
          <w:sz w:val="28"/>
          <w:szCs w:val="28"/>
        </w:rPr>
        <w:t xml:space="preserve"> Советский спорт, 2014. — 224 с. — Режим доступа: </w:t>
      </w:r>
      <w:hyperlink r:id="rId16" w:history="1">
        <w:r w:rsidRPr="003E2E67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http://e.lanbook.com/book/69818</w:t>
        </w:r>
      </w:hyperlink>
    </w:p>
    <w:p w:rsidR="00600E2C" w:rsidRDefault="00600E2C" w:rsidP="009D04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2E67">
        <w:rPr>
          <w:rFonts w:ascii="Times New Roman" w:hAnsi="Times New Roman" w:cs="Times New Roman"/>
          <w:sz w:val="28"/>
          <w:szCs w:val="28"/>
        </w:rPr>
        <w:t xml:space="preserve"> 5. http://elibrary.ru/defaultx.asp/ Научная электронная библиотека eLIBRARY.RU</w:t>
      </w:r>
      <w:r w:rsidRPr="003E2E67">
        <w:rPr>
          <w:rFonts w:ascii="Times New Roman" w:hAnsi="Times New Roman" w:cs="Times New Roman"/>
          <w:sz w:val="28"/>
          <w:szCs w:val="28"/>
        </w:rPr>
        <w:br/>
        <w:t>6. http://lib.sportedu.ru/ Центральная отраслевая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</w:t>
      </w:r>
      <w:r w:rsidR="007D560F">
        <w:rPr>
          <w:rFonts w:ascii="Times New Roman" w:hAnsi="Times New Roman" w:cs="Times New Roman"/>
          <w:sz w:val="28"/>
          <w:szCs w:val="28"/>
        </w:rPr>
        <w:t>е.</w:t>
      </w:r>
    </w:p>
    <w:p w:rsidR="007D560F" w:rsidRDefault="007D560F" w:rsidP="008715A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C02CE" w:rsidRDefault="00CC02CE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BC7" w:rsidRDefault="00BB3BC7" w:rsidP="00C943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7C93" w:rsidRDefault="00287C93" w:rsidP="00287C9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30" w:rsidRDefault="00930AB5" w:rsidP="00287C9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  <w:r w:rsidR="00134930" w:rsidRPr="001349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4930" w:rsidRPr="0087426E" w:rsidRDefault="00134930" w:rsidP="0013493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27A">
        <w:rPr>
          <w:rFonts w:ascii="Times New Roman" w:eastAsia="Calibri" w:hAnsi="Times New Roman" w:cs="Times New Roman"/>
          <w:b/>
          <w:sz w:val="24"/>
          <w:szCs w:val="24"/>
        </w:rPr>
        <w:t>МУНИЦИПАЛЬНЫЙ ЭТАП ВСЕРОССИЙСКОЙ  ОЛИМПИАДЫ   ШКОЛЬНИКОВ</w:t>
      </w:r>
    </w:p>
    <w:p w:rsidR="00134930" w:rsidRPr="00340101" w:rsidRDefault="00134930" w:rsidP="001349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101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«ФИЗИЧЕСКАЯ КУЛЬТУРА» </w:t>
      </w:r>
    </w:p>
    <w:p w:rsidR="00134930" w:rsidRPr="00340101" w:rsidRDefault="00134930" w:rsidP="001349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101">
        <w:rPr>
          <w:rFonts w:ascii="Times New Roman" w:eastAsia="Calibri" w:hAnsi="Times New Roman" w:cs="Times New Roman"/>
          <w:b/>
          <w:sz w:val="24"/>
          <w:szCs w:val="24"/>
        </w:rPr>
        <w:t>7-8 КЛАССЫ</w:t>
      </w:r>
    </w:p>
    <w:p w:rsidR="00134930" w:rsidRPr="00305996" w:rsidRDefault="00134930" w:rsidP="001349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101">
        <w:rPr>
          <w:rFonts w:ascii="Times New Roman" w:eastAsia="Calibri" w:hAnsi="Times New Roman" w:cs="Times New Roman"/>
          <w:b/>
          <w:sz w:val="24"/>
          <w:szCs w:val="24"/>
        </w:rPr>
        <w:t>Бланк ответов</w:t>
      </w:r>
    </w:p>
    <w:p w:rsidR="00134930" w:rsidRPr="00340101" w:rsidRDefault="00134930" w:rsidP="00134930">
      <w:pPr>
        <w:spacing w:after="0"/>
        <w:jc w:val="both"/>
        <w:rPr>
          <w:rFonts w:ascii="Times New Roman" w:eastAsia="Calibri" w:hAnsi="Times New Roman" w:cs="Times New Roman"/>
        </w:rPr>
      </w:pPr>
      <w:r w:rsidRPr="00340101">
        <w:rPr>
          <w:rFonts w:ascii="Times New Roman" w:eastAsia="Calibri" w:hAnsi="Times New Roman" w:cs="Times New Roman"/>
        </w:rPr>
        <w:t xml:space="preserve">             </w:t>
      </w:r>
      <w:r w:rsidRPr="00EA4602">
        <w:rPr>
          <w:rFonts w:ascii="Times New Roman" w:eastAsia="Calibri" w:hAnsi="Times New Roman" w:cs="Times New Roman"/>
          <w:b/>
        </w:rPr>
        <w:t>Фамилия, Имя, Отчество</w:t>
      </w:r>
      <w:r>
        <w:rPr>
          <w:rFonts w:ascii="Times New Roman" w:eastAsia="Calibri" w:hAnsi="Times New Roman" w:cs="Times New Roman"/>
          <w:b/>
        </w:rPr>
        <w:t xml:space="preserve"> </w:t>
      </w:r>
      <w:r w:rsidRPr="00724A11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724A11">
        <w:rPr>
          <w:rFonts w:ascii="Times New Roman" w:eastAsia="Calibri" w:hAnsi="Times New Roman" w:cs="Times New Roman"/>
          <w:u w:val="single"/>
        </w:rPr>
        <w:t xml:space="preserve"> _</w:t>
      </w:r>
      <w:r w:rsidRPr="00340101">
        <w:rPr>
          <w:rFonts w:ascii="Times New Roman" w:eastAsia="Calibri" w:hAnsi="Times New Roman" w:cs="Times New Roman"/>
        </w:rPr>
        <w:t>____________________________________________________</w:t>
      </w:r>
    </w:p>
    <w:p w:rsidR="00134930" w:rsidRPr="00305996" w:rsidRDefault="00134930" w:rsidP="00134930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4602">
        <w:rPr>
          <w:rFonts w:ascii="Times New Roman" w:eastAsia="Calibri" w:hAnsi="Times New Roman" w:cs="Times New Roman"/>
          <w:b/>
        </w:rPr>
        <w:t>Школа, класс</w:t>
      </w:r>
      <w:r w:rsidRPr="00340101">
        <w:rPr>
          <w:rFonts w:ascii="Times New Roman" w:eastAsia="Calibri" w:hAnsi="Times New Roman" w:cs="Times New Roman"/>
        </w:rPr>
        <w:t xml:space="preserve"> ___</w:t>
      </w:r>
      <w:r w:rsidRPr="00305996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134930" w:rsidRPr="00305996" w:rsidRDefault="00134930" w:rsidP="00134930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599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134930" w:rsidRPr="00305996" w:rsidRDefault="00134930" w:rsidP="00134930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05996">
        <w:rPr>
          <w:rFonts w:ascii="Times New Roman" w:eastAsia="Calibri" w:hAnsi="Times New Roman" w:cs="Times New Roman"/>
          <w:sz w:val="20"/>
          <w:szCs w:val="20"/>
        </w:rPr>
        <w:t>(линия отреза)</w:t>
      </w:r>
    </w:p>
    <w:p w:rsidR="00134930" w:rsidRPr="00340101" w:rsidRDefault="00134930" w:rsidP="001349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4602">
        <w:rPr>
          <w:rFonts w:ascii="Times New Roman" w:eastAsia="Calibri" w:hAnsi="Times New Roman" w:cs="Times New Roman"/>
          <w:b/>
          <w:sz w:val="24"/>
          <w:szCs w:val="24"/>
        </w:rPr>
        <w:t>Шифр участника</w:t>
      </w:r>
      <w:r w:rsidRPr="00340101"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</w:p>
    <w:tbl>
      <w:tblPr>
        <w:tblStyle w:val="7"/>
        <w:tblpPr w:leftFromText="180" w:rightFromText="180" w:vertAnchor="text" w:horzAnchor="margin" w:tblpXSpec="center" w:tblpY="146"/>
        <w:tblW w:w="9387" w:type="dxa"/>
        <w:tblLook w:val="04A0" w:firstRow="1" w:lastRow="0" w:firstColumn="1" w:lastColumn="0" w:noHBand="0" w:noVBand="1"/>
      </w:tblPr>
      <w:tblGrid>
        <w:gridCol w:w="1417"/>
        <w:gridCol w:w="6708"/>
        <w:gridCol w:w="1262"/>
      </w:tblGrid>
      <w:tr w:rsidR="00134930" w:rsidRPr="00AF51C3" w:rsidTr="00D26453">
        <w:tc>
          <w:tcPr>
            <w:tcW w:w="1417" w:type="dxa"/>
          </w:tcPr>
          <w:p w:rsidR="00134930" w:rsidRPr="00AF51C3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AF51C3">
              <w:rPr>
                <w:rFonts w:eastAsia="Calibri" w:cs="Times New Roman"/>
                <w:b/>
                <w:szCs w:val="24"/>
              </w:rPr>
              <w:t>Задание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AF51C3">
              <w:rPr>
                <w:rFonts w:eastAsia="Calibri" w:cs="Times New Roman"/>
                <w:b/>
                <w:szCs w:val="24"/>
              </w:rPr>
              <w:t>Ответ</w:t>
            </w:r>
          </w:p>
        </w:tc>
        <w:tc>
          <w:tcPr>
            <w:tcW w:w="1262" w:type="dxa"/>
          </w:tcPr>
          <w:p w:rsidR="00134930" w:rsidRPr="00AF51C3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AF51C3">
              <w:rPr>
                <w:rFonts w:eastAsia="Calibri" w:cs="Times New Roman"/>
                <w:b/>
                <w:szCs w:val="24"/>
              </w:rPr>
              <w:t>Баллы</w:t>
            </w: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2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3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6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7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8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9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10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11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12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13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14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15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16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17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18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19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20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21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22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23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24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  <w:tr w:rsidR="00134930" w:rsidRPr="00AF51C3" w:rsidTr="00D26453">
        <w:trPr>
          <w:trHeight w:val="340"/>
        </w:trPr>
        <w:tc>
          <w:tcPr>
            <w:tcW w:w="141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21AE">
              <w:rPr>
                <w:rFonts w:eastAsia="Calibri" w:cs="Times New Roman"/>
                <w:b/>
                <w:szCs w:val="24"/>
              </w:rPr>
              <w:t>25</w:t>
            </w:r>
          </w:p>
        </w:tc>
        <w:tc>
          <w:tcPr>
            <w:tcW w:w="6708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62" w:type="dxa"/>
          </w:tcPr>
          <w:p w:rsidR="00134930" w:rsidRPr="00AF51C3" w:rsidRDefault="00134930" w:rsidP="00D26453">
            <w:pPr>
              <w:rPr>
                <w:rFonts w:eastAsia="Calibri" w:cs="Times New Roman"/>
                <w:szCs w:val="24"/>
              </w:rPr>
            </w:pPr>
          </w:p>
        </w:tc>
      </w:tr>
    </w:tbl>
    <w:p w:rsidR="00134930" w:rsidRDefault="00134930" w:rsidP="001349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4930" w:rsidRPr="00E219CC" w:rsidRDefault="00134930" w:rsidP="001349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правильных ответов _____________             </w:t>
      </w:r>
    </w:p>
    <w:p w:rsidR="00134930" w:rsidRPr="00E219CC" w:rsidRDefault="00134930" w:rsidP="001349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4930" w:rsidRPr="00E219CC" w:rsidRDefault="00134930" w:rsidP="001349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Подписи членов жюри:</w:t>
      </w: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________________</w:t>
      </w:r>
    </w:p>
    <w:p w:rsidR="00134930" w:rsidRPr="00E219CC" w:rsidRDefault="00134930" w:rsidP="00134930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________________</w:t>
      </w:r>
    </w:p>
    <w:p w:rsidR="00134930" w:rsidRPr="00E219CC" w:rsidRDefault="00134930" w:rsidP="00134930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________________</w:t>
      </w:r>
    </w:p>
    <w:p w:rsidR="00134930" w:rsidRDefault="00134930" w:rsidP="00134930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BB3BC7" w:rsidRDefault="00BB3BC7" w:rsidP="00134930">
      <w:pPr>
        <w:tabs>
          <w:tab w:val="left" w:pos="3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4930" w:rsidRPr="00E219CC" w:rsidRDefault="00134930" w:rsidP="00134930">
      <w:pPr>
        <w:tabs>
          <w:tab w:val="left" w:pos="3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МУНИЦИПАЛЬНЫЙ ЭТАП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134930" w:rsidRPr="00E219CC" w:rsidRDefault="00134930" w:rsidP="00134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предмету «ФИЗИЧЕСКАЯ КУЛЬТУРА»</w:t>
      </w:r>
    </w:p>
    <w:p w:rsidR="00134930" w:rsidRPr="00E219CC" w:rsidRDefault="00134930" w:rsidP="00134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9-11 классы</w:t>
      </w:r>
    </w:p>
    <w:p w:rsidR="00134930" w:rsidRPr="00E219CC" w:rsidRDefault="00134930" w:rsidP="00134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4930" w:rsidRPr="00E219CC" w:rsidRDefault="00134930" w:rsidP="00134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Бланк ответов</w:t>
      </w:r>
    </w:p>
    <w:p w:rsidR="00134930" w:rsidRPr="00E219CC" w:rsidRDefault="00134930" w:rsidP="00134930">
      <w:pPr>
        <w:spacing w:after="0"/>
        <w:jc w:val="both"/>
        <w:rPr>
          <w:rFonts w:ascii="Times New Roman" w:eastAsia="Calibri" w:hAnsi="Times New Roman" w:cs="Times New Roman"/>
        </w:rPr>
      </w:pPr>
      <w:r w:rsidRPr="00E219CC">
        <w:rPr>
          <w:rFonts w:ascii="Times New Roman" w:eastAsia="Calibri" w:hAnsi="Times New Roman" w:cs="Times New Roman"/>
        </w:rPr>
        <w:t xml:space="preserve">             </w:t>
      </w:r>
      <w:r w:rsidRPr="00E219CC">
        <w:rPr>
          <w:rFonts w:ascii="Times New Roman" w:eastAsia="Calibri" w:hAnsi="Times New Roman" w:cs="Times New Roman"/>
          <w:b/>
        </w:rPr>
        <w:t xml:space="preserve">Фамилия, Имя, Отчество </w:t>
      </w:r>
      <w:r w:rsidRPr="00E219CC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E219CC">
        <w:rPr>
          <w:rFonts w:ascii="Times New Roman" w:eastAsia="Calibri" w:hAnsi="Times New Roman" w:cs="Times New Roman"/>
          <w:u w:val="single"/>
        </w:rPr>
        <w:t xml:space="preserve"> _</w:t>
      </w:r>
      <w:r w:rsidRPr="00E219CC">
        <w:rPr>
          <w:rFonts w:ascii="Times New Roman" w:eastAsia="Calibri" w:hAnsi="Times New Roman" w:cs="Times New Roman"/>
        </w:rPr>
        <w:t>____________________________________________________</w:t>
      </w:r>
    </w:p>
    <w:p w:rsidR="00134930" w:rsidRPr="00E219CC" w:rsidRDefault="00134930" w:rsidP="00134930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9CC">
        <w:rPr>
          <w:rFonts w:ascii="Times New Roman" w:eastAsia="Calibri" w:hAnsi="Times New Roman" w:cs="Times New Roman"/>
          <w:b/>
        </w:rPr>
        <w:t>Школа, класс</w:t>
      </w:r>
      <w:r w:rsidRPr="00E219CC">
        <w:rPr>
          <w:rFonts w:ascii="Times New Roman" w:eastAsia="Calibri" w:hAnsi="Times New Roman" w:cs="Times New Roman"/>
        </w:rPr>
        <w:t xml:space="preserve"> ___</w:t>
      </w:r>
      <w:r w:rsidRPr="00E219CC">
        <w:rPr>
          <w:rFonts w:ascii="Times New Roman" w:eastAsia="Calibri" w:hAnsi="Times New Roman" w:cs="Times New Roman"/>
          <w:sz w:val="20"/>
          <w:szCs w:val="20"/>
        </w:rPr>
        <w:t>________________________________</w:t>
      </w:r>
    </w:p>
    <w:p w:rsidR="00134930" w:rsidRPr="00E219CC" w:rsidRDefault="00134930" w:rsidP="0013493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……………………………………………………………………………………………………                                                                      </w:t>
      </w:r>
      <w:r w:rsidRPr="00E219C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линия отреза</w:t>
      </w:r>
    </w:p>
    <w:p w:rsidR="00134930" w:rsidRPr="00E219CC" w:rsidRDefault="00134930" w:rsidP="001349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4930" w:rsidRDefault="00134930" w:rsidP="001349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Шифр участника____________________</w:t>
      </w:r>
    </w:p>
    <w:p w:rsidR="00134930" w:rsidRPr="00E219CC" w:rsidRDefault="00134930" w:rsidP="001349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sz w:val="24"/>
        </w:rPr>
        <w:tab/>
      </w:r>
    </w:p>
    <w:tbl>
      <w:tblPr>
        <w:tblStyle w:val="120"/>
        <w:tblW w:w="9606" w:type="dxa"/>
        <w:tblLook w:val="04A0" w:firstRow="1" w:lastRow="0" w:firstColumn="1" w:lastColumn="0" w:noHBand="0" w:noVBand="1"/>
      </w:tblPr>
      <w:tblGrid>
        <w:gridCol w:w="1267"/>
        <w:gridCol w:w="6671"/>
        <w:gridCol w:w="1668"/>
      </w:tblGrid>
      <w:tr w:rsidR="00134930" w:rsidRPr="00E219CC" w:rsidTr="00134930">
        <w:tc>
          <w:tcPr>
            <w:tcW w:w="1267" w:type="dxa"/>
          </w:tcPr>
          <w:p w:rsidR="00134930" w:rsidRPr="00E219CC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E219CC">
              <w:rPr>
                <w:rFonts w:eastAsia="Calibri" w:cs="Times New Roman"/>
                <w:b/>
              </w:rPr>
              <w:t>Задание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E219CC">
              <w:rPr>
                <w:rFonts w:eastAsia="Calibri" w:cs="Times New Roman"/>
                <w:b/>
              </w:rPr>
              <w:t>Ответ</w:t>
            </w:r>
          </w:p>
        </w:tc>
        <w:tc>
          <w:tcPr>
            <w:tcW w:w="1668" w:type="dxa"/>
          </w:tcPr>
          <w:p w:rsidR="00134930" w:rsidRPr="00E219CC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E219CC">
              <w:rPr>
                <w:rFonts w:eastAsia="Calibri" w:cs="Times New Roman"/>
                <w:b/>
              </w:rPr>
              <w:t>Баллы</w:t>
            </w: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tabs>
                <w:tab w:val="left" w:pos="1137"/>
              </w:tabs>
              <w:ind w:right="508"/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ind w:right="508"/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9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23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24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25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26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27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28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29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  <w:tr w:rsidR="00134930" w:rsidRPr="00E219CC" w:rsidTr="00134930">
        <w:trPr>
          <w:trHeight w:val="283"/>
        </w:trPr>
        <w:tc>
          <w:tcPr>
            <w:tcW w:w="1267" w:type="dxa"/>
          </w:tcPr>
          <w:p w:rsidR="00134930" w:rsidRPr="006A21AE" w:rsidRDefault="00134930" w:rsidP="00D26453">
            <w:pPr>
              <w:jc w:val="center"/>
              <w:rPr>
                <w:rFonts w:eastAsia="Calibri" w:cs="Times New Roman"/>
                <w:b/>
              </w:rPr>
            </w:pPr>
            <w:r w:rsidRPr="006A21AE">
              <w:rPr>
                <w:rFonts w:eastAsia="Calibri" w:cs="Times New Roman"/>
                <w:b/>
              </w:rPr>
              <w:t>30</w:t>
            </w:r>
          </w:p>
        </w:tc>
        <w:tc>
          <w:tcPr>
            <w:tcW w:w="6671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  <w:tc>
          <w:tcPr>
            <w:tcW w:w="1668" w:type="dxa"/>
          </w:tcPr>
          <w:p w:rsidR="00134930" w:rsidRPr="00E219CC" w:rsidRDefault="00134930" w:rsidP="00D26453">
            <w:pPr>
              <w:rPr>
                <w:rFonts w:eastAsia="Calibri" w:cs="Times New Roman"/>
              </w:rPr>
            </w:pPr>
          </w:p>
        </w:tc>
      </w:tr>
    </w:tbl>
    <w:p w:rsidR="00134930" w:rsidRPr="00E219CC" w:rsidRDefault="00134930" w:rsidP="001349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4930" w:rsidRPr="00E219CC" w:rsidRDefault="00134930" w:rsidP="00134930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правильных ответов _____________             </w:t>
      </w:r>
    </w:p>
    <w:p w:rsidR="00134930" w:rsidRPr="00E219CC" w:rsidRDefault="00134930" w:rsidP="00134930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Подписи членов жюри:</w:t>
      </w: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________________</w:t>
      </w:r>
    </w:p>
    <w:p w:rsidR="00134930" w:rsidRPr="00E219CC" w:rsidRDefault="00134930" w:rsidP="00134930">
      <w:pPr>
        <w:tabs>
          <w:tab w:val="left" w:pos="354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________________</w:t>
      </w:r>
    </w:p>
    <w:p w:rsidR="00134930" w:rsidRDefault="00134930" w:rsidP="00134930">
      <w:pPr>
        <w:tabs>
          <w:tab w:val="left" w:pos="354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________________</w:t>
      </w:r>
    </w:p>
    <w:p w:rsidR="00134930" w:rsidRDefault="00134930" w:rsidP="00134930">
      <w:pPr>
        <w:spacing w:after="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60F" w:rsidRPr="00930AB5" w:rsidRDefault="007D560F" w:rsidP="001349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D560F" w:rsidRPr="00930AB5" w:rsidSect="00D01EEC">
          <w:footerReference w:type="default" r:id="rId17"/>
          <w:footerReference w:type="first" r:id="rId18"/>
          <w:pgSz w:w="11906" w:h="16838" w:code="9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81" w:charSpace="2047"/>
        </w:sectPr>
      </w:pPr>
    </w:p>
    <w:p w:rsidR="009963BC" w:rsidRPr="009963BC" w:rsidRDefault="009963BC" w:rsidP="0099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3BC" w:rsidRPr="009963BC" w:rsidRDefault="009963BC" w:rsidP="009963B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63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ПРОТОКОЛ</w:t>
      </w:r>
    </w:p>
    <w:p w:rsidR="009963BC" w:rsidRPr="009963BC" w:rsidRDefault="009963BC" w:rsidP="009963B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963B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выполнения конкурсных заданий по баскетболу, футболу 9-11 классы</w:t>
      </w:r>
    </w:p>
    <w:tbl>
      <w:tblPr>
        <w:tblW w:w="15604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134"/>
        <w:gridCol w:w="1134"/>
        <w:gridCol w:w="1134"/>
        <w:gridCol w:w="1276"/>
        <w:gridCol w:w="1276"/>
        <w:gridCol w:w="1275"/>
        <w:gridCol w:w="1134"/>
        <w:gridCol w:w="1276"/>
        <w:gridCol w:w="1134"/>
        <w:gridCol w:w="992"/>
        <w:gridCol w:w="1276"/>
      </w:tblGrid>
      <w:tr w:rsidR="009963BC" w:rsidRPr="009963BC" w:rsidTr="00D46727">
        <w:trPr>
          <w:trHeight w:val="57"/>
        </w:trPr>
        <w:tc>
          <w:tcPr>
            <w:tcW w:w="2563" w:type="dxa"/>
            <w:vMerge w:val="restart"/>
            <w:shd w:val="clear" w:color="auto" w:fill="auto"/>
            <w:vAlign w:val="center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Ошибки при выполнении  задания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9963BC" w:rsidRPr="009963BC" w:rsidRDefault="009963BC" w:rsidP="009963BC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963BC" w:rsidRPr="009963BC" w:rsidRDefault="009963BC" w:rsidP="009963BC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vMerge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обводка стойки не с той стороны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 не из зоны удара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удара не той ногой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Двойное ведение,</w:t>
            </w:r>
          </w:p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пронос мяча,</w:t>
            </w:r>
          </w:p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пробежка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Ошибки при ведении «змейкой»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Ошибки при броске после 2х шагов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Не выполнение удара, броска</w:t>
            </w:r>
          </w:p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попадание в ворота, кольцо</w:t>
            </w:r>
          </w:p>
        </w:tc>
        <w:tc>
          <w:tcPr>
            <w:tcW w:w="1134" w:type="dxa"/>
            <w:vMerge/>
            <w:shd w:val="clear" w:color="auto" w:fill="auto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vMerge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+ 1 с.</w:t>
            </w: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+ 1 с.</w:t>
            </w: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+1 с.</w:t>
            </w: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+1 с.</w:t>
            </w: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+1 с.</w:t>
            </w: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+1 с.</w:t>
            </w: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+3 с.</w:t>
            </w: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+3 с.</w:t>
            </w:r>
          </w:p>
        </w:tc>
        <w:tc>
          <w:tcPr>
            <w:tcW w:w="1134" w:type="dxa"/>
            <w:vMerge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rPr>
          <w:trHeight w:val="57"/>
        </w:trPr>
        <w:tc>
          <w:tcPr>
            <w:tcW w:w="256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63BC" w:rsidRPr="009963BC" w:rsidRDefault="009963BC" w:rsidP="00996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Судьи:</w:t>
      </w:r>
    </w:p>
    <w:p w:rsidR="009963BC" w:rsidRPr="009963BC" w:rsidRDefault="009963BC" w:rsidP="0099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63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ПРОТОКОЛ</w:t>
      </w:r>
    </w:p>
    <w:p w:rsidR="009963BC" w:rsidRPr="009963BC" w:rsidRDefault="009963BC" w:rsidP="0099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963B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выполнения конкурсных заданий по мини-футболу, баскетболу 7-8 классы</w:t>
      </w:r>
    </w:p>
    <w:tbl>
      <w:tblPr>
        <w:tblW w:w="15746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992"/>
        <w:gridCol w:w="992"/>
        <w:gridCol w:w="992"/>
        <w:gridCol w:w="993"/>
        <w:gridCol w:w="1134"/>
        <w:gridCol w:w="1134"/>
        <w:gridCol w:w="1134"/>
        <w:gridCol w:w="992"/>
        <w:gridCol w:w="1134"/>
        <w:gridCol w:w="992"/>
        <w:gridCol w:w="992"/>
        <w:gridCol w:w="993"/>
        <w:gridCol w:w="992"/>
      </w:tblGrid>
      <w:tr w:rsidR="009963BC" w:rsidRPr="009963BC" w:rsidTr="00D46727">
        <w:tc>
          <w:tcPr>
            <w:tcW w:w="2280" w:type="dxa"/>
            <w:vMerge w:val="restart"/>
            <w:shd w:val="clear" w:color="auto" w:fill="auto"/>
            <w:vAlign w:val="center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0489" w:type="dxa"/>
            <w:gridSpan w:val="10"/>
            <w:vAlign w:val="center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Ошибки при выполнении  задания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963BC" w:rsidRPr="009963BC" w:rsidRDefault="009963BC" w:rsidP="0099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результат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9963BC" w:rsidRPr="009963BC" w:rsidRDefault="009963BC" w:rsidP="0099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результат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963BC" w:rsidRPr="009963BC" w:rsidRDefault="009963BC" w:rsidP="00996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результат</w:t>
            </w:r>
          </w:p>
        </w:tc>
      </w:tr>
      <w:tr w:rsidR="009963BC" w:rsidRPr="009963BC" w:rsidTr="00D46727">
        <w:tc>
          <w:tcPr>
            <w:tcW w:w="2280" w:type="dxa"/>
            <w:vMerge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обводка стойки не с той стороны</w:t>
            </w: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удара не той ногой</w:t>
            </w: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удара низом</w:t>
            </w: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 не из зоны удара </w:t>
            </w: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 за линию штрафного броска</w:t>
            </w: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Пробежка,</w:t>
            </w:r>
          </w:p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двойное ведение</w:t>
            </w:r>
          </w:p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пронос мяча</w:t>
            </w: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 при ведении «змейкой»</w:t>
            </w: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 при броске левой рукой</w:t>
            </w: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выполнение любого удара, броска</w:t>
            </w: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попадание в  </w:t>
            </w:r>
            <w:proofErr w:type="spellStart"/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</w:t>
            </w:r>
            <w:proofErr w:type="gramStart"/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99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кольцо</w:t>
            </w:r>
          </w:p>
        </w:tc>
        <w:tc>
          <w:tcPr>
            <w:tcW w:w="992" w:type="dxa"/>
            <w:vMerge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BC" w:rsidRPr="009963BC" w:rsidTr="00D46727">
        <w:trPr>
          <w:trHeight w:val="219"/>
        </w:trPr>
        <w:tc>
          <w:tcPr>
            <w:tcW w:w="2280" w:type="dxa"/>
            <w:vMerge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+ 1 с.</w:t>
            </w: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+ 1 с.</w:t>
            </w: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+ 1 с.</w:t>
            </w: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+1 с.</w:t>
            </w: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+1 с.</w:t>
            </w: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+1 с.</w:t>
            </w: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+ 1  с.</w:t>
            </w: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+ 1 с.</w:t>
            </w: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+ 3 с.</w:t>
            </w: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C">
              <w:rPr>
                <w:rFonts w:ascii="Times New Roman" w:eastAsia="Times New Roman" w:hAnsi="Times New Roman" w:cs="Times New Roman"/>
                <w:lang w:eastAsia="ru-RU"/>
              </w:rPr>
              <w:t>+ 3 с.</w:t>
            </w:r>
          </w:p>
        </w:tc>
        <w:tc>
          <w:tcPr>
            <w:tcW w:w="992" w:type="dxa"/>
            <w:vMerge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63BC" w:rsidRPr="009963BC" w:rsidTr="00D46727">
        <w:tc>
          <w:tcPr>
            <w:tcW w:w="2280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963BC" w:rsidRPr="009963BC" w:rsidRDefault="009963BC" w:rsidP="0099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2CE" w:rsidRPr="009963BC" w:rsidRDefault="009963BC" w:rsidP="00996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Судьи:</w:t>
      </w:r>
    </w:p>
    <w:sectPr w:rsidR="00CC02CE" w:rsidRPr="009963BC" w:rsidSect="00D467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60" w:rsidRDefault="000C7360" w:rsidP="00E56759">
      <w:pPr>
        <w:spacing w:after="0" w:line="240" w:lineRule="auto"/>
      </w:pPr>
      <w:r>
        <w:separator/>
      </w:r>
    </w:p>
  </w:endnote>
  <w:endnote w:type="continuationSeparator" w:id="0">
    <w:p w:rsidR="000C7360" w:rsidRDefault="000C7360" w:rsidP="00E5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703698"/>
      <w:docPartObj>
        <w:docPartGallery w:val="Page Numbers (Bottom of Page)"/>
        <w:docPartUnique/>
      </w:docPartObj>
    </w:sdtPr>
    <w:sdtEndPr/>
    <w:sdtContent>
      <w:p w:rsidR="00D46727" w:rsidRDefault="00D4672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82">
          <w:rPr>
            <w:noProof/>
          </w:rPr>
          <w:t>20</w:t>
        </w:r>
        <w:r>
          <w:fldChar w:fldCharType="end"/>
        </w:r>
      </w:p>
    </w:sdtContent>
  </w:sdt>
  <w:p w:rsidR="00D46727" w:rsidRDefault="00D4672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27" w:rsidRDefault="00D46727">
    <w:pPr>
      <w:pStyle w:val="af1"/>
      <w:jc w:val="center"/>
    </w:pPr>
  </w:p>
  <w:p w:rsidR="00D46727" w:rsidRDefault="00D4672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60" w:rsidRDefault="000C7360" w:rsidP="00E56759">
      <w:pPr>
        <w:spacing w:after="0" w:line="240" w:lineRule="auto"/>
      </w:pPr>
      <w:r>
        <w:separator/>
      </w:r>
    </w:p>
  </w:footnote>
  <w:footnote w:type="continuationSeparator" w:id="0">
    <w:p w:rsidR="000C7360" w:rsidRDefault="000C7360" w:rsidP="00E5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">
    <w:nsid w:val="17152D42"/>
    <w:multiLevelType w:val="hybridMultilevel"/>
    <w:tmpl w:val="C6F430E2"/>
    <w:lvl w:ilvl="0" w:tplc="8320F4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CA455C"/>
    <w:multiLevelType w:val="hybridMultilevel"/>
    <w:tmpl w:val="BD98F1B4"/>
    <w:lvl w:ilvl="0" w:tplc="68C607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07698"/>
    <w:multiLevelType w:val="multilevel"/>
    <w:tmpl w:val="D7D47C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3537A4D"/>
    <w:multiLevelType w:val="hybridMultilevel"/>
    <w:tmpl w:val="FFC60F04"/>
    <w:lvl w:ilvl="0" w:tplc="07DE4D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01E49"/>
    <w:multiLevelType w:val="multilevel"/>
    <w:tmpl w:val="099017A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74262D5"/>
    <w:multiLevelType w:val="hybridMultilevel"/>
    <w:tmpl w:val="94C6F332"/>
    <w:lvl w:ilvl="0" w:tplc="B860D7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07D3"/>
    <w:multiLevelType w:val="multilevel"/>
    <w:tmpl w:val="9AB815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11A38FE"/>
    <w:multiLevelType w:val="hybridMultilevel"/>
    <w:tmpl w:val="FFC60F04"/>
    <w:lvl w:ilvl="0" w:tplc="07DE4D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62CA5"/>
    <w:multiLevelType w:val="hybridMultilevel"/>
    <w:tmpl w:val="CD64094E"/>
    <w:lvl w:ilvl="0" w:tplc="6908AE08">
      <w:start w:val="1"/>
      <w:numFmt w:val="decimal"/>
      <w:lvlText w:val="%1."/>
      <w:lvlJc w:val="left"/>
      <w:pPr>
        <w:ind w:left="3338" w:hanging="360"/>
      </w:pPr>
      <w:rPr>
        <w:rFonts w:eastAsiaTheme="minorHAnsi" w:hint="default"/>
        <w:color w:val="auto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03BF1"/>
    <w:multiLevelType w:val="multilevel"/>
    <w:tmpl w:val="AAF04C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C7"/>
    <w:rsid w:val="00005971"/>
    <w:rsid w:val="00023479"/>
    <w:rsid w:val="000334D1"/>
    <w:rsid w:val="00037D80"/>
    <w:rsid w:val="000452BD"/>
    <w:rsid w:val="00047534"/>
    <w:rsid w:val="00055769"/>
    <w:rsid w:val="00063058"/>
    <w:rsid w:val="00065C79"/>
    <w:rsid w:val="0007346A"/>
    <w:rsid w:val="00084D33"/>
    <w:rsid w:val="00090DAE"/>
    <w:rsid w:val="000955A5"/>
    <w:rsid w:val="00096633"/>
    <w:rsid w:val="0009676F"/>
    <w:rsid w:val="000A2453"/>
    <w:rsid w:val="000A58AD"/>
    <w:rsid w:val="000C08F9"/>
    <w:rsid w:val="000C442E"/>
    <w:rsid w:val="000C7360"/>
    <w:rsid w:val="000C7BFC"/>
    <w:rsid w:val="000D6FE8"/>
    <w:rsid w:val="000D7A83"/>
    <w:rsid w:val="000E7C8E"/>
    <w:rsid w:val="000F63C9"/>
    <w:rsid w:val="00111371"/>
    <w:rsid w:val="00116860"/>
    <w:rsid w:val="0012159D"/>
    <w:rsid w:val="00123565"/>
    <w:rsid w:val="00126892"/>
    <w:rsid w:val="00131938"/>
    <w:rsid w:val="00132563"/>
    <w:rsid w:val="00132C31"/>
    <w:rsid w:val="00134930"/>
    <w:rsid w:val="001407FC"/>
    <w:rsid w:val="00142D74"/>
    <w:rsid w:val="00145554"/>
    <w:rsid w:val="001759B6"/>
    <w:rsid w:val="00193F24"/>
    <w:rsid w:val="001C070D"/>
    <w:rsid w:val="001C5BDD"/>
    <w:rsid w:val="001D10FC"/>
    <w:rsid w:val="001E5CD3"/>
    <w:rsid w:val="001F47D1"/>
    <w:rsid w:val="001F4B42"/>
    <w:rsid w:val="002028B5"/>
    <w:rsid w:val="002118AA"/>
    <w:rsid w:val="002224D4"/>
    <w:rsid w:val="0023763E"/>
    <w:rsid w:val="0025492B"/>
    <w:rsid w:val="0026701F"/>
    <w:rsid w:val="00270316"/>
    <w:rsid w:val="00280782"/>
    <w:rsid w:val="00287C93"/>
    <w:rsid w:val="00296DBA"/>
    <w:rsid w:val="002A31FE"/>
    <w:rsid w:val="002B144C"/>
    <w:rsid w:val="002B2CF1"/>
    <w:rsid w:val="002B3A31"/>
    <w:rsid w:val="002B5EA3"/>
    <w:rsid w:val="002C6254"/>
    <w:rsid w:val="002C668A"/>
    <w:rsid w:val="002D05CB"/>
    <w:rsid w:val="002D68C0"/>
    <w:rsid w:val="002E1F50"/>
    <w:rsid w:val="002E3608"/>
    <w:rsid w:val="002E4946"/>
    <w:rsid w:val="002F55C9"/>
    <w:rsid w:val="002F7FCC"/>
    <w:rsid w:val="00302880"/>
    <w:rsid w:val="003046C6"/>
    <w:rsid w:val="00305996"/>
    <w:rsid w:val="00306F46"/>
    <w:rsid w:val="003118F9"/>
    <w:rsid w:val="003165D7"/>
    <w:rsid w:val="00320811"/>
    <w:rsid w:val="0032765B"/>
    <w:rsid w:val="003337B0"/>
    <w:rsid w:val="00340101"/>
    <w:rsid w:val="00341638"/>
    <w:rsid w:val="00352F2B"/>
    <w:rsid w:val="003579C7"/>
    <w:rsid w:val="0036638B"/>
    <w:rsid w:val="00370A16"/>
    <w:rsid w:val="00373E28"/>
    <w:rsid w:val="003746AE"/>
    <w:rsid w:val="00392F35"/>
    <w:rsid w:val="00395BD6"/>
    <w:rsid w:val="003C1EFF"/>
    <w:rsid w:val="003C3C96"/>
    <w:rsid w:val="003C7DFD"/>
    <w:rsid w:val="003D6FAB"/>
    <w:rsid w:val="003E2E67"/>
    <w:rsid w:val="003E43E6"/>
    <w:rsid w:val="003E5CBF"/>
    <w:rsid w:val="003E698E"/>
    <w:rsid w:val="003F65D3"/>
    <w:rsid w:val="004126AE"/>
    <w:rsid w:val="00417F21"/>
    <w:rsid w:val="00443E48"/>
    <w:rsid w:val="00471969"/>
    <w:rsid w:val="0047344E"/>
    <w:rsid w:val="00474DD4"/>
    <w:rsid w:val="0048173D"/>
    <w:rsid w:val="00487D1A"/>
    <w:rsid w:val="004A09D4"/>
    <w:rsid w:val="004A3B51"/>
    <w:rsid w:val="004B2969"/>
    <w:rsid w:val="004C7688"/>
    <w:rsid w:val="004F4C5D"/>
    <w:rsid w:val="0050672B"/>
    <w:rsid w:val="00512621"/>
    <w:rsid w:val="0051614B"/>
    <w:rsid w:val="005171CB"/>
    <w:rsid w:val="0052537B"/>
    <w:rsid w:val="00526DF8"/>
    <w:rsid w:val="00527359"/>
    <w:rsid w:val="005274F9"/>
    <w:rsid w:val="00527511"/>
    <w:rsid w:val="00527D37"/>
    <w:rsid w:val="00534B24"/>
    <w:rsid w:val="00550983"/>
    <w:rsid w:val="00556333"/>
    <w:rsid w:val="00560BB0"/>
    <w:rsid w:val="00576D85"/>
    <w:rsid w:val="00592574"/>
    <w:rsid w:val="005A2845"/>
    <w:rsid w:val="005B2436"/>
    <w:rsid w:val="005C0026"/>
    <w:rsid w:val="005C3A6D"/>
    <w:rsid w:val="005D06C8"/>
    <w:rsid w:val="005D21F6"/>
    <w:rsid w:val="005F159C"/>
    <w:rsid w:val="00600E2C"/>
    <w:rsid w:val="00607386"/>
    <w:rsid w:val="00607C9A"/>
    <w:rsid w:val="00610611"/>
    <w:rsid w:val="00613D1F"/>
    <w:rsid w:val="00624C4E"/>
    <w:rsid w:val="00626B5B"/>
    <w:rsid w:val="00634956"/>
    <w:rsid w:val="00644A71"/>
    <w:rsid w:val="006575B1"/>
    <w:rsid w:val="00661EF7"/>
    <w:rsid w:val="00682A6F"/>
    <w:rsid w:val="00683685"/>
    <w:rsid w:val="006A099F"/>
    <w:rsid w:val="006A21AE"/>
    <w:rsid w:val="006A6EA6"/>
    <w:rsid w:val="006B0E6D"/>
    <w:rsid w:val="006C5820"/>
    <w:rsid w:val="006C6D4A"/>
    <w:rsid w:val="006C7073"/>
    <w:rsid w:val="006D70CF"/>
    <w:rsid w:val="006E0049"/>
    <w:rsid w:val="006F6A91"/>
    <w:rsid w:val="007048B2"/>
    <w:rsid w:val="00704E5E"/>
    <w:rsid w:val="007142B7"/>
    <w:rsid w:val="00716F06"/>
    <w:rsid w:val="00717E1C"/>
    <w:rsid w:val="00734B24"/>
    <w:rsid w:val="00735C11"/>
    <w:rsid w:val="00737792"/>
    <w:rsid w:val="007629F8"/>
    <w:rsid w:val="0076398C"/>
    <w:rsid w:val="00771DFC"/>
    <w:rsid w:val="007731F4"/>
    <w:rsid w:val="007752E2"/>
    <w:rsid w:val="007A3B2D"/>
    <w:rsid w:val="007C0590"/>
    <w:rsid w:val="007D3D15"/>
    <w:rsid w:val="007D560F"/>
    <w:rsid w:val="007E4C35"/>
    <w:rsid w:val="00846384"/>
    <w:rsid w:val="00846FD8"/>
    <w:rsid w:val="00852964"/>
    <w:rsid w:val="008559C9"/>
    <w:rsid w:val="0086104F"/>
    <w:rsid w:val="008715A3"/>
    <w:rsid w:val="008725EB"/>
    <w:rsid w:val="0087426E"/>
    <w:rsid w:val="008756C3"/>
    <w:rsid w:val="0088248C"/>
    <w:rsid w:val="00887A18"/>
    <w:rsid w:val="00897B19"/>
    <w:rsid w:val="008B0366"/>
    <w:rsid w:val="008B31F7"/>
    <w:rsid w:val="008D1519"/>
    <w:rsid w:val="008D152C"/>
    <w:rsid w:val="008D3D9A"/>
    <w:rsid w:val="008D7F4A"/>
    <w:rsid w:val="008E1130"/>
    <w:rsid w:val="009011D7"/>
    <w:rsid w:val="00905978"/>
    <w:rsid w:val="009070E3"/>
    <w:rsid w:val="009109DF"/>
    <w:rsid w:val="0092295B"/>
    <w:rsid w:val="00930AB5"/>
    <w:rsid w:val="009558ED"/>
    <w:rsid w:val="00961D80"/>
    <w:rsid w:val="009742D1"/>
    <w:rsid w:val="00983C68"/>
    <w:rsid w:val="00990F1B"/>
    <w:rsid w:val="0099606C"/>
    <w:rsid w:val="009963BC"/>
    <w:rsid w:val="009A2DE7"/>
    <w:rsid w:val="009A3EA6"/>
    <w:rsid w:val="009A5514"/>
    <w:rsid w:val="009B0132"/>
    <w:rsid w:val="009B0176"/>
    <w:rsid w:val="009B537E"/>
    <w:rsid w:val="009C1FB2"/>
    <w:rsid w:val="009D04C6"/>
    <w:rsid w:val="009E01AC"/>
    <w:rsid w:val="009E1106"/>
    <w:rsid w:val="009E55F2"/>
    <w:rsid w:val="009F3185"/>
    <w:rsid w:val="00A02F99"/>
    <w:rsid w:val="00A36112"/>
    <w:rsid w:val="00A42ABC"/>
    <w:rsid w:val="00A54D42"/>
    <w:rsid w:val="00A875A0"/>
    <w:rsid w:val="00A93ECD"/>
    <w:rsid w:val="00AA0280"/>
    <w:rsid w:val="00AA068D"/>
    <w:rsid w:val="00AC7247"/>
    <w:rsid w:val="00AC7C1A"/>
    <w:rsid w:val="00AF0915"/>
    <w:rsid w:val="00AF51C3"/>
    <w:rsid w:val="00AF5CD4"/>
    <w:rsid w:val="00B27A43"/>
    <w:rsid w:val="00B307B8"/>
    <w:rsid w:val="00B36F2E"/>
    <w:rsid w:val="00B676DC"/>
    <w:rsid w:val="00B70009"/>
    <w:rsid w:val="00B72A60"/>
    <w:rsid w:val="00B7632B"/>
    <w:rsid w:val="00B82858"/>
    <w:rsid w:val="00B85444"/>
    <w:rsid w:val="00B911CC"/>
    <w:rsid w:val="00BA2011"/>
    <w:rsid w:val="00BB1015"/>
    <w:rsid w:val="00BB3BC7"/>
    <w:rsid w:val="00BB4CAE"/>
    <w:rsid w:val="00BB4DE4"/>
    <w:rsid w:val="00BC2C46"/>
    <w:rsid w:val="00BD12B5"/>
    <w:rsid w:val="00BD7672"/>
    <w:rsid w:val="00BE14A6"/>
    <w:rsid w:val="00BE2F70"/>
    <w:rsid w:val="00BE6AAD"/>
    <w:rsid w:val="00BE749F"/>
    <w:rsid w:val="00C018CA"/>
    <w:rsid w:val="00C05034"/>
    <w:rsid w:val="00C410C6"/>
    <w:rsid w:val="00C61D9D"/>
    <w:rsid w:val="00C63C10"/>
    <w:rsid w:val="00C65D7F"/>
    <w:rsid w:val="00C9189F"/>
    <w:rsid w:val="00C92EDB"/>
    <w:rsid w:val="00C94308"/>
    <w:rsid w:val="00CB0981"/>
    <w:rsid w:val="00CB6300"/>
    <w:rsid w:val="00CC02CE"/>
    <w:rsid w:val="00CC1A57"/>
    <w:rsid w:val="00CD3E34"/>
    <w:rsid w:val="00D0172C"/>
    <w:rsid w:val="00D01EEC"/>
    <w:rsid w:val="00D14B2D"/>
    <w:rsid w:val="00D1727A"/>
    <w:rsid w:val="00D23129"/>
    <w:rsid w:val="00D2459F"/>
    <w:rsid w:val="00D26453"/>
    <w:rsid w:val="00D32D51"/>
    <w:rsid w:val="00D46727"/>
    <w:rsid w:val="00D51903"/>
    <w:rsid w:val="00D65F1C"/>
    <w:rsid w:val="00D7625B"/>
    <w:rsid w:val="00D8123B"/>
    <w:rsid w:val="00D9754A"/>
    <w:rsid w:val="00DB5A12"/>
    <w:rsid w:val="00DB5CAE"/>
    <w:rsid w:val="00DF0D4E"/>
    <w:rsid w:val="00DF14EB"/>
    <w:rsid w:val="00E14FED"/>
    <w:rsid w:val="00E15412"/>
    <w:rsid w:val="00E219CC"/>
    <w:rsid w:val="00E32CF5"/>
    <w:rsid w:val="00E55FD0"/>
    <w:rsid w:val="00E56759"/>
    <w:rsid w:val="00E6141D"/>
    <w:rsid w:val="00E72962"/>
    <w:rsid w:val="00E76D4A"/>
    <w:rsid w:val="00E82E4F"/>
    <w:rsid w:val="00E855B6"/>
    <w:rsid w:val="00E95239"/>
    <w:rsid w:val="00EB3A9C"/>
    <w:rsid w:val="00EB53E1"/>
    <w:rsid w:val="00ED3163"/>
    <w:rsid w:val="00EE43CF"/>
    <w:rsid w:val="00EF3B3E"/>
    <w:rsid w:val="00EF47E7"/>
    <w:rsid w:val="00EF6502"/>
    <w:rsid w:val="00F07344"/>
    <w:rsid w:val="00F276CD"/>
    <w:rsid w:val="00F30D77"/>
    <w:rsid w:val="00F32AD8"/>
    <w:rsid w:val="00F32FD2"/>
    <w:rsid w:val="00F35AB6"/>
    <w:rsid w:val="00F54E06"/>
    <w:rsid w:val="00F56274"/>
    <w:rsid w:val="00F707EC"/>
    <w:rsid w:val="00F77484"/>
    <w:rsid w:val="00F839B8"/>
    <w:rsid w:val="00F85B99"/>
    <w:rsid w:val="00F95389"/>
    <w:rsid w:val="00FA1B3C"/>
    <w:rsid w:val="00FA241A"/>
    <w:rsid w:val="00FC3FAE"/>
    <w:rsid w:val="00FF0D39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D4"/>
  </w:style>
  <w:style w:type="paragraph" w:styleId="1">
    <w:name w:val="heading 1"/>
    <w:basedOn w:val="a0"/>
    <w:link w:val="10"/>
    <w:rsid w:val="003579C7"/>
    <w:pPr>
      <w:outlineLvl w:val="0"/>
    </w:pPr>
  </w:style>
  <w:style w:type="paragraph" w:styleId="2">
    <w:name w:val="heading 2"/>
    <w:basedOn w:val="a0"/>
    <w:link w:val="20"/>
    <w:rsid w:val="003579C7"/>
    <w:pPr>
      <w:outlineLvl w:val="1"/>
    </w:pPr>
  </w:style>
  <w:style w:type="paragraph" w:styleId="3">
    <w:name w:val="heading 3"/>
    <w:basedOn w:val="a0"/>
    <w:link w:val="30"/>
    <w:rsid w:val="003579C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qFormat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qFormat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579C7"/>
  </w:style>
  <w:style w:type="character" w:customStyle="1" w:styleId="a4">
    <w:name w:val="Основной текст с отступом Знак"/>
    <w:basedOn w:val="a1"/>
    <w:qFormat/>
    <w:rsid w:val="003579C7"/>
    <w:rPr>
      <w:b/>
      <w:sz w:val="32"/>
      <w:lang w:val="ru-RU" w:eastAsia="ru-RU" w:bidi="ar-SA"/>
    </w:rPr>
  </w:style>
  <w:style w:type="character" w:customStyle="1" w:styleId="a5">
    <w:name w:val="Основной текст Знак"/>
    <w:basedOn w:val="a1"/>
    <w:qFormat/>
    <w:rsid w:val="003579C7"/>
    <w:rPr>
      <w:b/>
      <w:sz w:val="28"/>
      <w:lang w:val="ru-RU" w:eastAsia="ru-RU" w:bidi="ar-SA"/>
    </w:rPr>
  </w:style>
  <w:style w:type="character" w:customStyle="1" w:styleId="-">
    <w:name w:val="Интернет-ссылка"/>
    <w:basedOn w:val="a1"/>
    <w:rsid w:val="003579C7"/>
    <w:rPr>
      <w:color w:val="0000FF"/>
      <w:u w:val="single"/>
    </w:rPr>
  </w:style>
  <w:style w:type="character" w:customStyle="1" w:styleId="a6">
    <w:name w:val="Название Знак"/>
    <w:basedOn w:val="a1"/>
    <w:qFormat/>
    <w:rsid w:val="003579C7"/>
    <w:rPr>
      <w:b/>
      <w:b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qFormat/>
    <w:rsid w:val="003579C7"/>
  </w:style>
  <w:style w:type="character" w:customStyle="1" w:styleId="a7">
    <w:name w:val="Верхний колонтитул Знак"/>
    <w:basedOn w:val="a1"/>
    <w:qFormat/>
    <w:rsid w:val="003579C7"/>
  </w:style>
  <w:style w:type="character" w:customStyle="1" w:styleId="a8">
    <w:name w:val="Нижний колонтитул Знак"/>
    <w:basedOn w:val="a1"/>
    <w:uiPriority w:val="99"/>
    <w:qFormat/>
    <w:rsid w:val="003579C7"/>
  </w:style>
  <w:style w:type="paragraph" w:customStyle="1" w:styleId="a0">
    <w:name w:val="Заголовок"/>
    <w:basedOn w:val="a"/>
    <w:next w:val="a9"/>
    <w:qFormat/>
    <w:rsid w:val="003579C7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9">
    <w:name w:val="Body Text"/>
    <w:basedOn w:val="a"/>
    <w:link w:val="12"/>
    <w:rsid w:val="003579C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Основной текст Знак1"/>
    <w:basedOn w:val="a1"/>
    <w:link w:val="a9"/>
    <w:rsid w:val="003579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List"/>
    <w:basedOn w:val="a9"/>
    <w:rsid w:val="003579C7"/>
    <w:rPr>
      <w:rFonts w:cs="Arial"/>
    </w:rPr>
  </w:style>
  <w:style w:type="paragraph" w:styleId="ab">
    <w:name w:val="Title"/>
    <w:basedOn w:val="a"/>
    <w:link w:val="13"/>
    <w:rsid w:val="003579C7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ru-RU"/>
    </w:rPr>
  </w:style>
  <w:style w:type="character" w:customStyle="1" w:styleId="13">
    <w:name w:val="Название Знак1"/>
    <w:basedOn w:val="a1"/>
    <w:link w:val="ab"/>
    <w:rsid w:val="003579C7"/>
    <w:rPr>
      <w:rFonts w:ascii="Times New Roman" w:eastAsia="Times New Roman" w:hAnsi="Times New Roman" w:cs="Ari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3579C7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index heading"/>
    <w:basedOn w:val="a"/>
    <w:qFormat/>
    <w:rsid w:val="003579C7"/>
    <w:pPr>
      <w:suppressLineNumbers/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d">
    <w:name w:val="Body Text Indent"/>
    <w:basedOn w:val="a"/>
    <w:link w:val="15"/>
    <w:rsid w:val="003579C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15">
    <w:name w:val="Основной текст с отступом Знак1"/>
    <w:basedOn w:val="a1"/>
    <w:link w:val="ad"/>
    <w:rsid w:val="003579C7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31">
    <w:name w:val="Body Text Indent 3"/>
    <w:basedOn w:val="a"/>
    <w:link w:val="32"/>
    <w:qFormat/>
    <w:rsid w:val="003579C7"/>
    <w:pPr>
      <w:spacing w:after="0" w:line="3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qFormat/>
    <w:rsid w:val="003579C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caption"/>
    <w:basedOn w:val="a"/>
    <w:qFormat/>
    <w:rsid w:val="003579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">
    <w:name w:val="Заглавие"/>
    <w:basedOn w:val="a"/>
    <w:qFormat/>
    <w:rsid w:val="003579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16"/>
    <w:rsid w:val="00357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ерхний колонтитул Знак1"/>
    <w:basedOn w:val="a1"/>
    <w:link w:val="af0"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17"/>
    <w:uiPriority w:val="99"/>
    <w:rsid w:val="00357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Нижний колонтитул Знак1"/>
    <w:basedOn w:val="a1"/>
    <w:link w:val="af1"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одержимое врезки"/>
    <w:basedOn w:val="a"/>
    <w:qFormat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Блочная цитата"/>
    <w:basedOn w:val="a"/>
    <w:qFormat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Subtitle"/>
    <w:basedOn w:val="a0"/>
    <w:link w:val="af5"/>
    <w:rsid w:val="003579C7"/>
  </w:style>
  <w:style w:type="character" w:customStyle="1" w:styleId="af5">
    <w:name w:val="Подзаголовок Знак"/>
    <w:basedOn w:val="a1"/>
    <w:link w:val="af4"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paragraph" w:customStyle="1" w:styleId="af6">
    <w:name w:val="Содержимое таблицы"/>
    <w:basedOn w:val="a"/>
    <w:qFormat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аголовок таблицы"/>
    <w:basedOn w:val="af6"/>
    <w:qFormat/>
    <w:rsid w:val="003579C7"/>
  </w:style>
  <w:style w:type="table" w:styleId="af8">
    <w:name w:val="Table Grid"/>
    <w:basedOn w:val="a2"/>
    <w:uiPriority w:val="59"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3579C7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210">
    <w:name w:val="Основной текст с отступом 21"/>
    <w:basedOn w:val="a"/>
    <w:rsid w:val="003579C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a">
    <w:name w:val="footnote text"/>
    <w:basedOn w:val="a"/>
    <w:link w:val="afb"/>
    <w:rsid w:val="0035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rsid w:val="00357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rsid w:val="003579C7"/>
    <w:rPr>
      <w:vertAlign w:val="superscript"/>
    </w:rPr>
  </w:style>
  <w:style w:type="paragraph" w:styleId="afd">
    <w:name w:val="endnote text"/>
    <w:basedOn w:val="a"/>
    <w:link w:val="afe"/>
    <w:rsid w:val="0035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rsid w:val="00357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rsid w:val="003579C7"/>
    <w:rPr>
      <w:vertAlign w:val="superscript"/>
    </w:rPr>
  </w:style>
  <w:style w:type="table" w:customStyle="1" w:styleId="18">
    <w:name w:val="Сетка таблицы1"/>
    <w:basedOn w:val="a2"/>
    <w:next w:val="af8"/>
    <w:uiPriority w:val="59"/>
    <w:rsid w:val="003579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8"/>
    <w:uiPriority w:val="59"/>
    <w:rsid w:val="003579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35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3579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7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3">
    <w:name w:val="Сетка таблицы3"/>
    <w:basedOn w:val="a2"/>
    <w:next w:val="af8"/>
    <w:uiPriority w:val="59"/>
    <w:rsid w:val="00357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8"/>
    <w:uiPriority w:val="59"/>
    <w:rsid w:val="0035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8"/>
    <w:uiPriority w:val="59"/>
    <w:rsid w:val="0035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8"/>
    <w:uiPriority w:val="59"/>
    <w:rsid w:val="00357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f8"/>
    <w:uiPriority w:val="59"/>
    <w:rsid w:val="00357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next w:val="af8"/>
    <w:uiPriority w:val="59"/>
    <w:rsid w:val="00357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8"/>
    <w:uiPriority w:val="59"/>
    <w:rsid w:val="0030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8"/>
    <w:uiPriority w:val="59"/>
    <w:rsid w:val="00F562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8"/>
    <w:uiPriority w:val="59"/>
    <w:rsid w:val="00F5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1"/>
    <w:uiPriority w:val="99"/>
    <w:unhideWhenUsed/>
    <w:rsid w:val="003E2E67"/>
    <w:rPr>
      <w:color w:val="0000FF" w:themeColor="hyperlink"/>
      <w:u w:val="single"/>
    </w:rPr>
  </w:style>
  <w:style w:type="table" w:customStyle="1" w:styleId="120">
    <w:name w:val="Сетка таблицы12"/>
    <w:basedOn w:val="a2"/>
    <w:next w:val="af8"/>
    <w:uiPriority w:val="39"/>
    <w:rsid w:val="00E219C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f8"/>
    <w:uiPriority w:val="39"/>
    <w:rsid w:val="00AF51C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semiHidden/>
    <w:unhideWhenUsed/>
    <w:rsid w:val="00AC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2"/>
    <w:next w:val="af8"/>
    <w:uiPriority w:val="59"/>
    <w:rsid w:val="0013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link w:val="aff5"/>
    <w:uiPriority w:val="1"/>
    <w:qFormat/>
    <w:rsid w:val="00D26453"/>
    <w:pPr>
      <w:spacing w:after="0" w:line="240" w:lineRule="auto"/>
    </w:pPr>
    <w:rPr>
      <w:rFonts w:eastAsiaTheme="minorEastAsia"/>
      <w:lang w:eastAsia="ru-RU"/>
    </w:rPr>
  </w:style>
  <w:style w:type="character" w:customStyle="1" w:styleId="aff5">
    <w:name w:val="Без интервала Знак"/>
    <w:basedOn w:val="a1"/>
    <w:link w:val="aff4"/>
    <w:uiPriority w:val="1"/>
    <w:rsid w:val="00D264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D4"/>
  </w:style>
  <w:style w:type="paragraph" w:styleId="1">
    <w:name w:val="heading 1"/>
    <w:basedOn w:val="a0"/>
    <w:link w:val="10"/>
    <w:rsid w:val="003579C7"/>
    <w:pPr>
      <w:outlineLvl w:val="0"/>
    </w:pPr>
  </w:style>
  <w:style w:type="paragraph" w:styleId="2">
    <w:name w:val="heading 2"/>
    <w:basedOn w:val="a0"/>
    <w:link w:val="20"/>
    <w:rsid w:val="003579C7"/>
    <w:pPr>
      <w:outlineLvl w:val="1"/>
    </w:pPr>
  </w:style>
  <w:style w:type="paragraph" w:styleId="3">
    <w:name w:val="heading 3"/>
    <w:basedOn w:val="a0"/>
    <w:link w:val="30"/>
    <w:rsid w:val="003579C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qFormat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qFormat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579C7"/>
  </w:style>
  <w:style w:type="character" w:customStyle="1" w:styleId="a4">
    <w:name w:val="Основной текст с отступом Знак"/>
    <w:basedOn w:val="a1"/>
    <w:qFormat/>
    <w:rsid w:val="003579C7"/>
    <w:rPr>
      <w:b/>
      <w:sz w:val="32"/>
      <w:lang w:val="ru-RU" w:eastAsia="ru-RU" w:bidi="ar-SA"/>
    </w:rPr>
  </w:style>
  <w:style w:type="character" w:customStyle="1" w:styleId="a5">
    <w:name w:val="Основной текст Знак"/>
    <w:basedOn w:val="a1"/>
    <w:qFormat/>
    <w:rsid w:val="003579C7"/>
    <w:rPr>
      <w:b/>
      <w:sz w:val="28"/>
      <w:lang w:val="ru-RU" w:eastAsia="ru-RU" w:bidi="ar-SA"/>
    </w:rPr>
  </w:style>
  <w:style w:type="character" w:customStyle="1" w:styleId="-">
    <w:name w:val="Интернет-ссылка"/>
    <w:basedOn w:val="a1"/>
    <w:rsid w:val="003579C7"/>
    <w:rPr>
      <w:color w:val="0000FF"/>
      <w:u w:val="single"/>
    </w:rPr>
  </w:style>
  <w:style w:type="character" w:customStyle="1" w:styleId="a6">
    <w:name w:val="Название Знак"/>
    <w:basedOn w:val="a1"/>
    <w:qFormat/>
    <w:rsid w:val="003579C7"/>
    <w:rPr>
      <w:b/>
      <w:b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qFormat/>
    <w:rsid w:val="003579C7"/>
  </w:style>
  <w:style w:type="character" w:customStyle="1" w:styleId="a7">
    <w:name w:val="Верхний колонтитул Знак"/>
    <w:basedOn w:val="a1"/>
    <w:qFormat/>
    <w:rsid w:val="003579C7"/>
  </w:style>
  <w:style w:type="character" w:customStyle="1" w:styleId="a8">
    <w:name w:val="Нижний колонтитул Знак"/>
    <w:basedOn w:val="a1"/>
    <w:uiPriority w:val="99"/>
    <w:qFormat/>
    <w:rsid w:val="003579C7"/>
  </w:style>
  <w:style w:type="paragraph" w:customStyle="1" w:styleId="a0">
    <w:name w:val="Заголовок"/>
    <w:basedOn w:val="a"/>
    <w:next w:val="a9"/>
    <w:qFormat/>
    <w:rsid w:val="003579C7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ru-RU"/>
    </w:rPr>
  </w:style>
  <w:style w:type="paragraph" w:styleId="a9">
    <w:name w:val="Body Text"/>
    <w:basedOn w:val="a"/>
    <w:link w:val="12"/>
    <w:rsid w:val="003579C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Основной текст Знак1"/>
    <w:basedOn w:val="a1"/>
    <w:link w:val="a9"/>
    <w:rsid w:val="003579C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List"/>
    <w:basedOn w:val="a9"/>
    <w:rsid w:val="003579C7"/>
    <w:rPr>
      <w:rFonts w:cs="Arial"/>
    </w:rPr>
  </w:style>
  <w:style w:type="paragraph" w:styleId="ab">
    <w:name w:val="Title"/>
    <w:basedOn w:val="a"/>
    <w:link w:val="13"/>
    <w:rsid w:val="003579C7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ru-RU"/>
    </w:rPr>
  </w:style>
  <w:style w:type="character" w:customStyle="1" w:styleId="13">
    <w:name w:val="Название Знак1"/>
    <w:basedOn w:val="a1"/>
    <w:link w:val="ab"/>
    <w:rsid w:val="003579C7"/>
    <w:rPr>
      <w:rFonts w:ascii="Times New Roman" w:eastAsia="Times New Roman" w:hAnsi="Times New Roman" w:cs="Ari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3579C7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index heading"/>
    <w:basedOn w:val="a"/>
    <w:qFormat/>
    <w:rsid w:val="003579C7"/>
    <w:pPr>
      <w:suppressLineNumbers/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d">
    <w:name w:val="Body Text Indent"/>
    <w:basedOn w:val="a"/>
    <w:link w:val="15"/>
    <w:rsid w:val="003579C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15">
    <w:name w:val="Основной текст с отступом Знак1"/>
    <w:basedOn w:val="a1"/>
    <w:link w:val="ad"/>
    <w:rsid w:val="003579C7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31">
    <w:name w:val="Body Text Indent 3"/>
    <w:basedOn w:val="a"/>
    <w:link w:val="32"/>
    <w:qFormat/>
    <w:rsid w:val="003579C7"/>
    <w:pPr>
      <w:spacing w:after="0" w:line="3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qFormat/>
    <w:rsid w:val="003579C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caption"/>
    <w:basedOn w:val="a"/>
    <w:qFormat/>
    <w:rsid w:val="003579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">
    <w:name w:val="Заглавие"/>
    <w:basedOn w:val="a"/>
    <w:qFormat/>
    <w:rsid w:val="003579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16"/>
    <w:rsid w:val="00357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ерхний колонтитул Знак1"/>
    <w:basedOn w:val="a1"/>
    <w:link w:val="af0"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17"/>
    <w:uiPriority w:val="99"/>
    <w:rsid w:val="00357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Нижний колонтитул Знак1"/>
    <w:basedOn w:val="a1"/>
    <w:link w:val="af1"/>
    <w:rsid w:val="003579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одержимое врезки"/>
    <w:basedOn w:val="a"/>
    <w:qFormat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Блочная цитата"/>
    <w:basedOn w:val="a"/>
    <w:qFormat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Subtitle"/>
    <w:basedOn w:val="a0"/>
    <w:link w:val="af5"/>
    <w:rsid w:val="003579C7"/>
  </w:style>
  <w:style w:type="character" w:customStyle="1" w:styleId="af5">
    <w:name w:val="Подзаголовок Знак"/>
    <w:basedOn w:val="a1"/>
    <w:link w:val="af4"/>
    <w:rsid w:val="003579C7"/>
    <w:rPr>
      <w:rFonts w:ascii="Liberation Sans" w:eastAsia="Microsoft YaHei" w:hAnsi="Liberation Sans" w:cs="Arial"/>
      <w:sz w:val="28"/>
      <w:szCs w:val="28"/>
      <w:lang w:eastAsia="ru-RU"/>
    </w:rPr>
  </w:style>
  <w:style w:type="paragraph" w:customStyle="1" w:styleId="af6">
    <w:name w:val="Содержимое таблицы"/>
    <w:basedOn w:val="a"/>
    <w:qFormat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аголовок таблицы"/>
    <w:basedOn w:val="af6"/>
    <w:qFormat/>
    <w:rsid w:val="003579C7"/>
  </w:style>
  <w:style w:type="table" w:styleId="af8">
    <w:name w:val="Table Grid"/>
    <w:basedOn w:val="a2"/>
    <w:uiPriority w:val="59"/>
    <w:rsid w:val="00357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3579C7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210">
    <w:name w:val="Основной текст с отступом 21"/>
    <w:basedOn w:val="a"/>
    <w:rsid w:val="003579C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a">
    <w:name w:val="footnote text"/>
    <w:basedOn w:val="a"/>
    <w:link w:val="afb"/>
    <w:rsid w:val="0035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rsid w:val="00357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rsid w:val="003579C7"/>
    <w:rPr>
      <w:vertAlign w:val="superscript"/>
    </w:rPr>
  </w:style>
  <w:style w:type="paragraph" w:styleId="afd">
    <w:name w:val="endnote text"/>
    <w:basedOn w:val="a"/>
    <w:link w:val="afe"/>
    <w:rsid w:val="0035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rsid w:val="00357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rsid w:val="003579C7"/>
    <w:rPr>
      <w:vertAlign w:val="superscript"/>
    </w:rPr>
  </w:style>
  <w:style w:type="table" w:customStyle="1" w:styleId="18">
    <w:name w:val="Сетка таблицы1"/>
    <w:basedOn w:val="a2"/>
    <w:next w:val="af8"/>
    <w:uiPriority w:val="59"/>
    <w:rsid w:val="003579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8"/>
    <w:uiPriority w:val="59"/>
    <w:rsid w:val="003579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35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3579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7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3">
    <w:name w:val="Сетка таблицы3"/>
    <w:basedOn w:val="a2"/>
    <w:next w:val="af8"/>
    <w:uiPriority w:val="59"/>
    <w:rsid w:val="00357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8"/>
    <w:uiPriority w:val="59"/>
    <w:rsid w:val="0035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8"/>
    <w:uiPriority w:val="59"/>
    <w:rsid w:val="0035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8"/>
    <w:uiPriority w:val="59"/>
    <w:rsid w:val="00357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f8"/>
    <w:uiPriority w:val="59"/>
    <w:rsid w:val="00357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next w:val="af8"/>
    <w:uiPriority w:val="59"/>
    <w:rsid w:val="00357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8"/>
    <w:uiPriority w:val="59"/>
    <w:rsid w:val="0030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8"/>
    <w:uiPriority w:val="59"/>
    <w:rsid w:val="00F562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8"/>
    <w:uiPriority w:val="59"/>
    <w:rsid w:val="00F5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1"/>
    <w:uiPriority w:val="99"/>
    <w:unhideWhenUsed/>
    <w:rsid w:val="003E2E67"/>
    <w:rPr>
      <w:color w:val="0000FF" w:themeColor="hyperlink"/>
      <w:u w:val="single"/>
    </w:rPr>
  </w:style>
  <w:style w:type="table" w:customStyle="1" w:styleId="120">
    <w:name w:val="Сетка таблицы12"/>
    <w:basedOn w:val="a2"/>
    <w:next w:val="af8"/>
    <w:uiPriority w:val="39"/>
    <w:rsid w:val="00E219C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f8"/>
    <w:uiPriority w:val="39"/>
    <w:rsid w:val="00AF51C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semiHidden/>
    <w:unhideWhenUsed/>
    <w:rsid w:val="00AC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2"/>
    <w:next w:val="af8"/>
    <w:uiPriority w:val="59"/>
    <w:rsid w:val="0013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link w:val="aff5"/>
    <w:uiPriority w:val="1"/>
    <w:qFormat/>
    <w:rsid w:val="00D26453"/>
    <w:pPr>
      <w:spacing w:after="0" w:line="240" w:lineRule="auto"/>
    </w:pPr>
    <w:rPr>
      <w:rFonts w:eastAsiaTheme="minorEastAsia"/>
      <w:lang w:eastAsia="ru-RU"/>
    </w:rPr>
  </w:style>
  <w:style w:type="character" w:customStyle="1" w:styleId="aff5">
    <w:name w:val="Без интервала Знак"/>
    <w:basedOn w:val="a1"/>
    <w:link w:val="aff4"/>
    <w:uiPriority w:val="1"/>
    <w:rsid w:val="00D264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6981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www.schoolpress.ru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C7A0-E9D5-4179-8AB4-C33DDF48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6773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Колгашкина Елена Азарьевна</dc:creator>
  <cp:lastModifiedBy>Колгашкина Елена Азарьевна</cp:lastModifiedBy>
  <cp:revision>7</cp:revision>
  <cp:lastPrinted>2020-11-07T14:53:00Z</cp:lastPrinted>
  <dcterms:created xsi:type="dcterms:W3CDTF">2020-11-09T08:22:00Z</dcterms:created>
  <dcterms:modified xsi:type="dcterms:W3CDTF">2020-11-10T08:04:00Z</dcterms:modified>
</cp:coreProperties>
</file>