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44B4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ВСЕРОССИЙСКАЯ ОЛИМПИАДА ШКОЛЬНИКОВ ПО МАТЕМАТИКЕ</w:t>
      </w: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44B4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ТРЕБОВАНИЯ</w:t>
      </w:r>
    </w:p>
    <w:p w:rsidR="00544B47" w:rsidRPr="00544B47" w:rsidRDefault="00544B47" w:rsidP="00544B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44B4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к организации и проведению муниципального этапа всероссийской олимпиады школьников по МАТЕМАТИКЕ для организаторов и членов жюри</w:t>
      </w: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Владимир</w:t>
      </w:r>
      <w:r w:rsidRPr="00544B4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2020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br w:type="page"/>
      </w:r>
    </w:p>
    <w:p w:rsidR="00544B47" w:rsidRPr="00544B47" w:rsidRDefault="00544B47" w:rsidP="00544B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4B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544B47" w:rsidRPr="00544B47" w:rsidRDefault="00544B47" w:rsidP="00544B47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44B47" w:rsidRPr="00544B47" w:rsidRDefault="00544B47" w:rsidP="0096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требования к организации и проведению </w:t>
      </w:r>
      <w:r w:rsidR="004B1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(далее – олимпиада) по математике разработаны на основе Порядка проведения всероссийской олимпиады школьников, </w:t>
      </w:r>
      <w:proofErr w:type="spellStart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утверждѐнного</w:t>
      </w:r>
      <w:proofErr w:type="spellEnd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18 ноября 2013 г. №1252, и изменений, </w:t>
      </w:r>
      <w:proofErr w:type="spellStart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утверждѐнных</w:t>
      </w:r>
      <w:proofErr w:type="spellEnd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приказами </w:t>
      </w:r>
      <w:proofErr w:type="spellStart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 марта 2015 г. № 249, от 17 декабря 2015 г. № 1488, от 17 ноября 2016 г. № 1435 и</w:t>
      </w:r>
      <w:proofErr w:type="gramEnd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 марта 2020 г. № 96 </w:t>
      </w:r>
      <w:r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методических рекомендаций по разработке заданий и требований к проведению муниципального этапов всероссийской олимпиады школьников в 2020/2021 учебном году по математике от 03 июля 2020 года.</w:t>
      </w:r>
    </w:p>
    <w:p w:rsidR="0096232E" w:rsidRPr="0096232E" w:rsidRDefault="00544B47" w:rsidP="0096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этап Олимпиады</w:t>
      </w:r>
      <w:r w:rsidR="008D0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в </w:t>
      </w:r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8D0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елях выявления и развития у обучающихся творческих способностей и интереса к научной (научно-исследовательской)</w:t>
      </w:r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</w:t>
      </w:r>
      <w:r w:rsidR="008D0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пропаганды научных знаний, отбора </w:t>
      </w:r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8D0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ц,</w:t>
      </w:r>
      <w:r w:rsidR="0096232E" w:rsidRP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проявивших выдающиеся способности в составы сборных команд Российской Федерации для  участия в международных олимпиадах по общеобразовательным предметам.  </w:t>
      </w: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Организатором муниципального этапа выступает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544B47" w:rsidRPr="00544B47" w:rsidRDefault="00544B47" w:rsidP="0096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Муниципальный этап проводится среди учащихся </w:t>
      </w:r>
      <w:r w:rsidR="00962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-11-х классов по разработанным предметно-методической комиссией олимпиады заданиям, основанным на содержании образовательных программ основного общего и среднего общего образования углублённого уровня по математике.</w:t>
      </w:r>
    </w:p>
    <w:p w:rsidR="00544B47" w:rsidRPr="00544B47" w:rsidRDefault="0096232E" w:rsidP="00544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 w:rsidR="00544B47" w:rsidRPr="00544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проведения муниципального этапа Олимпиады создаются Организационный комитет (далее – Оргкомитет) и Жюри.</w:t>
      </w: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232E" w:rsidRPr="0096232E" w:rsidRDefault="008D0DE4" w:rsidP="008D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232E" w:rsidRPr="0096232E">
        <w:rPr>
          <w:rFonts w:ascii="Times New Roman" w:hAnsi="Times New Roman" w:cs="Times New Roman"/>
          <w:sz w:val="28"/>
          <w:szCs w:val="28"/>
        </w:rPr>
        <w:t xml:space="preserve">ополнительную информацию по представленным методическим материалам можно получить у зав. кафедрой естественно-математического образования </w:t>
      </w:r>
      <w:r w:rsidR="0096232E" w:rsidRPr="0096232E">
        <w:rPr>
          <w:rFonts w:ascii="Times New Roman" w:hAnsi="Times New Roman" w:cs="Times New Roman"/>
          <w:b/>
          <w:i/>
          <w:sz w:val="28"/>
          <w:szCs w:val="28"/>
        </w:rPr>
        <w:t>Елены Ивановны Антоновой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</w:t>
      </w:r>
      <w:r w:rsidR="0096232E" w:rsidRPr="0096232E">
        <w:rPr>
          <w:rFonts w:ascii="Times New Roman" w:hAnsi="Times New Roman" w:cs="Times New Roman"/>
          <w:sz w:val="28"/>
          <w:szCs w:val="28"/>
        </w:rPr>
        <w:t xml:space="preserve">почте: </w:t>
      </w:r>
      <w:proofErr w:type="spellStart"/>
      <w:r w:rsidR="0096232E" w:rsidRPr="0096232E">
        <w:rPr>
          <w:rFonts w:ascii="Times New Roman" w:hAnsi="Times New Roman" w:cs="Times New Roman"/>
          <w:i/>
          <w:sz w:val="28"/>
          <w:szCs w:val="28"/>
        </w:rPr>
        <w:t>antonova-e-i@mail</w:t>
      </w:r>
      <w:proofErr w:type="spellEnd"/>
      <w:r w:rsidR="0096232E" w:rsidRPr="0096232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6232E" w:rsidRPr="0096232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2E" w:rsidRPr="0096232E">
        <w:rPr>
          <w:rFonts w:ascii="Times New Roman" w:hAnsi="Times New Roman" w:cs="Times New Roman"/>
          <w:sz w:val="28"/>
          <w:szCs w:val="28"/>
        </w:rPr>
        <w:t>или телефонам 8(4922)-366905, моб. 89036482029.</w:t>
      </w:r>
    </w:p>
    <w:p w:rsidR="00544B47" w:rsidRPr="00544B47" w:rsidRDefault="00544B47" w:rsidP="00544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4B47" w:rsidRPr="00544B47" w:rsidRDefault="0096232E" w:rsidP="00544B47">
      <w:pP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br w:type="page"/>
      </w:r>
    </w:p>
    <w:p w:rsidR="00101871" w:rsidRDefault="0096232E" w:rsidP="0043129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101871" w:rsidRPr="0096232E"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 по математике</w:t>
      </w:r>
    </w:p>
    <w:p w:rsidR="00431298" w:rsidRDefault="00431298" w:rsidP="00431298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На муниципальном этапе происходят изменения в целях олимпиады. Она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 xml:space="preserve">направлена не только на популяризацию математики и математических знаний. Анализ </w:t>
      </w:r>
      <w:proofErr w:type="spellStart"/>
      <w:r w:rsidRPr="00431298"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 xml:space="preserve">результатов позволяет сравнивать качество работы </w:t>
      </w:r>
      <w:r>
        <w:rPr>
          <w:rFonts w:ascii="Times New Roman" w:hAnsi="Times New Roman" w:cs="Times New Roman"/>
          <w:sz w:val="28"/>
          <w:szCs w:val="28"/>
        </w:rPr>
        <w:t xml:space="preserve">с учащимися в различных школах, </w:t>
      </w:r>
      <w:r w:rsidRPr="00431298">
        <w:rPr>
          <w:rFonts w:ascii="Times New Roman" w:hAnsi="Times New Roman" w:cs="Times New Roman"/>
          <w:sz w:val="28"/>
          <w:szCs w:val="28"/>
        </w:rPr>
        <w:t xml:space="preserve">устанавливать уровень подготовки учащихся всего </w:t>
      </w:r>
      <w:r>
        <w:rPr>
          <w:rFonts w:ascii="Times New Roman" w:hAnsi="Times New Roman" w:cs="Times New Roman"/>
          <w:sz w:val="28"/>
          <w:szCs w:val="28"/>
        </w:rPr>
        <w:t xml:space="preserve">региона, определять направления </w:t>
      </w:r>
      <w:r w:rsidRPr="00431298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spellStart"/>
      <w:r w:rsidRPr="00431298"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 xml:space="preserve"> школьниками в регионе. При это</w:t>
      </w:r>
      <w:r>
        <w:rPr>
          <w:rFonts w:ascii="Times New Roman" w:hAnsi="Times New Roman" w:cs="Times New Roman"/>
          <w:sz w:val="28"/>
          <w:szCs w:val="28"/>
        </w:rPr>
        <w:t xml:space="preserve">м усиливается мотивирующая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</w:t>
      </w:r>
      <w:r w:rsidRPr="00431298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 xml:space="preserve">, когда у </w:t>
      </w:r>
      <w:proofErr w:type="spellStart"/>
      <w:r w:rsidRPr="0043129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 xml:space="preserve"> участников появляе</w:t>
      </w:r>
      <w:r>
        <w:rPr>
          <w:rFonts w:ascii="Times New Roman" w:hAnsi="Times New Roman" w:cs="Times New Roman"/>
          <w:sz w:val="28"/>
          <w:szCs w:val="28"/>
        </w:rPr>
        <w:t xml:space="preserve">тся возможность сравнения своих </w:t>
      </w:r>
      <w:r w:rsidRPr="00431298">
        <w:rPr>
          <w:rFonts w:ascii="Times New Roman" w:hAnsi="Times New Roman" w:cs="Times New Roman"/>
          <w:sz w:val="28"/>
          <w:szCs w:val="28"/>
        </w:rPr>
        <w:t>математических способностей и олимпи</w:t>
      </w:r>
      <w:r>
        <w:rPr>
          <w:rFonts w:ascii="Times New Roman" w:hAnsi="Times New Roman" w:cs="Times New Roman"/>
          <w:sz w:val="28"/>
          <w:szCs w:val="28"/>
        </w:rPr>
        <w:t xml:space="preserve">адных достижений с аналогичными </w:t>
      </w:r>
      <w:r w:rsidRPr="00431298">
        <w:rPr>
          <w:rFonts w:ascii="Times New Roman" w:hAnsi="Times New Roman" w:cs="Times New Roman"/>
          <w:sz w:val="28"/>
          <w:szCs w:val="28"/>
        </w:rPr>
        <w:t>способностями и достижениями учащихся не только своей школы, но и других школ.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Участники получают дополнительные стимулы для регулярных занятий математикой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>кружках и на факультативах. Кроме того,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пальный этап олимпиады является </w:t>
      </w:r>
      <w:proofErr w:type="spellStart"/>
      <w:r w:rsidRPr="00431298">
        <w:rPr>
          <w:rFonts w:ascii="Times New Roman" w:hAnsi="Times New Roman" w:cs="Times New Roman"/>
          <w:sz w:val="28"/>
          <w:szCs w:val="28"/>
        </w:rPr>
        <w:t>серьѐзным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 xml:space="preserve"> отборочным соревнованием, поскольку по его итогам из боль</w:t>
      </w:r>
      <w:r>
        <w:rPr>
          <w:rFonts w:ascii="Times New Roman" w:hAnsi="Times New Roman" w:cs="Times New Roman"/>
          <w:sz w:val="28"/>
          <w:szCs w:val="28"/>
        </w:rPr>
        <w:t xml:space="preserve">шого числа </w:t>
      </w:r>
      <w:r w:rsidRPr="00431298">
        <w:rPr>
          <w:rFonts w:ascii="Times New Roman" w:hAnsi="Times New Roman" w:cs="Times New Roman"/>
          <w:sz w:val="28"/>
          <w:szCs w:val="28"/>
        </w:rPr>
        <w:t>сильнейших школьников различных муниципальных образований формируется состав</w:t>
      </w:r>
    </w:p>
    <w:p w:rsidR="00431298" w:rsidRPr="00431298" w:rsidRDefault="00431298" w:rsidP="0043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участников регионального этапа.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Соответственно меняется и характер заданий олимпиады. Они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>знакомство участников со спецификой олимпиадных задач по математи</w:t>
      </w:r>
      <w:r>
        <w:rPr>
          <w:rFonts w:ascii="Times New Roman" w:hAnsi="Times New Roman" w:cs="Times New Roman"/>
          <w:sz w:val="28"/>
          <w:szCs w:val="28"/>
        </w:rPr>
        <w:t xml:space="preserve">ке: умение строить </w:t>
      </w:r>
      <w:r w:rsidRPr="00431298">
        <w:rPr>
          <w:rFonts w:ascii="Times New Roman" w:hAnsi="Times New Roman" w:cs="Times New Roman"/>
          <w:sz w:val="28"/>
          <w:szCs w:val="28"/>
        </w:rPr>
        <w:t xml:space="preserve">цепочки </w:t>
      </w:r>
      <w:proofErr w:type="gramStart"/>
      <w:r w:rsidRPr="00431298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431298">
        <w:rPr>
          <w:rFonts w:ascii="Times New Roman" w:hAnsi="Times New Roman" w:cs="Times New Roman"/>
          <w:sz w:val="28"/>
          <w:szCs w:val="28"/>
        </w:rPr>
        <w:t>, доказывать утвержд</w:t>
      </w:r>
      <w:r>
        <w:rPr>
          <w:rFonts w:ascii="Times New Roman" w:hAnsi="Times New Roman" w:cs="Times New Roman"/>
          <w:sz w:val="28"/>
          <w:szCs w:val="28"/>
        </w:rPr>
        <w:t xml:space="preserve">ения. Стилистически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>в большей по сравнению со школьным этапом степени</w:t>
      </w:r>
      <w:r>
        <w:rPr>
          <w:rFonts w:ascii="Times New Roman" w:hAnsi="Times New Roman" w:cs="Times New Roman"/>
          <w:sz w:val="28"/>
          <w:szCs w:val="28"/>
        </w:rPr>
        <w:t xml:space="preserve"> начинают отличаться от заданий </w:t>
      </w:r>
      <w:r w:rsidRPr="00431298">
        <w:rPr>
          <w:rFonts w:ascii="Times New Roman" w:hAnsi="Times New Roman" w:cs="Times New Roman"/>
          <w:sz w:val="28"/>
          <w:szCs w:val="28"/>
        </w:rPr>
        <w:t>повышенной трудности, включаемых в школь</w:t>
      </w:r>
      <w:r>
        <w:rPr>
          <w:rFonts w:ascii="Times New Roman" w:hAnsi="Times New Roman" w:cs="Times New Roman"/>
          <w:sz w:val="28"/>
          <w:szCs w:val="28"/>
        </w:rPr>
        <w:t xml:space="preserve">ные учебники по математике, что </w:t>
      </w:r>
      <w:r w:rsidRPr="00431298">
        <w:rPr>
          <w:rFonts w:ascii="Times New Roman" w:hAnsi="Times New Roman" w:cs="Times New Roman"/>
          <w:sz w:val="28"/>
          <w:szCs w:val="28"/>
        </w:rPr>
        <w:t>предполагает психологическую готовность участников олимпиады к таким заданиям.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298">
        <w:rPr>
          <w:rFonts w:ascii="Times New Roman" w:hAnsi="Times New Roman" w:cs="Times New Roman"/>
          <w:sz w:val="28"/>
          <w:szCs w:val="28"/>
        </w:rPr>
        <w:t>Наконец, большое количество обладающих математическими способностями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>муниципального этапа олимпиады (в особ</w:t>
      </w:r>
      <w:r>
        <w:rPr>
          <w:rFonts w:ascii="Times New Roman" w:hAnsi="Times New Roman" w:cs="Times New Roman"/>
          <w:sz w:val="28"/>
          <w:szCs w:val="28"/>
        </w:rPr>
        <w:t xml:space="preserve">енности в крупных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31298">
        <w:rPr>
          <w:rFonts w:ascii="Times New Roman" w:hAnsi="Times New Roman" w:cs="Times New Roman"/>
          <w:sz w:val="28"/>
          <w:szCs w:val="28"/>
        </w:rPr>
        <w:t>образованиях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>) предполагает заметно более высокий уровень сложности заданий.</w:t>
      </w:r>
      <w:proofErr w:type="gramEnd"/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298">
        <w:rPr>
          <w:rFonts w:ascii="Times New Roman" w:hAnsi="Times New Roman" w:cs="Times New Roman"/>
          <w:sz w:val="28"/>
          <w:szCs w:val="28"/>
        </w:rPr>
        <w:t>Таким образом, основными целями муниципального этапа олимпиады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98">
        <w:rPr>
          <w:rFonts w:ascii="Times New Roman" w:hAnsi="Times New Roman" w:cs="Times New Roman"/>
          <w:sz w:val="28"/>
          <w:szCs w:val="28"/>
        </w:rPr>
        <w:t>формирование и закрепление интереса мате</w:t>
      </w:r>
      <w:r>
        <w:rPr>
          <w:rFonts w:ascii="Times New Roman" w:hAnsi="Times New Roman" w:cs="Times New Roman"/>
          <w:sz w:val="28"/>
          <w:szCs w:val="28"/>
        </w:rPr>
        <w:t xml:space="preserve">матически способных обучающихся </w:t>
      </w:r>
      <w:r w:rsidRPr="00431298">
        <w:rPr>
          <w:rFonts w:ascii="Times New Roman" w:hAnsi="Times New Roman" w:cs="Times New Roman"/>
          <w:sz w:val="28"/>
          <w:szCs w:val="28"/>
        </w:rPr>
        <w:t>к регулярным дополнительным занятиям математ</w:t>
      </w:r>
      <w:r>
        <w:rPr>
          <w:rFonts w:ascii="Times New Roman" w:hAnsi="Times New Roman" w:cs="Times New Roman"/>
          <w:sz w:val="28"/>
          <w:szCs w:val="28"/>
        </w:rPr>
        <w:t xml:space="preserve">икой, повышение качества работы </w:t>
      </w:r>
      <w:r w:rsidRPr="00431298">
        <w:rPr>
          <w:rFonts w:ascii="Times New Roman" w:hAnsi="Times New Roman" w:cs="Times New Roman"/>
          <w:sz w:val="28"/>
          <w:szCs w:val="28"/>
        </w:rPr>
        <w:t>учителей математики в школах и развитие систе</w:t>
      </w:r>
      <w:r>
        <w:rPr>
          <w:rFonts w:ascii="Times New Roman" w:hAnsi="Times New Roman" w:cs="Times New Roman"/>
          <w:sz w:val="28"/>
          <w:szCs w:val="28"/>
        </w:rPr>
        <w:t xml:space="preserve">мы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в </w:t>
      </w:r>
      <w:r w:rsidRPr="00431298">
        <w:rPr>
          <w:rFonts w:ascii="Times New Roman" w:hAnsi="Times New Roman" w:cs="Times New Roman"/>
          <w:sz w:val="28"/>
          <w:szCs w:val="28"/>
        </w:rPr>
        <w:t>регионе, отбор наиболее способных школьников в ка</w:t>
      </w:r>
      <w:r>
        <w:rPr>
          <w:rFonts w:ascii="Times New Roman" w:hAnsi="Times New Roman" w:cs="Times New Roman"/>
          <w:sz w:val="28"/>
          <w:szCs w:val="28"/>
        </w:rPr>
        <w:t xml:space="preserve">ждом муниципальном образовании, </w:t>
      </w:r>
      <w:r w:rsidRPr="00431298">
        <w:rPr>
          <w:rFonts w:ascii="Times New Roman" w:hAnsi="Times New Roman" w:cs="Times New Roman"/>
          <w:sz w:val="28"/>
          <w:szCs w:val="28"/>
        </w:rPr>
        <w:t xml:space="preserve">формирование регионального списка наиболее </w:t>
      </w:r>
      <w:proofErr w:type="spellStart"/>
      <w:r w:rsidRPr="00431298">
        <w:rPr>
          <w:rFonts w:ascii="Times New Roman" w:hAnsi="Times New Roman" w:cs="Times New Roman"/>
          <w:sz w:val="28"/>
          <w:szCs w:val="28"/>
        </w:rPr>
        <w:t>одарѐнных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 xml:space="preserve"> учащихся.</w:t>
      </w:r>
      <w:proofErr w:type="gramEnd"/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 xml:space="preserve">Необходимость решения сформулированных выше задач формирует </w:t>
      </w:r>
      <w:proofErr w:type="spellStart"/>
      <w:r w:rsidRPr="00431298">
        <w:rPr>
          <w:rFonts w:ascii="Times New Roman" w:hAnsi="Times New Roman" w:cs="Times New Roman"/>
          <w:sz w:val="28"/>
          <w:szCs w:val="28"/>
        </w:rPr>
        <w:t>подходк</w:t>
      </w:r>
      <w:proofErr w:type="spellEnd"/>
      <w:r w:rsidRPr="00431298">
        <w:rPr>
          <w:rFonts w:ascii="Times New Roman" w:hAnsi="Times New Roman" w:cs="Times New Roman"/>
          <w:sz w:val="28"/>
          <w:szCs w:val="28"/>
        </w:rPr>
        <w:t xml:space="preserve"> порядку проведения и характеру заданий на муниципальном этапе олимпиады.</w:t>
      </w:r>
    </w:p>
    <w:p w:rsidR="004966E9" w:rsidRPr="00431298" w:rsidRDefault="004966E9" w:rsidP="00431298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31298" w:rsidRDefault="00431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298" w:rsidRPr="00544B47" w:rsidRDefault="00431298" w:rsidP="00431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B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Функции</w:t>
      </w:r>
      <w:r w:rsidRPr="00431298">
        <w:rPr>
          <w:rFonts w:ascii="Times New Roman" w:eastAsia="Calibri" w:hAnsi="Times New Roman" w:cs="Times New Roman"/>
          <w:b/>
          <w:sz w:val="28"/>
          <w:szCs w:val="28"/>
        </w:rPr>
        <w:t xml:space="preserve"> оргкомитета и жюри муниципального этапа </w:t>
      </w:r>
      <w:r w:rsidRPr="00544B47">
        <w:rPr>
          <w:rFonts w:ascii="Times New Roman" w:eastAsia="Calibri" w:hAnsi="Times New Roman" w:cs="Times New Roman"/>
          <w:b/>
          <w:sz w:val="28"/>
          <w:szCs w:val="28"/>
        </w:rPr>
        <w:t>олимп</w:t>
      </w:r>
      <w:r w:rsidRPr="00431298">
        <w:rPr>
          <w:rFonts w:ascii="Times New Roman" w:eastAsia="Calibri" w:hAnsi="Times New Roman" w:cs="Times New Roman"/>
          <w:b/>
          <w:sz w:val="28"/>
          <w:szCs w:val="28"/>
        </w:rPr>
        <w:t>иады</w:t>
      </w:r>
    </w:p>
    <w:p w:rsidR="00431298" w:rsidRDefault="00431298" w:rsidP="00496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1298">
        <w:rPr>
          <w:rFonts w:ascii="Times New Roman" w:hAnsi="Times New Roman" w:cs="Times New Roman"/>
          <w:sz w:val="28"/>
          <w:szCs w:val="28"/>
        </w:rPr>
        <w:t>.1. Оргкомитет на муниципальном этапе выполняет следующие функции: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определяет организационно-технологическую модель проведения муниципального этапа олимпиады;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обеспечивает организацию и проведение муниципального этапа олимпиады в соответствии с настоящими требованиями,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обеспечивает при необходимости участников муниципального этапа олимпиады проживанием и питанием на время проведения муниципального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осуществляет кодирование (обезличивание) олимпиадных работ участников муниципального этапа олимпиады;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несёт ответственность за жизнь и здоровье участников олимпиады во время проведения муниципального этапа олимпиады.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1298">
        <w:rPr>
          <w:rFonts w:ascii="Times New Roman" w:hAnsi="Times New Roman" w:cs="Times New Roman"/>
          <w:sz w:val="28"/>
          <w:szCs w:val="28"/>
        </w:rPr>
        <w:t>.2. Жюри на муниципальном этапе выполняет следующие функции: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принимает для оценивания закодированные (обезличенные) олимпиадные работы участников олимпиады;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проводит с участниками олимпиады анализ олимпиадных заданий и их решений;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осуществляет очно по запросу участника олимпиады показ выполненных им олимпиадных заданий; возможно заочное (дистанционное) осуществление показа работ участникам с предоставлением участнику олимпиады в случае необходимости сканированной копии его работы;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представляет результаты олимпиады её участникам;</w:t>
      </w:r>
    </w:p>
    <w:p w:rsidR="00431298" w:rsidRPr="00431298" w:rsidRDefault="001F2A00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1298" w:rsidRPr="00431298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</w:t>
      </w:r>
      <w:r>
        <w:rPr>
          <w:rFonts w:ascii="Times New Roman" w:hAnsi="Times New Roman" w:cs="Times New Roman"/>
          <w:sz w:val="28"/>
          <w:szCs w:val="28"/>
        </w:rPr>
        <w:t>возможностью использования</w:t>
      </w:r>
      <w:r w:rsidR="00431298" w:rsidRPr="00431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298" w:rsidRPr="0043129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431298" w:rsidRPr="004312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определяет победителей и призёров олимпиады на основании рейтинга и в соответствии с квотой, установленной организатором олимпиады;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представляет организатору олимпиады результаты олимпиады (протоколы) для их утверждения;</w:t>
      </w:r>
    </w:p>
    <w:p w:rsidR="00431298" w:rsidRPr="00431298" w:rsidRDefault="00431298" w:rsidP="004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98">
        <w:rPr>
          <w:rFonts w:ascii="Times New Roman" w:hAnsi="Times New Roman" w:cs="Times New Roman"/>
          <w:sz w:val="28"/>
          <w:szCs w:val="28"/>
        </w:rPr>
        <w:t>– составляет и представляет организатору муниципального этапа олимпиады аналитический отчёт о результатах выполнения олимпиадных заданий.</w:t>
      </w:r>
    </w:p>
    <w:p w:rsidR="00371715" w:rsidRDefault="00371715" w:rsidP="0037171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15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</w:t>
      </w:r>
    </w:p>
    <w:p w:rsidR="00371715" w:rsidRPr="00371715" w:rsidRDefault="00371715" w:rsidP="00371715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9204BA" w:rsidRPr="00371715" w:rsidRDefault="009C5292" w:rsidP="0037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01871" w:rsidRPr="00371715">
        <w:rPr>
          <w:rFonts w:ascii="Times New Roman" w:hAnsi="Times New Roman" w:cs="Times New Roman"/>
          <w:sz w:val="28"/>
          <w:szCs w:val="28"/>
        </w:rPr>
        <w:t xml:space="preserve">этап Олимпиады проводится </w:t>
      </w:r>
      <w:r w:rsidR="00BD5B56" w:rsidRPr="00371715">
        <w:rPr>
          <w:rFonts w:ascii="Times New Roman" w:hAnsi="Times New Roman" w:cs="Times New Roman"/>
          <w:sz w:val="28"/>
          <w:szCs w:val="28"/>
        </w:rPr>
        <w:t>26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для учащихся </w:t>
      </w:r>
      <w:r w:rsidR="009204BA" w:rsidRPr="003717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-11 </w:t>
      </w:r>
      <w:r w:rsidR="00101871" w:rsidRPr="00371715">
        <w:rPr>
          <w:rFonts w:ascii="Times New Roman" w:hAnsi="Times New Roman" w:cs="Times New Roman"/>
          <w:sz w:val="28"/>
          <w:szCs w:val="28"/>
        </w:rPr>
        <w:t>классов. Вариан</w:t>
      </w:r>
      <w:r>
        <w:rPr>
          <w:rFonts w:ascii="Times New Roman" w:hAnsi="Times New Roman" w:cs="Times New Roman"/>
          <w:sz w:val="28"/>
          <w:szCs w:val="28"/>
        </w:rPr>
        <w:t xml:space="preserve">т по каждому классу включает 5 задач разной </w:t>
      </w:r>
      <w:r w:rsidR="00101871" w:rsidRPr="00371715">
        <w:rPr>
          <w:rFonts w:ascii="Times New Roman" w:hAnsi="Times New Roman" w:cs="Times New Roman"/>
          <w:sz w:val="28"/>
          <w:szCs w:val="28"/>
        </w:rPr>
        <w:t xml:space="preserve">сложности.  </w:t>
      </w:r>
    </w:p>
    <w:p w:rsidR="00101871" w:rsidRPr="0096232E" w:rsidRDefault="00101871" w:rsidP="00496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Рекомендуем</w:t>
      </w:r>
      <w:r w:rsidR="009204BA" w:rsidRPr="0096232E">
        <w:rPr>
          <w:rFonts w:ascii="Times New Roman" w:hAnsi="Times New Roman" w:cs="Times New Roman"/>
          <w:sz w:val="28"/>
          <w:szCs w:val="28"/>
        </w:rPr>
        <w:t>ая</w:t>
      </w:r>
      <w:r w:rsidRPr="0096232E">
        <w:rPr>
          <w:rFonts w:ascii="Times New Roman" w:hAnsi="Times New Roman" w:cs="Times New Roman"/>
          <w:sz w:val="28"/>
          <w:szCs w:val="28"/>
        </w:rPr>
        <w:t xml:space="preserve"> </w:t>
      </w:r>
      <w:r w:rsidR="009204BA" w:rsidRPr="0096232E">
        <w:rPr>
          <w:rFonts w:ascii="Times New Roman" w:hAnsi="Times New Roman" w:cs="Times New Roman"/>
          <w:sz w:val="28"/>
          <w:szCs w:val="28"/>
        </w:rPr>
        <w:t xml:space="preserve">продолжительность олимпиады: для учащихся 5 и 6 классов – </w:t>
      </w:r>
      <w:r w:rsidR="009204BA" w:rsidRPr="0096232E">
        <w:rPr>
          <w:rFonts w:ascii="Times New Roman" w:hAnsi="Times New Roman" w:cs="Times New Roman"/>
          <w:b/>
          <w:sz w:val="28"/>
          <w:szCs w:val="28"/>
        </w:rPr>
        <w:t>3 часа</w:t>
      </w:r>
      <w:r w:rsidR="00010949" w:rsidRPr="0096232E">
        <w:rPr>
          <w:rFonts w:ascii="Times New Roman" w:hAnsi="Times New Roman" w:cs="Times New Roman"/>
          <w:sz w:val="28"/>
          <w:szCs w:val="28"/>
        </w:rPr>
        <w:t>; для учащихся 7-11 клас</w:t>
      </w:r>
      <w:r w:rsidR="009204BA" w:rsidRPr="0096232E">
        <w:rPr>
          <w:rFonts w:ascii="Times New Roman" w:hAnsi="Times New Roman" w:cs="Times New Roman"/>
          <w:sz w:val="28"/>
          <w:szCs w:val="28"/>
        </w:rPr>
        <w:t>сов</w:t>
      </w:r>
      <w:r w:rsidRPr="0096232E">
        <w:rPr>
          <w:rFonts w:ascii="Times New Roman" w:hAnsi="Times New Roman" w:cs="Times New Roman"/>
          <w:sz w:val="28"/>
          <w:szCs w:val="28"/>
        </w:rPr>
        <w:t xml:space="preserve"> – </w:t>
      </w:r>
      <w:r w:rsidRPr="0096232E">
        <w:rPr>
          <w:rFonts w:ascii="Times New Roman" w:hAnsi="Times New Roman" w:cs="Times New Roman"/>
          <w:b/>
          <w:sz w:val="28"/>
          <w:szCs w:val="28"/>
        </w:rPr>
        <w:t xml:space="preserve">4 часа.  </w:t>
      </w:r>
    </w:p>
    <w:p w:rsidR="0095063E" w:rsidRPr="0095063E" w:rsidRDefault="0095063E" w:rsidP="0095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3E">
        <w:rPr>
          <w:rFonts w:ascii="Times New Roman" w:hAnsi="Times New Roman" w:cs="Times New Roman"/>
          <w:sz w:val="28"/>
          <w:szCs w:val="28"/>
        </w:rPr>
        <w:t>Аудитории необходимо обеспечить часами, доской, на которой указывается начало и окончание тура, а также текущее время.</w:t>
      </w:r>
    </w:p>
    <w:p w:rsidR="0095063E" w:rsidRPr="0095063E" w:rsidRDefault="0095063E" w:rsidP="0095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3E">
        <w:rPr>
          <w:rFonts w:ascii="Times New Roman" w:hAnsi="Times New Roman" w:cs="Times New Roman"/>
          <w:sz w:val="28"/>
          <w:szCs w:val="28"/>
        </w:rPr>
        <w:t>Для проведения туров Олимпиады следует подготовить аудитории с посадочными местами из расчета 1 стол на одного участника.</w:t>
      </w:r>
    </w:p>
    <w:p w:rsidR="0095063E" w:rsidRPr="0095063E" w:rsidRDefault="0095063E" w:rsidP="0095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3E">
        <w:rPr>
          <w:rFonts w:ascii="Times New Roman" w:hAnsi="Times New Roman" w:cs="Times New Roman"/>
          <w:sz w:val="28"/>
          <w:szCs w:val="28"/>
        </w:rPr>
        <w:t>Необходимо проводить олимпиаду в комфортных помещениях. Расчет числа аудиторий определяется числом участников и посадочных мест в аудиториях. Каждому участнику должен быть предоставлен отдельный стол или парта.</w:t>
      </w:r>
    </w:p>
    <w:p w:rsidR="0095063E" w:rsidRPr="0095063E" w:rsidRDefault="0095063E" w:rsidP="0095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3E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95063E" w:rsidRPr="0095063E" w:rsidRDefault="0095063E" w:rsidP="00950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63E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103C29" w:rsidRPr="0096232E" w:rsidRDefault="00103C29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Во время Олимпиады участники:</w:t>
      </w:r>
    </w:p>
    <w:p w:rsidR="00103C29" w:rsidRPr="0096232E" w:rsidRDefault="00103C29" w:rsidP="00103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- должны соблюдать установленный порядок проведения Олимпиады;</w:t>
      </w:r>
    </w:p>
    <w:p w:rsidR="00103C29" w:rsidRPr="0096232E" w:rsidRDefault="00103C29" w:rsidP="00103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- должны следовать указаниям организаторов;</w:t>
      </w:r>
    </w:p>
    <w:p w:rsidR="00103C29" w:rsidRPr="0096232E" w:rsidRDefault="00103C29" w:rsidP="00103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- не имеют права общаться друг с другом, свободно перемещаться по аудитории;</w:t>
      </w:r>
    </w:p>
    <w:p w:rsidR="00B23A66" w:rsidRPr="0096232E" w:rsidRDefault="00B23A66" w:rsidP="00103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-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чернилами;</w:t>
      </w:r>
    </w:p>
    <w:p w:rsidR="00103C29" w:rsidRPr="0096232E" w:rsidRDefault="009C5292" w:rsidP="00103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вправе пользоваться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справочными  материалами, средствами связи и </w:t>
      </w:r>
      <w:r w:rsidR="00103C29" w:rsidRPr="0096232E">
        <w:rPr>
          <w:rFonts w:ascii="Times New Roman" w:hAnsi="Times New Roman" w:cs="Times New Roman"/>
          <w:b/>
          <w:i/>
          <w:sz w:val="28"/>
          <w:szCs w:val="28"/>
        </w:rPr>
        <w:t>электронно-вычислительной техникой</w:t>
      </w:r>
      <w:r w:rsidR="00103C29" w:rsidRPr="0096232E">
        <w:rPr>
          <w:rFonts w:ascii="Times New Roman" w:hAnsi="Times New Roman" w:cs="Times New Roman"/>
          <w:sz w:val="28"/>
          <w:szCs w:val="28"/>
        </w:rPr>
        <w:t>.</w:t>
      </w:r>
    </w:p>
    <w:p w:rsidR="00103C29" w:rsidRPr="0096232E" w:rsidRDefault="009C5292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факта нарушения участником Олимпиады</w:t>
      </w:r>
      <w:r w:rsidR="00103C29" w:rsidRPr="0096232E">
        <w:rPr>
          <w:rFonts w:ascii="Times New Roman" w:hAnsi="Times New Roman" w:cs="Times New Roman"/>
          <w:sz w:val="28"/>
          <w:szCs w:val="28"/>
        </w:rPr>
        <w:t xml:space="preserve"> </w:t>
      </w:r>
      <w:r w:rsidR="00D966D1" w:rsidRPr="009623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или использования во время </w:t>
      </w:r>
      <w:r w:rsidR="00103C29" w:rsidRPr="0096232E">
        <w:rPr>
          <w:rFonts w:ascii="Times New Roman" w:hAnsi="Times New Roman" w:cs="Times New Roman"/>
          <w:sz w:val="28"/>
          <w:szCs w:val="28"/>
        </w:rPr>
        <w:t>тура запрещенных источников информации решение</w:t>
      </w:r>
      <w:r>
        <w:rPr>
          <w:rFonts w:ascii="Times New Roman" w:hAnsi="Times New Roman" w:cs="Times New Roman"/>
          <w:sz w:val="28"/>
          <w:szCs w:val="28"/>
        </w:rPr>
        <w:t xml:space="preserve">м Оргкомитета соответствующего этапа Олимпиады такой участник лишается возможности </w:t>
      </w:r>
      <w:r w:rsidR="00103C29" w:rsidRPr="0096232E">
        <w:rPr>
          <w:rFonts w:ascii="Times New Roman" w:hAnsi="Times New Roman" w:cs="Times New Roman"/>
          <w:sz w:val="28"/>
          <w:szCs w:val="28"/>
        </w:rPr>
        <w:t>дальнейшего участия в Олимпиаде</w:t>
      </w:r>
      <w:r w:rsidR="005A06AA">
        <w:rPr>
          <w:rFonts w:ascii="Times New Roman" w:hAnsi="Times New Roman" w:cs="Times New Roman"/>
          <w:sz w:val="28"/>
          <w:szCs w:val="28"/>
        </w:rPr>
        <w:t xml:space="preserve"> (</w:t>
      </w:r>
      <w:r w:rsidR="005A06AA" w:rsidRPr="009C5292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5A06AA">
        <w:rPr>
          <w:rFonts w:ascii="Times New Roman" w:hAnsi="Times New Roman" w:cs="Times New Roman"/>
          <w:sz w:val="28"/>
          <w:szCs w:val="28"/>
        </w:rPr>
        <w:t>)</w:t>
      </w:r>
      <w:r w:rsidR="00103C29" w:rsidRPr="0096232E">
        <w:rPr>
          <w:rFonts w:ascii="Times New Roman" w:hAnsi="Times New Roman" w:cs="Times New Roman"/>
          <w:sz w:val="28"/>
          <w:szCs w:val="28"/>
        </w:rPr>
        <w:t>.</w:t>
      </w:r>
    </w:p>
    <w:p w:rsidR="00103C29" w:rsidRPr="0096232E" w:rsidRDefault="00103C29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>Олимпиада должна проходить как абсолютно объективное, бесприст</w:t>
      </w:r>
      <w:r w:rsidR="009C5292">
        <w:rPr>
          <w:rFonts w:ascii="Times New Roman" w:hAnsi="Times New Roman" w:cs="Times New Roman"/>
          <w:sz w:val="28"/>
          <w:szCs w:val="28"/>
        </w:rPr>
        <w:t xml:space="preserve">растное и честное соревнование с высоким уровнем качества проверки работ участников и </w:t>
      </w:r>
      <w:r w:rsidRPr="0096232E">
        <w:rPr>
          <w:rFonts w:ascii="Times New Roman" w:hAnsi="Times New Roman" w:cs="Times New Roman"/>
          <w:sz w:val="28"/>
          <w:szCs w:val="28"/>
        </w:rPr>
        <w:t>удобными у</w:t>
      </w:r>
      <w:r w:rsidR="0041245F" w:rsidRPr="0096232E">
        <w:rPr>
          <w:rFonts w:ascii="Times New Roman" w:hAnsi="Times New Roman" w:cs="Times New Roman"/>
          <w:sz w:val="28"/>
          <w:szCs w:val="28"/>
        </w:rPr>
        <w:t xml:space="preserve">словиями работы для участников. </w:t>
      </w:r>
      <w:r w:rsidRPr="0096232E">
        <w:rPr>
          <w:rFonts w:ascii="Times New Roman" w:hAnsi="Times New Roman" w:cs="Times New Roman"/>
          <w:sz w:val="28"/>
          <w:szCs w:val="28"/>
        </w:rPr>
        <w:t>Для достижения этих целей:</w:t>
      </w:r>
    </w:p>
    <w:p w:rsidR="00BD5B56" w:rsidRPr="0096232E" w:rsidRDefault="00BD5B56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 xml:space="preserve">а) Работы участников перед проверкой обязательно кодируются. Наиболее удобной формой кодирования является запись шифра в формате «класс―номер участника» (например, 9-01, 9-02, …). Декодирование работ </w:t>
      </w:r>
      <w:r w:rsidRPr="0096232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Pr="0096232E">
        <w:rPr>
          <w:rFonts w:ascii="Times New Roman" w:hAnsi="Times New Roman" w:cs="Times New Roman"/>
          <w:b/>
          <w:bCs/>
          <w:sz w:val="28"/>
          <w:szCs w:val="28"/>
        </w:rPr>
        <w:t xml:space="preserve">после </w:t>
      </w:r>
      <w:r w:rsidRPr="0096232E">
        <w:rPr>
          <w:rFonts w:ascii="Times New Roman" w:hAnsi="Times New Roman" w:cs="Times New Roman"/>
          <w:sz w:val="28"/>
          <w:szCs w:val="28"/>
        </w:rPr>
        <w:t xml:space="preserve">составления предварительной итоговой таблицы и предварительного определения победителей и </w:t>
      </w:r>
      <w:proofErr w:type="spellStart"/>
      <w:r w:rsidRPr="0096232E">
        <w:rPr>
          <w:rFonts w:ascii="Times New Roman" w:hAnsi="Times New Roman" w:cs="Times New Roman"/>
          <w:sz w:val="28"/>
          <w:szCs w:val="28"/>
        </w:rPr>
        <w:t>призѐров</w:t>
      </w:r>
      <w:proofErr w:type="spellEnd"/>
      <w:r w:rsidRPr="0096232E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BD5B56" w:rsidRPr="0096232E" w:rsidRDefault="00BD5B56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 xml:space="preserve">б)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</w:t>
      </w:r>
      <w:proofErr w:type="gramStart"/>
      <w:r w:rsidRPr="0096232E">
        <w:rPr>
          <w:rFonts w:ascii="Times New Roman" w:hAnsi="Times New Roman" w:cs="Times New Roman"/>
          <w:sz w:val="28"/>
          <w:szCs w:val="28"/>
        </w:rPr>
        <w:t>ассистентов-</w:t>
      </w:r>
      <w:proofErr w:type="spellStart"/>
      <w:r w:rsidRPr="0096232E">
        <w:rPr>
          <w:rFonts w:ascii="Times New Roman" w:hAnsi="Times New Roman" w:cs="Times New Roman"/>
          <w:sz w:val="28"/>
          <w:szCs w:val="28"/>
        </w:rPr>
        <w:t>стаж</w:t>
      </w:r>
      <w:proofErr w:type="gramEnd"/>
      <w:r w:rsidRPr="0096232E">
        <w:rPr>
          <w:rFonts w:ascii="Times New Roman" w:hAnsi="Times New Roman" w:cs="Times New Roman"/>
          <w:sz w:val="28"/>
          <w:szCs w:val="28"/>
        </w:rPr>
        <w:t>ѐров</w:t>
      </w:r>
      <w:proofErr w:type="spellEnd"/>
      <w:r w:rsidRPr="0096232E">
        <w:rPr>
          <w:rFonts w:ascii="Times New Roman" w:hAnsi="Times New Roman" w:cs="Times New Roman"/>
          <w:sz w:val="28"/>
          <w:szCs w:val="28"/>
        </w:rPr>
        <w:t xml:space="preserve">, победителей и </w:t>
      </w:r>
      <w:proofErr w:type="spellStart"/>
      <w:r w:rsidRPr="0096232E">
        <w:rPr>
          <w:rFonts w:ascii="Times New Roman" w:hAnsi="Times New Roman" w:cs="Times New Roman"/>
          <w:sz w:val="28"/>
          <w:szCs w:val="28"/>
        </w:rPr>
        <w:t>призѐров</w:t>
      </w:r>
      <w:proofErr w:type="spellEnd"/>
      <w:r w:rsidRPr="0096232E">
        <w:rPr>
          <w:rFonts w:ascii="Times New Roman" w:hAnsi="Times New Roman" w:cs="Times New Roman"/>
          <w:sz w:val="28"/>
          <w:szCs w:val="28"/>
        </w:rPr>
        <w:t xml:space="preserve">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 в области знаний, соответствующих предмету олимпиады. Работа преподавателя в системе дополнительного образования, в том числе с участниками муниципального этапа, не может быть основанием для отказа от его включения в состав методических комиссий и жюри. </w:t>
      </w:r>
    </w:p>
    <w:p w:rsidR="00BD5B56" w:rsidRDefault="00BD5B56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2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6232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96232E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30.06.2020 г. № 16 «Об утверждении санитарн</w:t>
      </w:r>
      <w:proofErr w:type="gramStart"/>
      <w:r w:rsidRPr="009623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232E">
        <w:rPr>
          <w:rFonts w:ascii="Times New Roman" w:hAnsi="Times New Roman" w:cs="Times New Roman"/>
          <w:sz w:val="28"/>
          <w:szCs w:val="28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96232E">
        <w:rPr>
          <w:rFonts w:ascii="Times New Roman" w:hAnsi="Times New Roman" w:cs="Times New Roman"/>
          <w:sz w:val="28"/>
          <w:szCs w:val="28"/>
        </w:rPr>
        <w:t>молодѐжи</w:t>
      </w:r>
      <w:proofErr w:type="spellEnd"/>
      <w:r w:rsidRPr="0096232E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962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232E">
        <w:rPr>
          <w:rFonts w:ascii="Times New Roman" w:hAnsi="Times New Roman" w:cs="Times New Roman"/>
          <w:sz w:val="28"/>
          <w:szCs w:val="28"/>
        </w:rPr>
        <w:t xml:space="preserve"> инфекции (COVID-19)» допускается проведение муниципального этапа олимпиады с использованием информационно-коммуникационных технологий.</w:t>
      </w:r>
    </w:p>
    <w:p w:rsidR="00BD2A4A" w:rsidRDefault="00BD2A4A" w:rsidP="0041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A4A" w:rsidRPr="00BD2A4A" w:rsidRDefault="00BD2A4A" w:rsidP="00BD2A4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A4A">
        <w:rPr>
          <w:rFonts w:ascii="Times New Roman" w:hAnsi="Times New Roman" w:cs="Times New Roman"/>
          <w:b/>
          <w:bCs/>
          <w:sz w:val="28"/>
          <w:szCs w:val="28"/>
        </w:rPr>
        <w:t>Перечень средств обучения и воспитания, используемых при проведении</w:t>
      </w:r>
      <w:r w:rsidRPr="00BD2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A4A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Олимпиады</w:t>
      </w:r>
    </w:p>
    <w:p w:rsidR="00BD2A4A" w:rsidRPr="00BD2A4A" w:rsidRDefault="00BD2A4A" w:rsidP="00BD2A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A4A" w:rsidRPr="00BD2A4A" w:rsidRDefault="00BD2A4A" w:rsidP="00514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Тиражирование заданий осуществляется с </w:t>
      </w:r>
      <w:proofErr w:type="spellStart"/>
      <w:r w:rsidRPr="00BD2A4A">
        <w:rPr>
          <w:rFonts w:ascii="Times New Roman" w:hAnsi="Times New Roman" w:cs="Times New Roman"/>
          <w:color w:val="000000"/>
          <w:sz w:val="28"/>
          <w:szCs w:val="28"/>
        </w:rPr>
        <w:t>учѐтом</w:t>
      </w:r>
      <w:proofErr w:type="spellEnd"/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параметров: листы бумаги формата А5 или А</w:t>
      </w:r>
      <w:proofErr w:type="gramStart"/>
      <w:r w:rsidRPr="00BD2A4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2A4A">
        <w:rPr>
          <w:rFonts w:ascii="Times New Roman" w:hAnsi="Times New Roman" w:cs="Times New Roman"/>
          <w:color w:val="000000"/>
          <w:sz w:val="28"/>
          <w:szCs w:val="28"/>
        </w:rPr>
        <w:t>чѐрно</w:t>
      </w:r>
      <w:proofErr w:type="spellEnd"/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-белая печать. </w:t>
      </w:r>
    </w:p>
    <w:p w:rsidR="00BD2A4A" w:rsidRPr="00BD2A4A" w:rsidRDefault="00BD2A4A" w:rsidP="00514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A4A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олимпиады каждому участнику</w:t>
      </w:r>
      <w:r w:rsidR="00724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 требуются отд</w:t>
      </w:r>
      <w:r w:rsidR="00724B2B">
        <w:rPr>
          <w:rFonts w:ascii="Times New Roman" w:hAnsi="Times New Roman" w:cs="Times New Roman"/>
          <w:color w:val="000000"/>
          <w:sz w:val="28"/>
          <w:szCs w:val="28"/>
        </w:rPr>
        <w:t>ельные листы бумаги формата А</w:t>
      </w:r>
      <w:proofErr w:type="gramStart"/>
      <w:r w:rsidR="00724B2B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724B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3C29">
        <w:rPr>
          <w:rFonts w:ascii="Times New Roman" w:hAnsi="Times New Roman" w:cs="Times New Roman"/>
          <w:sz w:val="28"/>
          <w:szCs w:val="28"/>
        </w:rPr>
        <w:t xml:space="preserve"> </w:t>
      </w:r>
      <w:r w:rsidR="00724B2B">
        <w:rPr>
          <w:rFonts w:ascii="Times New Roman" w:hAnsi="Times New Roman" w:cs="Times New Roman"/>
          <w:sz w:val="28"/>
          <w:szCs w:val="28"/>
        </w:rPr>
        <w:t>Для обучающихся 5-6 классов р</w:t>
      </w:r>
      <w:r w:rsidR="0095063E">
        <w:rPr>
          <w:rFonts w:ascii="Times New Roman" w:hAnsi="Times New Roman" w:cs="Times New Roman"/>
          <w:sz w:val="28"/>
          <w:szCs w:val="28"/>
        </w:rPr>
        <w:t xml:space="preserve">екомендуем </w:t>
      </w:r>
      <w:r w:rsidRPr="00103C29">
        <w:rPr>
          <w:rFonts w:ascii="Times New Roman" w:hAnsi="Times New Roman" w:cs="Times New Roman"/>
          <w:sz w:val="28"/>
          <w:szCs w:val="28"/>
        </w:rPr>
        <w:t xml:space="preserve"> вып</w:t>
      </w:r>
      <w:r w:rsidR="0095063E">
        <w:rPr>
          <w:rFonts w:ascii="Times New Roman" w:hAnsi="Times New Roman" w:cs="Times New Roman"/>
          <w:sz w:val="28"/>
          <w:szCs w:val="28"/>
        </w:rPr>
        <w:t xml:space="preserve">олнять олимпиадные </w:t>
      </w:r>
      <w:r w:rsidRPr="00103C29">
        <w:rPr>
          <w:rFonts w:ascii="Times New Roman" w:hAnsi="Times New Roman" w:cs="Times New Roman"/>
          <w:sz w:val="28"/>
          <w:szCs w:val="28"/>
        </w:rPr>
        <w:t>работ</w:t>
      </w:r>
      <w:r w:rsidR="0095063E">
        <w:rPr>
          <w:rFonts w:ascii="Times New Roman" w:hAnsi="Times New Roman" w:cs="Times New Roman"/>
          <w:sz w:val="28"/>
          <w:szCs w:val="28"/>
        </w:rPr>
        <w:t>ы</w:t>
      </w:r>
      <w:r w:rsidRPr="00103C29">
        <w:rPr>
          <w:rFonts w:ascii="Times New Roman" w:hAnsi="Times New Roman" w:cs="Times New Roman"/>
          <w:sz w:val="28"/>
          <w:szCs w:val="28"/>
        </w:rPr>
        <w:t xml:space="preserve"> в </w:t>
      </w:r>
      <w:r w:rsidRPr="00103C29">
        <w:rPr>
          <w:rFonts w:ascii="Times New Roman" w:hAnsi="Times New Roman" w:cs="Times New Roman"/>
          <w:i/>
          <w:sz w:val="28"/>
          <w:szCs w:val="28"/>
        </w:rPr>
        <w:t>тетрадях в клетку</w:t>
      </w:r>
      <w:r w:rsidR="00806A25">
        <w:rPr>
          <w:rFonts w:ascii="Times New Roman" w:hAnsi="Times New Roman" w:cs="Times New Roman"/>
          <w:sz w:val="28"/>
          <w:szCs w:val="28"/>
        </w:rPr>
        <w:t xml:space="preserve">. </w:t>
      </w:r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</w:t>
      </w:r>
    </w:p>
    <w:p w:rsidR="00BD2A4A" w:rsidRDefault="00BD2A4A" w:rsidP="00514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используют свои письменные принадлежности: авторучка с синими, фиолетовыми или </w:t>
      </w:r>
      <w:proofErr w:type="spellStart"/>
      <w:proofErr w:type="gramStart"/>
      <w:r w:rsidRPr="00BD2A4A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BD2A4A">
        <w:rPr>
          <w:rFonts w:ascii="Times New Roman" w:hAnsi="Times New Roman" w:cs="Times New Roman"/>
          <w:color w:val="000000"/>
          <w:sz w:val="28"/>
          <w:szCs w:val="28"/>
        </w:rPr>
        <w:t>ѐрными</w:t>
      </w:r>
      <w:proofErr w:type="spellEnd"/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 чернилами, циркуль, линейка, карандаши. Запрещено использование для записи решений ручек с красными или </w:t>
      </w:r>
      <w:proofErr w:type="spellStart"/>
      <w:r w:rsidRPr="00BD2A4A">
        <w:rPr>
          <w:rFonts w:ascii="Times New Roman" w:hAnsi="Times New Roman" w:cs="Times New Roman"/>
          <w:color w:val="000000"/>
          <w:sz w:val="28"/>
          <w:szCs w:val="28"/>
        </w:rPr>
        <w:t>зелѐными</w:t>
      </w:r>
      <w:proofErr w:type="spellEnd"/>
      <w:r w:rsidRPr="00BD2A4A">
        <w:rPr>
          <w:rFonts w:ascii="Times New Roman" w:hAnsi="Times New Roman" w:cs="Times New Roman"/>
          <w:color w:val="000000"/>
          <w:sz w:val="28"/>
          <w:szCs w:val="28"/>
        </w:rPr>
        <w:t xml:space="preserve"> чернилами.</w:t>
      </w:r>
    </w:p>
    <w:p w:rsidR="00C21FE9" w:rsidRDefault="00C21FE9" w:rsidP="00514C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FE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во время проведения олимпиады в аудитории </w:t>
      </w:r>
      <w:r w:rsidRPr="00C21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запрещено </w:t>
      </w:r>
      <w:r w:rsidRPr="00C21FE9">
        <w:rPr>
          <w:rFonts w:ascii="Times New Roman" w:hAnsi="Times New Roman" w:cs="Times New Roman"/>
          <w:color w:val="000000"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C21FE9" w:rsidRDefault="00C21FE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03C29" w:rsidRPr="006246F7" w:rsidRDefault="00103C29" w:rsidP="0051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57" w:rsidRDefault="00E41057" w:rsidP="00BD2A4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A4A">
        <w:rPr>
          <w:rFonts w:ascii="Times New Roman" w:hAnsi="Times New Roman" w:cs="Times New Roman"/>
          <w:b/>
          <w:bCs/>
          <w:sz w:val="28"/>
          <w:szCs w:val="28"/>
        </w:rPr>
        <w:t>Методика оценивания выполнения олимпиадных заданий</w:t>
      </w:r>
    </w:p>
    <w:p w:rsidR="00BD2A4A" w:rsidRPr="00BD2A4A" w:rsidRDefault="00BD2A4A" w:rsidP="00BD2A4A">
      <w:pPr>
        <w:pStyle w:val="a3"/>
        <w:spacing w:after="0" w:line="240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57" w:rsidRPr="00BD2A4A" w:rsidRDefault="00E41057" w:rsidP="001918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A4A">
        <w:rPr>
          <w:rFonts w:ascii="Times New Roman" w:hAnsi="Times New Roman" w:cs="Times New Roman"/>
          <w:sz w:val="28"/>
          <w:szCs w:val="28"/>
        </w:rPr>
        <w:t xml:space="preserve">Для повышения качества проверки обязательным является требование двух независимых проверок каждого решения. </w:t>
      </w:r>
    </w:p>
    <w:p w:rsidR="00103C29" w:rsidRPr="00BD2A4A" w:rsidRDefault="00E41057" w:rsidP="001918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A4A">
        <w:rPr>
          <w:rFonts w:ascii="Times New Roman" w:hAnsi="Times New Roman" w:cs="Times New Roman"/>
          <w:sz w:val="28"/>
          <w:szCs w:val="28"/>
        </w:rPr>
        <w:t xml:space="preserve">Наилучшим образом зарекомендовала себя на математических олимпиадах 7 - 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</w:t>
      </w:r>
      <w:r w:rsidR="00103C29" w:rsidRPr="00BD2A4A">
        <w:rPr>
          <w:rFonts w:ascii="Times New Roman" w:hAnsi="Times New Roman" w:cs="Times New Roman"/>
          <w:sz w:val="28"/>
          <w:szCs w:val="28"/>
        </w:rPr>
        <w:t>числом баллов от 0 до 7. Итог подводится по сумме баллов, набранных Участником.</w:t>
      </w:r>
      <w:r w:rsidR="001918B8" w:rsidRPr="00BD2A4A">
        <w:rPr>
          <w:rFonts w:ascii="Times New Roman" w:hAnsi="Times New Roman" w:cs="Times New Roman"/>
          <w:sz w:val="28"/>
          <w:szCs w:val="28"/>
        </w:rPr>
        <w:t xml:space="preserve"> Наибольший балл – 35.</w:t>
      </w:r>
    </w:p>
    <w:p w:rsidR="00702820" w:rsidRPr="00BD2A4A" w:rsidRDefault="00010949" w:rsidP="00702820">
      <w:pPr>
        <w:spacing w:after="0" w:line="240" w:lineRule="auto"/>
        <w:ind w:left="-180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правильности решения и выставляемых баллов приведено в таблице:</w:t>
      </w:r>
    </w:p>
    <w:p w:rsidR="00124CF1" w:rsidRPr="00BD2A4A" w:rsidRDefault="00124CF1" w:rsidP="00702820">
      <w:pPr>
        <w:spacing w:after="0" w:line="240" w:lineRule="auto"/>
        <w:ind w:left="-180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8276"/>
      </w:tblGrid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Правильность (ошибочность) решения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Полное верное решение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Верное решение.</w:t>
            </w:r>
            <w:r w:rsidRPr="00BD2A4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Имеются небольшие недочеты, в целом не влияющие на решение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Решение содержит </w:t>
            </w:r>
            <w:r w:rsidRPr="00BD2A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незначительные ошибки, пробелы в обоснованиях</w:t>
            </w:r>
            <w:r w:rsidRPr="00BD2A4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но  в целом верное и может стать полностью правильным  после небольших исправлений или дополнений</w:t>
            </w:r>
          </w:p>
        </w:tc>
      </w:tr>
      <w:tr w:rsidR="00BD2A4A" w:rsidRPr="00BD2A4A" w:rsidTr="00124CF1">
        <w:tc>
          <w:tcPr>
            <w:tcW w:w="1222" w:type="dxa"/>
          </w:tcPr>
          <w:p w:rsidR="00BD2A4A" w:rsidRPr="00BD2A4A" w:rsidRDefault="00BD2A4A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6" w:type="dxa"/>
          </w:tcPr>
          <w:p w:rsidR="00BD2A4A" w:rsidRPr="00BD2A4A" w:rsidRDefault="00BD2A4A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Верно</w:t>
            </w:r>
            <w:proofErr w:type="gramEnd"/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рассмотрен</w:t>
            </w:r>
            <w:r w:rsidRPr="00BD2A4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Доказаны вспомогательные утверждения</w:t>
            </w:r>
            <w:r w:rsidRPr="00BD2A4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помогающие в решении задачи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Рассмотрены отдельные  важные случаи</w:t>
            </w:r>
            <w:r w:rsidRPr="00BD2A4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 отсутствии решения (или при ошибочном решении) 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Решение неверное</w:t>
            </w:r>
            <w:r w:rsidRPr="00BD2A4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продвижения отсутствуют</w:t>
            </w:r>
          </w:p>
        </w:tc>
      </w:tr>
      <w:tr w:rsidR="00702820" w:rsidRPr="00BD2A4A" w:rsidTr="00124CF1">
        <w:tc>
          <w:tcPr>
            <w:tcW w:w="1222" w:type="dxa"/>
          </w:tcPr>
          <w:p w:rsidR="00702820" w:rsidRPr="00BD2A4A" w:rsidRDefault="00702820" w:rsidP="0070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6" w:type="dxa"/>
          </w:tcPr>
          <w:p w:rsidR="00702820" w:rsidRPr="00BD2A4A" w:rsidRDefault="00702820" w:rsidP="0070282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Решение отсутствует</w:t>
            </w:r>
          </w:p>
        </w:tc>
      </w:tr>
    </w:tbl>
    <w:p w:rsidR="00124CF1" w:rsidRPr="00BD2A4A" w:rsidRDefault="00124CF1" w:rsidP="00702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4CF1" w:rsidRPr="00BD2A4A" w:rsidRDefault="00124CF1" w:rsidP="00124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Помимо этого, в методических рекомендациях по проведению олимпиады следует проинформировать жюри муниципального этапа о том, что:</w:t>
      </w:r>
    </w:p>
    <w:p w:rsidR="00702820" w:rsidRPr="00BD2A4A" w:rsidRDefault="00124CF1" w:rsidP="0070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20" w:rsidRPr="00BD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 </w:t>
      </w:r>
    </w:p>
    <w:p w:rsidR="00702820" w:rsidRPr="00BD2A4A" w:rsidRDefault="00702820" w:rsidP="0070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702820" w:rsidRPr="00BD2A4A" w:rsidRDefault="00702820" w:rsidP="0070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702820" w:rsidRPr="005A06AA" w:rsidRDefault="00702820" w:rsidP="005A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925FA1" w:rsidRPr="006246F7" w:rsidRDefault="00925FA1" w:rsidP="00F653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FE9" w:rsidRPr="00C21FE9" w:rsidRDefault="00C21FE9" w:rsidP="00C21FE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анализа олимпиадных заданий и/или показа работ</w:t>
      </w:r>
    </w:p>
    <w:p w:rsidR="00925FA1" w:rsidRPr="00724B2B" w:rsidRDefault="00724B2B" w:rsidP="00C21FE9">
      <w:pPr>
        <w:pStyle w:val="a3"/>
        <w:spacing w:after="0" w:line="240" w:lineRule="auto"/>
        <w:ind w:left="1211"/>
        <w:rPr>
          <w:rFonts w:ascii="Times New Roman" w:hAnsi="Times New Roman" w:cs="Times New Roman"/>
          <w:color w:val="000000"/>
          <w:sz w:val="28"/>
          <w:szCs w:val="28"/>
        </w:rPr>
      </w:pPr>
      <w:r w:rsidRPr="00724B2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5FA1" w:rsidRDefault="00925FA1" w:rsidP="00774F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2B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олимпиады имеет право ознакомиться с результатами проверки своей работы. Рекомендуемое время проведения показа работ – в течение </w:t>
      </w:r>
      <w:proofErr w:type="spellStart"/>
      <w:proofErr w:type="gramStart"/>
      <w:r w:rsidRPr="00724B2B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724B2B">
        <w:rPr>
          <w:rFonts w:ascii="Times New Roman" w:hAnsi="Times New Roman" w:cs="Times New Roman"/>
          <w:color w:val="000000"/>
          <w:sz w:val="28"/>
          <w:szCs w:val="28"/>
        </w:rPr>
        <w:t>ѐх</w:t>
      </w:r>
      <w:proofErr w:type="spellEnd"/>
      <w:r w:rsidRPr="00724B2B">
        <w:rPr>
          <w:rFonts w:ascii="Times New Roman" w:hAnsi="Times New Roman" w:cs="Times New Roman"/>
          <w:color w:val="000000"/>
          <w:sz w:val="28"/>
          <w:szCs w:val="28"/>
        </w:rPr>
        <w:t xml:space="preserve"> ближайших учебных дней после проведения олимпиады. Перед проведением показа работ жюри должно ознакомить участников олимпиады с решениями задач и критериями оценивания: в устной форме </w:t>
      </w:r>
      <w:proofErr w:type="spellStart"/>
      <w:r w:rsidRPr="00724B2B">
        <w:rPr>
          <w:rFonts w:ascii="Times New Roman" w:hAnsi="Times New Roman" w:cs="Times New Roman"/>
          <w:color w:val="000000"/>
          <w:sz w:val="28"/>
          <w:szCs w:val="28"/>
        </w:rPr>
        <w:t>путѐ</w:t>
      </w:r>
      <w:proofErr w:type="gramStart"/>
      <w:r w:rsidRPr="00724B2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724B2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разбора вариантов (отдельно для каждого класса) либо </w:t>
      </w:r>
      <w:proofErr w:type="spellStart"/>
      <w:r w:rsidRPr="00724B2B">
        <w:rPr>
          <w:rFonts w:ascii="Times New Roman" w:hAnsi="Times New Roman" w:cs="Times New Roman"/>
          <w:color w:val="000000"/>
          <w:sz w:val="28"/>
          <w:szCs w:val="28"/>
        </w:rPr>
        <w:t>путѐм</w:t>
      </w:r>
      <w:proofErr w:type="spellEnd"/>
      <w:r w:rsidRPr="00724B2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участникам решений заданий и критериев оценивания в печатном виде. При проведении показа работ члены жюри дают участнику олимпиады аргументированные пояснения по снижению баллов. </w:t>
      </w:r>
    </w:p>
    <w:p w:rsidR="00774FCB" w:rsidRPr="00774FCB" w:rsidRDefault="00774FCB" w:rsidP="00774F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FCB">
        <w:rPr>
          <w:rFonts w:ascii="Times New Roman" w:hAnsi="Times New Roman" w:cs="Times New Roman"/>
          <w:bCs/>
          <w:color w:val="000000"/>
          <w:sz w:val="28"/>
          <w:szCs w:val="28"/>
        </w:rPr>
        <w:t>Анализ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тура.</w:t>
      </w:r>
    </w:p>
    <w:p w:rsidR="00774FCB" w:rsidRPr="00774FCB" w:rsidRDefault="00774FCB" w:rsidP="00774F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F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показе работ участник может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774FCB" w:rsidRDefault="00925FA1" w:rsidP="00774F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B2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участника олимпиады с выставленными баллами он </w:t>
      </w:r>
      <w:proofErr w:type="spellStart"/>
      <w:r w:rsidRPr="00724B2B">
        <w:rPr>
          <w:rFonts w:ascii="Times New Roman" w:hAnsi="Times New Roman" w:cs="Times New Roman"/>
          <w:color w:val="000000"/>
          <w:sz w:val="28"/>
          <w:szCs w:val="28"/>
        </w:rPr>
        <w:t>подаѐт</w:t>
      </w:r>
      <w:proofErr w:type="spellEnd"/>
      <w:r w:rsidRPr="00724B2B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апелляцию. </w:t>
      </w:r>
    </w:p>
    <w:p w:rsidR="005C351A" w:rsidRDefault="005C351A" w:rsidP="001A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453" w:rsidRDefault="003E6453" w:rsidP="003E645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453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апелляций по результатам проверки жюри олимпиадных заданий </w:t>
      </w:r>
    </w:p>
    <w:p w:rsidR="003E6453" w:rsidRDefault="003E6453" w:rsidP="003E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453" w:rsidRPr="003E6453" w:rsidRDefault="003E6453" w:rsidP="003E6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453">
        <w:rPr>
          <w:rFonts w:ascii="Times New Roman" w:hAnsi="Times New Roman" w:cs="Times New Roman"/>
          <w:bCs/>
          <w:sz w:val="28"/>
          <w:szCs w:val="28"/>
        </w:rPr>
        <w:t>Процедура подачи апелляции определяется организатором муниципального этапа олимпиады в соответствии с Порядком. Важно отметить, что баллы в работах могут быть изменены только после рассмотрения апелляции и принятия положительного решения.</w:t>
      </w:r>
    </w:p>
    <w:p w:rsidR="001A6191" w:rsidRPr="003E6453" w:rsidRDefault="00774FCB" w:rsidP="003E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453">
        <w:rPr>
          <w:rFonts w:ascii="Times New Roman" w:hAnsi="Times New Roman" w:cs="Times New Roman"/>
          <w:bCs/>
          <w:sz w:val="28"/>
          <w:szCs w:val="28"/>
        </w:rPr>
        <w:t>Для рассмотрения апелляций оргкомитет Олимпиады создает апелляционную комиссию из членов жюри (не менее трех человек). Порядок рассмотрения апелляций доводится до сведения участников Олимпиады, сопровождающих их лиц перед началом проведения Олимпиады.</w:t>
      </w:r>
      <w:r w:rsidR="001A6191" w:rsidRPr="003E6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453">
        <w:rPr>
          <w:rFonts w:ascii="Times New Roman" w:hAnsi="Times New Roman" w:cs="Times New Roman"/>
          <w:bCs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1A6191" w:rsidRDefault="00774FCB" w:rsidP="001A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191">
        <w:rPr>
          <w:rFonts w:ascii="Times New Roman" w:hAnsi="Times New Roman" w:cs="Times New Roman"/>
          <w:bCs/>
          <w:sz w:val="28"/>
          <w:szCs w:val="28"/>
        </w:rPr>
        <w:t>Для проведения апелляции участник Олимпиады подает письменное заявление на имя председателя жюри по р</w:t>
      </w:r>
      <w:r w:rsidR="005A06AA">
        <w:rPr>
          <w:rFonts w:ascii="Times New Roman" w:hAnsi="Times New Roman" w:cs="Times New Roman"/>
          <w:bCs/>
          <w:sz w:val="28"/>
          <w:szCs w:val="28"/>
        </w:rPr>
        <w:t>азработанной форме (</w:t>
      </w:r>
      <w:r w:rsidR="005A06AA" w:rsidRPr="00514C12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5A06AA" w:rsidRPr="00514C12">
        <w:rPr>
          <w:rFonts w:ascii="Times New Roman" w:hAnsi="Times New Roman" w:cs="Times New Roman"/>
          <w:bCs/>
          <w:i/>
          <w:sz w:val="28"/>
          <w:szCs w:val="28"/>
        </w:rPr>
        <w:lastRenderedPageBreak/>
        <w:t>2</w:t>
      </w:r>
      <w:r w:rsidRPr="00514C1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1A6191">
        <w:rPr>
          <w:rFonts w:ascii="Times New Roman" w:hAnsi="Times New Roman" w:cs="Times New Roman"/>
          <w:bCs/>
          <w:sz w:val="28"/>
          <w:szCs w:val="28"/>
        </w:rPr>
        <w:t>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1A6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191">
        <w:rPr>
          <w:rFonts w:ascii="Times New Roman" w:hAnsi="Times New Roman" w:cs="Times New Roman"/>
          <w:bCs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1A6191" w:rsidRDefault="00774FCB" w:rsidP="001A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191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</w:t>
      </w:r>
    </w:p>
    <w:p w:rsidR="001A6191" w:rsidRDefault="00774FCB" w:rsidP="001A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191">
        <w:rPr>
          <w:rFonts w:ascii="Times New Roman" w:hAnsi="Times New Roman" w:cs="Times New Roman"/>
          <w:bCs/>
          <w:sz w:val="28"/>
          <w:szCs w:val="28"/>
        </w:rPr>
        <w:t>По результатам рассмотрения апелляции принимается решение об отклонении апелляции и сохранении выставленных баллов или об удовлетворении апелляции и корректировке баллов.</w:t>
      </w:r>
    </w:p>
    <w:p w:rsidR="00774FCB" w:rsidRPr="001A6191" w:rsidRDefault="00774FCB" w:rsidP="001A61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191">
        <w:rPr>
          <w:rFonts w:ascii="Times New Roman" w:hAnsi="Times New Roman" w:cs="Times New Roman"/>
          <w:bCs/>
          <w:sz w:val="28"/>
          <w:szCs w:val="28"/>
        </w:rPr>
        <w:t>Работа апелляционной комиссии оформ</w:t>
      </w:r>
      <w:r w:rsidR="005A06AA">
        <w:rPr>
          <w:rFonts w:ascii="Times New Roman" w:hAnsi="Times New Roman" w:cs="Times New Roman"/>
          <w:bCs/>
          <w:sz w:val="28"/>
          <w:szCs w:val="28"/>
        </w:rPr>
        <w:t>ляется протоколами (</w:t>
      </w:r>
      <w:r w:rsidR="005A06AA" w:rsidRPr="00514C12">
        <w:rPr>
          <w:rFonts w:ascii="Times New Roman" w:hAnsi="Times New Roman" w:cs="Times New Roman"/>
          <w:bCs/>
          <w:i/>
          <w:sz w:val="28"/>
          <w:szCs w:val="28"/>
        </w:rPr>
        <w:t>Приложение 3</w:t>
      </w:r>
      <w:r w:rsidRPr="001A6191">
        <w:rPr>
          <w:rFonts w:ascii="Times New Roman" w:hAnsi="Times New Roman" w:cs="Times New Roman"/>
          <w:bCs/>
          <w:sz w:val="28"/>
          <w:szCs w:val="28"/>
        </w:rPr>
        <w:t>), которые подписываются председателем и всеми членами комиссии.</w:t>
      </w:r>
    </w:p>
    <w:p w:rsidR="00774FCB" w:rsidRPr="00774FCB" w:rsidRDefault="00774FCB" w:rsidP="00774FC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E13" w:rsidRPr="00486E13" w:rsidRDefault="00486E13" w:rsidP="00486E1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6E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подведения итогов олимпиады</w:t>
      </w:r>
    </w:p>
    <w:p w:rsidR="00486E13" w:rsidRPr="00486E13" w:rsidRDefault="00486E13" w:rsidP="00486E13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86E13" w:rsidRPr="00486E13" w:rsidRDefault="00486E13" w:rsidP="00486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86E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486E13" w:rsidRPr="00486E13" w:rsidRDefault="00486E13" w:rsidP="00486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86E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призеров.</w:t>
      </w:r>
    </w:p>
    <w:p w:rsidR="00486E13" w:rsidRPr="00486E13" w:rsidRDefault="00486E13" w:rsidP="00486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86E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486E13" w:rsidRPr="00486E13" w:rsidRDefault="00486E13" w:rsidP="00486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86E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жюри.</w:t>
      </w:r>
    </w:p>
    <w:p w:rsidR="00486E13" w:rsidRPr="00486E13" w:rsidRDefault="00486E13" w:rsidP="00486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86E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</w:t>
      </w:r>
    </w:p>
    <w:p w:rsidR="00514C12" w:rsidRDefault="00486E13" w:rsidP="00486E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86E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486E13" w:rsidRPr="00486E13" w:rsidRDefault="00514C12" w:rsidP="00514C1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24CF1" w:rsidRPr="00724B2B" w:rsidRDefault="00124CF1" w:rsidP="00D52A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4C" w:rsidRDefault="00CA624C" w:rsidP="00BD2A4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литературы и интернет </w:t>
      </w:r>
      <w:r w:rsidR="00514C1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</w:p>
    <w:p w:rsidR="00514C12" w:rsidRDefault="00514C12" w:rsidP="004B1EF4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О.К. Математика. Районные олимпиады. 6-11 класс. – М.: Просвещение, 2010.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Н.Х., Богданов И.И., Кожевников П.А.,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Д.А. Математика. Всероссийские олимпиады. Выпуск 1. – М.: Просвещение, 2008.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О.К. Математика. Всероссийские олимпиады. Выпуск 2. – М.: Просвещение, 2009.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И.С. Математика. Всероссийские олимпиады. Выпуск 3. – М.: Просвещение, 2011.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И.С. Матем</w:t>
      </w:r>
      <w:r w:rsidR="00F27A39" w:rsidRPr="00CA624C">
        <w:rPr>
          <w:rFonts w:ascii="Times New Roman" w:hAnsi="Times New Roman" w:cs="Times New Roman"/>
          <w:sz w:val="28"/>
          <w:szCs w:val="28"/>
        </w:rPr>
        <w:t xml:space="preserve">атика. Всероссийские олимпиады. </w:t>
      </w:r>
      <w:r w:rsidRPr="00CA624C">
        <w:rPr>
          <w:rFonts w:ascii="Times New Roman" w:hAnsi="Times New Roman" w:cs="Times New Roman"/>
          <w:sz w:val="28"/>
          <w:szCs w:val="28"/>
        </w:rPr>
        <w:t>Выпуск 4. – М.: Просвещение, 2013.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Адельшин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А.В.,Кукина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Е.Г.,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И.А. и др. Математическая олимпиада им. Г. П. Кукина. Омск, 2007-2009. – М.: МЦНМО, 2011.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Андреева А.Н. ,Барабанов А.И., Чернявский И.Я. Саратовские математические олимпиады.1950/51–1994/95. (2-e. </w:t>
      </w:r>
      <w:proofErr w:type="gramStart"/>
      <w:r w:rsidRPr="00CA624C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Pr="00CA624C">
        <w:rPr>
          <w:rFonts w:ascii="Times New Roman" w:hAnsi="Times New Roman" w:cs="Times New Roman"/>
          <w:sz w:val="28"/>
          <w:szCs w:val="28"/>
        </w:rPr>
        <w:t xml:space="preserve"> и дополненное). – М.: МЦНМО, 2013.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И.Л. Задачи математических олимпиад. М.: Наука, 1975.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Блинков А.Д., Горская Е.С.,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Гуровиц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В.М. (сост.). Московские математические регаты. – М.: МЦНМО, 2007. 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Генкин С.А., Итенберг И.В., Фомин Д.В. Ленинградские математические кружки. – Киров: Аса, 1994.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Горбачев Н.В. Сборник олимпиадных задач по математике (3-е изд., стереотип.). – М.: МЦНМО, 2013.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Р.К. Это должен знать каждый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матшкольник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(6-е издание, стереотипное). — М., МЦНМО, 2011.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Р.К. Геометрия. Планиметрия. 7–9 классы (5-е издание, стереотипное). — М., МЦНМО, 2012.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-Белов А.Я.,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А.К. Как решают нестандартные задачи (8-е, </w:t>
      </w:r>
      <w:proofErr w:type="gramStart"/>
      <w:r w:rsidRPr="00CA624C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CA624C">
        <w:rPr>
          <w:rFonts w:ascii="Times New Roman" w:hAnsi="Times New Roman" w:cs="Times New Roman"/>
          <w:sz w:val="28"/>
          <w:szCs w:val="28"/>
        </w:rPr>
        <w:t xml:space="preserve">). — М., МЦНМО, 2014.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Кноп К.А.  Взвешивания и алгоритмы: от головоломок к задачам (3-е, </w:t>
      </w:r>
      <w:proofErr w:type="gramStart"/>
      <w:r w:rsidRPr="00CA624C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CA624C">
        <w:rPr>
          <w:rFonts w:ascii="Times New Roman" w:hAnsi="Times New Roman" w:cs="Times New Roman"/>
          <w:sz w:val="28"/>
          <w:szCs w:val="28"/>
        </w:rPr>
        <w:t xml:space="preserve">). — М., МЦНМО, 2014.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Козлова Е. Г..  Сказки и подсказки (задачи для математического кружка) (7-е издание, стереотипное).— М., МЦНМО, 2013. </w:t>
      </w:r>
    </w:p>
    <w:p w:rsidR="00103C2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Б.А. Математическая смекалка. – М., ГИФМЛ, 1958 — 576 с.</w:t>
      </w:r>
    </w:p>
    <w:p w:rsidR="00F27A39" w:rsidRPr="00CA624C" w:rsidRDefault="00103C29" w:rsidP="00CA624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4C">
        <w:rPr>
          <w:rFonts w:ascii="Times New Roman" w:hAnsi="Times New Roman" w:cs="Times New Roman"/>
          <w:sz w:val="28"/>
          <w:szCs w:val="28"/>
        </w:rPr>
        <w:t xml:space="preserve">Раскина И. В, 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Шноль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 xml:space="preserve"> Д. Э. Логические задачи. – М.: МЦНМО, 2014.</w:t>
      </w:r>
    </w:p>
    <w:p w:rsidR="00CA624C" w:rsidRPr="00CA624C" w:rsidRDefault="00CA624C" w:rsidP="00CA62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4C">
        <w:rPr>
          <w:rFonts w:ascii="Times New Roman" w:hAnsi="Times New Roman" w:cs="Times New Roman"/>
          <w:b/>
          <w:sz w:val="28"/>
          <w:szCs w:val="28"/>
        </w:rPr>
        <w:t>Журналы: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24C">
        <w:rPr>
          <w:rFonts w:ascii="Times New Roman" w:hAnsi="Times New Roman" w:cs="Times New Roman"/>
          <w:sz w:val="28"/>
          <w:szCs w:val="28"/>
        </w:rPr>
        <w:t>«Квант», «</w:t>
      </w:r>
      <w:proofErr w:type="spellStart"/>
      <w:r w:rsidRPr="00CA624C">
        <w:rPr>
          <w:rFonts w:ascii="Times New Roman" w:hAnsi="Times New Roman" w:cs="Times New Roman"/>
          <w:sz w:val="28"/>
          <w:szCs w:val="28"/>
        </w:rPr>
        <w:t>Квантик</w:t>
      </w:r>
      <w:proofErr w:type="spellEnd"/>
      <w:r w:rsidRPr="00CA624C">
        <w:rPr>
          <w:rFonts w:ascii="Times New Roman" w:hAnsi="Times New Roman" w:cs="Times New Roman"/>
          <w:sz w:val="28"/>
          <w:szCs w:val="28"/>
        </w:rPr>
        <w:t>», «Математика в школе», «Математика для школьников».</w:t>
      </w:r>
    </w:p>
    <w:p w:rsidR="0063666B" w:rsidRPr="00CA624C" w:rsidRDefault="00F27A39" w:rsidP="00F27A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24C">
        <w:rPr>
          <w:rFonts w:ascii="Times New Roman" w:hAnsi="Times New Roman" w:cs="Times New Roman"/>
          <w:b/>
          <w:sz w:val="28"/>
          <w:szCs w:val="28"/>
        </w:rPr>
        <w:t>Интернет-ресурс</w:t>
      </w:r>
      <w:r w:rsidRPr="00CA624C">
        <w:rPr>
          <w:rFonts w:ascii="Times New Roman" w:hAnsi="Times New Roman" w:cs="Times New Roman"/>
          <w:sz w:val="28"/>
          <w:szCs w:val="28"/>
        </w:rPr>
        <w:t xml:space="preserve">ы: </w:t>
      </w:r>
      <w:hyperlink r:id="rId9" w:history="1">
        <w:r w:rsidR="0063666B" w:rsidRPr="00CA624C">
          <w:rPr>
            <w:rStyle w:val="aa"/>
            <w:rFonts w:ascii="Times New Roman" w:hAnsi="Times New Roman" w:cs="Times New Roman"/>
            <w:b/>
            <w:i/>
            <w:sz w:val="28"/>
            <w:szCs w:val="28"/>
          </w:rPr>
          <w:t>http://www.problems.ru/</w:t>
        </w:r>
      </w:hyperlink>
    </w:p>
    <w:p w:rsidR="0063666B" w:rsidRPr="00CA624C" w:rsidRDefault="009D432B" w:rsidP="0063666B">
      <w:pPr>
        <w:spacing w:after="0" w:line="240" w:lineRule="auto"/>
        <w:ind w:left="2124" w:firstLine="708"/>
        <w:jc w:val="both"/>
        <w:rPr>
          <w:rStyle w:val="aa"/>
          <w:rFonts w:ascii="Times New Roman" w:eastAsia="+mj-ea" w:hAnsi="Times New Roman" w:cs="Times New Roman"/>
          <w:b/>
          <w:bCs/>
          <w:i/>
          <w:shadow/>
          <w:kern w:val="24"/>
          <w:sz w:val="28"/>
          <w:szCs w:val="28"/>
        </w:rPr>
      </w:pPr>
      <w:hyperlink r:id="rId10" w:history="1"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  <w:lang w:val="en-US"/>
          </w:rPr>
          <w:t>http</w:t>
        </w:r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</w:rPr>
          <w:t>://</w:t>
        </w:r>
        <w:proofErr w:type="spellStart"/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  <w:lang w:val="en-US"/>
          </w:rPr>
          <w:t>vserosolymp</w:t>
        </w:r>
        <w:proofErr w:type="spellEnd"/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</w:rPr>
          <w:t>.</w:t>
        </w:r>
        <w:proofErr w:type="spellStart"/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  <w:lang w:val="en-US"/>
          </w:rPr>
          <w:t>rudn</w:t>
        </w:r>
        <w:proofErr w:type="spellEnd"/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</w:rPr>
          <w:t>.</w:t>
        </w:r>
        <w:proofErr w:type="spellStart"/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  <w:lang w:val="en-US"/>
          </w:rPr>
          <w:t>ru</w:t>
        </w:r>
        <w:proofErr w:type="spellEnd"/>
        <w:r w:rsidR="0063666B" w:rsidRPr="00CA624C">
          <w:rPr>
            <w:rStyle w:val="aa"/>
            <w:rFonts w:ascii="Times New Roman" w:eastAsia="+mj-ea" w:hAnsi="Times New Roman" w:cs="Times New Roman"/>
            <w:b/>
            <w:bCs/>
            <w:i/>
            <w:shadow/>
            <w:kern w:val="24"/>
            <w:sz w:val="28"/>
            <w:szCs w:val="28"/>
          </w:rPr>
          <w:t>/</w:t>
        </w:r>
      </w:hyperlink>
    </w:p>
    <w:p w:rsidR="001A6191" w:rsidRPr="00CA624C" w:rsidRDefault="00F27A39" w:rsidP="001A619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2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A624C">
        <w:rPr>
          <w:rFonts w:ascii="Times New Roman" w:hAnsi="Times New Roman" w:cs="Times New Roman"/>
          <w:i/>
          <w:sz w:val="28"/>
          <w:szCs w:val="28"/>
        </w:rPr>
        <w:tab/>
      </w:r>
    </w:p>
    <w:p w:rsidR="00514C12" w:rsidRDefault="001A6191" w:rsidP="00CA624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24C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14C12" w:rsidRPr="00514C12" w:rsidRDefault="00514C12" w:rsidP="00514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12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1A6191" w:rsidRPr="00514C12" w:rsidRDefault="001A6191" w:rsidP="00CA624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4C1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Приложение 1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 удаления участника с муниципального этапа Всероссийской олимпиады школьников по математике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Мы, нижеподписавшиеся: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дежурный в аудитории №______ _____________________________________,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инициалы)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оргкомитета __________________________________________________,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инициалы)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жюри 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инициалы)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том, что в ходе проведения муниципального этапа Всероссийской олимпиады школьников по математике была нарушена процедура проведения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нарушение)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участником олимпиады __________________, паспорт _______ № 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(серия)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___________________________________________,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представляющего</w:t>
      </w:r>
      <w:proofErr w:type="gramEnd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образовательное учреждение 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что участник олимпиады был удален </w:t>
      </w:r>
      <w:proofErr w:type="gramStart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______________________________.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(время, в которое удалили участника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Дежурный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                      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Член Оргкомитета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                      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Член Жюри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                      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Default="001A61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514C1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Приложение 2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 участника олимпиад на апелляцию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Председателю жюри муниципального этапа Всероссийской олимпиады школьников по математике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ученика ____________класса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название образовательного учреждения)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Вас пересмотреть мою работу по заданию № _____ (</w:t>
      </w:r>
      <w:r w:rsidRPr="001A619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указывается олимпиадное задание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так как я не согласен с выставленными мне баллами. (</w:t>
      </w:r>
      <w:r w:rsidRPr="001A619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Участник Олимпиады далее обосновывает свое заявление.)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Default="001A6191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514C12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514C1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Приложение 3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РОТОКОЛ № 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рассмотрения апелляции участника муниципального этапа Олимпиады по математике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полностью)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 _______ класса 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(полное название образовательного учреждения)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проведения 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(субъект Федерации, город)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и время 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Присутствуют: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Жюри: (указываются Ф.И.О. полностью).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Краткая запись разъяснений членов Жюри (по сути апелляции) 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апелляции: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оценка, выставленная участнику Олимпиады, оставлена без изменения;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оценка, выставленная участнику Олимпиады, изменена </w:t>
      </w:r>
      <w:proofErr w:type="gramStart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_____________.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результатом апелляции </w:t>
      </w:r>
      <w:proofErr w:type="gramStart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proofErr w:type="gramEnd"/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согласен) 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 заявителя).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Члены Жюри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                      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                      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                      __________________________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A619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6191" w:rsidRPr="001A6191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01871" w:rsidRPr="006246F7" w:rsidRDefault="001A6191" w:rsidP="001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6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sectPr w:rsidR="00101871" w:rsidRPr="006246F7" w:rsidSect="00CA47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2B" w:rsidRDefault="009D432B" w:rsidP="004966E9">
      <w:pPr>
        <w:spacing w:after="0" w:line="240" w:lineRule="auto"/>
      </w:pPr>
      <w:r>
        <w:separator/>
      </w:r>
    </w:p>
  </w:endnote>
  <w:endnote w:type="continuationSeparator" w:id="0">
    <w:p w:rsidR="009D432B" w:rsidRDefault="009D432B" w:rsidP="004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767"/>
    </w:sdtPr>
    <w:sdtEndPr/>
    <w:sdtContent>
      <w:p w:rsidR="004966E9" w:rsidRDefault="008500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EF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66E9" w:rsidRDefault="00496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2B" w:rsidRDefault="009D432B" w:rsidP="004966E9">
      <w:pPr>
        <w:spacing w:after="0" w:line="240" w:lineRule="auto"/>
      </w:pPr>
      <w:r>
        <w:separator/>
      </w:r>
    </w:p>
  </w:footnote>
  <w:footnote w:type="continuationSeparator" w:id="0">
    <w:p w:rsidR="009D432B" w:rsidRDefault="009D432B" w:rsidP="0049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5AD"/>
    <w:multiLevelType w:val="hybridMultilevel"/>
    <w:tmpl w:val="DA2C6D04"/>
    <w:lvl w:ilvl="0" w:tplc="5ACCA5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5F8522B"/>
    <w:multiLevelType w:val="hybridMultilevel"/>
    <w:tmpl w:val="DDC6A322"/>
    <w:lvl w:ilvl="0" w:tplc="DD1407BC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5548D1"/>
    <w:multiLevelType w:val="hybridMultilevel"/>
    <w:tmpl w:val="33A839A4"/>
    <w:lvl w:ilvl="0" w:tplc="5AC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D73DA"/>
    <w:multiLevelType w:val="hybridMultilevel"/>
    <w:tmpl w:val="15DAB058"/>
    <w:lvl w:ilvl="0" w:tplc="7FDC8A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6B16DA"/>
    <w:multiLevelType w:val="hybridMultilevel"/>
    <w:tmpl w:val="DBD62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129C"/>
    <w:multiLevelType w:val="hybridMultilevel"/>
    <w:tmpl w:val="3E4E8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776E4"/>
    <w:multiLevelType w:val="hybridMultilevel"/>
    <w:tmpl w:val="79FC3A8A"/>
    <w:lvl w:ilvl="0" w:tplc="9198FE1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922880"/>
    <w:multiLevelType w:val="hybridMultilevel"/>
    <w:tmpl w:val="79FC3A8A"/>
    <w:lvl w:ilvl="0" w:tplc="9198FE1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0615D0"/>
    <w:multiLevelType w:val="hybridMultilevel"/>
    <w:tmpl w:val="FB1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5F46"/>
    <w:multiLevelType w:val="hybridMultilevel"/>
    <w:tmpl w:val="8578E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7C01E6"/>
    <w:multiLevelType w:val="hybridMultilevel"/>
    <w:tmpl w:val="21145376"/>
    <w:lvl w:ilvl="0" w:tplc="9198FE1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E4F"/>
    <w:rsid w:val="00010949"/>
    <w:rsid w:val="000A1132"/>
    <w:rsid w:val="000F703D"/>
    <w:rsid w:val="00101871"/>
    <w:rsid w:val="00103C29"/>
    <w:rsid w:val="00124CF1"/>
    <w:rsid w:val="001918B8"/>
    <w:rsid w:val="001A6191"/>
    <w:rsid w:val="001F2A00"/>
    <w:rsid w:val="00286DE6"/>
    <w:rsid w:val="00287012"/>
    <w:rsid w:val="002A3123"/>
    <w:rsid w:val="002D28E0"/>
    <w:rsid w:val="003530B8"/>
    <w:rsid w:val="00371715"/>
    <w:rsid w:val="003B05CF"/>
    <w:rsid w:val="003E6453"/>
    <w:rsid w:val="003E68B1"/>
    <w:rsid w:val="0041245F"/>
    <w:rsid w:val="00431298"/>
    <w:rsid w:val="0047159F"/>
    <w:rsid w:val="00486E13"/>
    <w:rsid w:val="004966E9"/>
    <w:rsid w:val="004978CF"/>
    <w:rsid w:val="004B1EF4"/>
    <w:rsid w:val="004B5A38"/>
    <w:rsid w:val="004E0EBF"/>
    <w:rsid w:val="00514C12"/>
    <w:rsid w:val="00544B47"/>
    <w:rsid w:val="005A06AA"/>
    <w:rsid w:val="005C351A"/>
    <w:rsid w:val="006246F7"/>
    <w:rsid w:val="0063666B"/>
    <w:rsid w:val="006C514C"/>
    <w:rsid w:val="006F1608"/>
    <w:rsid w:val="00702820"/>
    <w:rsid w:val="00724B2B"/>
    <w:rsid w:val="00774FCB"/>
    <w:rsid w:val="007B711F"/>
    <w:rsid w:val="00806A25"/>
    <w:rsid w:val="00811A3E"/>
    <w:rsid w:val="00841F28"/>
    <w:rsid w:val="00850055"/>
    <w:rsid w:val="008D0DE4"/>
    <w:rsid w:val="009204BA"/>
    <w:rsid w:val="00925FA1"/>
    <w:rsid w:val="0095063E"/>
    <w:rsid w:val="0096232E"/>
    <w:rsid w:val="00982A83"/>
    <w:rsid w:val="009C5292"/>
    <w:rsid w:val="009D432B"/>
    <w:rsid w:val="00B114C8"/>
    <w:rsid w:val="00B23A66"/>
    <w:rsid w:val="00B43E4F"/>
    <w:rsid w:val="00B459F8"/>
    <w:rsid w:val="00BA70EF"/>
    <w:rsid w:val="00BD2A4A"/>
    <w:rsid w:val="00BD5B56"/>
    <w:rsid w:val="00C21FE9"/>
    <w:rsid w:val="00C5184D"/>
    <w:rsid w:val="00C80BDA"/>
    <w:rsid w:val="00CA47B4"/>
    <w:rsid w:val="00CA5E72"/>
    <w:rsid w:val="00CA624C"/>
    <w:rsid w:val="00CE07AD"/>
    <w:rsid w:val="00CF7CC9"/>
    <w:rsid w:val="00D15677"/>
    <w:rsid w:val="00D52ACD"/>
    <w:rsid w:val="00D53D3B"/>
    <w:rsid w:val="00D966D1"/>
    <w:rsid w:val="00E37C5E"/>
    <w:rsid w:val="00E41057"/>
    <w:rsid w:val="00E75DB9"/>
    <w:rsid w:val="00E92540"/>
    <w:rsid w:val="00EE4838"/>
    <w:rsid w:val="00EE7F44"/>
    <w:rsid w:val="00F27A39"/>
    <w:rsid w:val="00F65319"/>
    <w:rsid w:val="00FA2A1C"/>
    <w:rsid w:val="00FA43C0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71"/>
    <w:pPr>
      <w:ind w:left="720"/>
      <w:contextualSpacing/>
    </w:pPr>
  </w:style>
  <w:style w:type="paragraph" w:styleId="a4">
    <w:name w:val="Body Text Indent"/>
    <w:basedOn w:val="a"/>
    <w:link w:val="a5"/>
    <w:rsid w:val="004966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6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6E9"/>
  </w:style>
  <w:style w:type="paragraph" w:styleId="a8">
    <w:name w:val="footer"/>
    <w:basedOn w:val="a"/>
    <w:link w:val="a9"/>
    <w:uiPriority w:val="99"/>
    <w:unhideWhenUsed/>
    <w:rsid w:val="0049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6E9"/>
  </w:style>
  <w:style w:type="character" w:styleId="aa">
    <w:name w:val="Hyperlink"/>
    <w:basedOn w:val="a0"/>
    <w:uiPriority w:val="99"/>
    <w:rsid w:val="004966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C2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E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serosolymp.rud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bl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21FE-AD88-4B9D-9D4F-C3E5A953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labemo</dc:creator>
  <cp:lastModifiedBy>Куликова Людмила Владимировна</cp:lastModifiedBy>
  <cp:revision>51</cp:revision>
  <cp:lastPrinted>2020-11-10T07:54:00Z</cp:lastPrinted>
  <dcterms:created xsi:type="dcterms:W3CDTF">2013-10-28T09:46:00Z</dcterms:created>
  <dcterms:modified xsi:type="dcterms:W3CDTF">2020-11-19T13:48:00Z</dcterms:modified>
</cp:coreProperties>
</file>