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2" w:rsidRPr="009A283C" w:rsidRDefault="00860962" w:rsidP="009A28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 xml:space="preserve"> «СУДОГОДСКИЙ РАЙОН» </w:t>
      </w: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2" w:rsidRPr="008C716B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>«</w:t>
      </w:r>
      <w:r w:rsidRPr="009A283C">
        <w:rPr>
          <w:rFonts w:ascii="Times New Roman" w:hAnsi="Times New Roman" w:cs="Times New Roman"/>
          <w:b/>
          <w:i/>
          <w:sz w:val="28"/>
          <w:szCs w:val="28"/>
        </w:rPr>
        <w:t xml:space="preserve">И Т О Г И </w:t>
      </w:r>
    </w:p>
    <w:p w:rsidR="00860962" w:rsidRPr="009A283C" w:rsidRDefault="00860962" w:rsidP="009A283C">
      <w:pPr>
        <w:pStyle w:val="1"/>
        <w:tabs>
          <w:tab w:val="clear" w:pos="360"/>
          <w:tab w:val="left" w:pos="708"/>
        </w:tabs>
        <w:ind w:left="432" w:hanging="432"/>
        <w:jc w:val="center"/>
        <w:rPr>
          <w:b/>
          <w:sz w:val="28"/>
          <w:szCs w:val="28"/>
        </w:rPr>
      </w:pPr>
      <w:r w:rsidRPr="009A283C">
        <w:rPr>
          <w:b/>
          <w:bCs/>
          <w:i/>
          <w:iCs/>
          <w:sz w:val="28"/>
          <w:szCs w:val="28"/>
        </w:rPr>
        <w:t>деятельности  системы образовани</w:t>
      </w:r>
      <w:r w:rsidR="00B05B98" w:rsidRPr="009A283C">
        <w:rPr>
          <w:b/>
          <w:bCs/>
          <w:i/>
          <w:iCs/>
          <w:sz w:val="28"/>
          <w:szCs w:val="28"/>
        </w:rPr>
        <w:t>я МО «</w:t>
      </w:r>
      <w:proofErr w:type="spellStart"/>
      <w:r w:rsidR="00B05B98" w:rsidRPr="009A283C">
        <w:rPr>
          <w:b/>
          <w:bCs/>
          <w:i/>
          <w:iCs/>
          <w:sz w:val="28"/>
          <w:szCs w:val="28"/>
        </w:rPr>
        <w:t>Судогодский</w:t>
      </w:r>
      <w:proofErr w:type="spellEnd"/>
      <w:r w:rsidR="00B05B98" w:rsidRPr="009A283C">
        <w:rPr>
          <w:b/>
          <w:bCs/>
          <w:i/>
          <w:iCs/>
          <w:sz w:val="28"/>
          <w:szCs w:val="28"/>
        </w:rPr>
        <w:t xml:space="preserve"> район» в  2015-2016 </w:t>
      </w:r>
      <w:r w:rsidRPr="009A283C">
        <w:rPr>
          <w:b/>
          <w:bCs/>
          <w:i/>
          <w:iCs/>
          <w:sz w:val="28"/>
          <w:szCs w:val="28"/>
        </w:rPr>
        <w:t xml:space="preserve"> </w:t>
      </w:r>
      <w:r w:rsidR="00B05B98" w:rsidRPr="009A283C">
        <w:rPr>
          <w:b/>
          <w:bCs/>
          <w:i/>
          <w:iCs/>
          <w:sz w:val="28"/>
          <w:szCs w:val="28"/>
        </w:rPr>
        <w:t>учебном году  и задачи  на  2016-2017</w:t>
      </w:r>
      <w:r w:rsidRPr="009A283C">
        <w:rPr>
          <w:b/>
          <w:bCs/>
          <w:i/>
          <w:iCs/>
          <w:sz w:val="28"/>
          <w:szCs w:val="28"/>
        </w:rPr>
        <w:t xml:space="preserve">  учебный год по совершенствованию системы образования»</w:t>
      </w:r>
    </w:p>
    <w:p w:rsidR="00860962" w:rsidRPr="008C716B" w:rsidRDefault="00860962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62" w:rsidRPr="008C716B" w:rsidRDefault="00860962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B98" w:rsidRPr="009A283C" w:rsidRDefault="00B05B98" w:rsidP="009A2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A283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A283C">
        <w:rPr>
          <w:rFonts w:ascii="Times New Roman" w:hAnsi="Times New Roman" w:cs="Times New Roman"/>
          <w:b/>
          <w:sz w:val="28"/>
          <w:szCs w:val="28"/>
        </w:rPr>
        <w:t>удогда</w:t>
      </w:r>
    </w:p>
    <w:p w:rsidR="00860962" w:rsidRPr="009A283C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>201</w:t>
      </w:r>
      <w:r w:rsidR="00B05B98" w:rsidRPr="009A283C">
        <w:rPr>
          <w:rFonts w:ascii="Times New Roman" w:hAnsi="Times New Roman" w:cs="Times New Roman"/>
          <w:b/>
          <w:sz w:val="28"/>
          <w:szCs w:val="28"/>
        </w:rPr>
        <w:t>6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35692" w:rsidRPr="008C716B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2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="00D47D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</w:t>
      </w:r>
    </w:p>
    <w:p w:rsidR="007347F6" w:rsidRDefault="007347F6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962" w:rsidRPr="00D47DDA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2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7DDA">
        <w:rPr>
          <w:rFonts w:ascii="Times New Roman" w:hAnsi="Times New Roman" w:cs="Times New Roman"/>
          <w:bCs/>
          <w:iCs/>
          <w:sz w:val="28"/>
          <w:szCs w:val="28"/>
        </w:rPr>
        <w:t>СОДЕРЖАНИЕ</w:t>
      </w:r>
    </w:p>
    <w:p w:rsidR="00860962" w:rsidRPr="00D47DDA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47DDA">
        <w:rPr>
          <w:rFonts w:ascii="Times New Roman" w:hAnsi="Times New Roman" w:cs="Times New Roman"/>
          <w:bCs/>
          <w:iCs/>
          <w:sz w:val="28"/>
          <w:szCs w:val="28"/>
        </w:rPr>
        <w:t xml:space="preserve">Введение </w:t>
      </w:r>
    </w:p>
    <w:p w:rsidR="00B73A7E" w:rsidRPr="00D47DDA" w:rsidRDefault="00B73A7E" w:rsidP="009A28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860962" w:rsidRPr="00D47DDA" w:rsidRDefault="008D5049" w:rsidP="009A28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bCs/>
          <w:sz w:val="28"/>
          <w:szCs w:val="28"/>
        </w:rPr>
        <w:t>Обеспечение доступности</w:t>
      </w:r>
      <w:r w:rsidR="00860962" w:rsidRPr="00D47DD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47DDA">
        <w:rPr>
          <w:rFonts w:ascii="Times New Roman" w:hAnsi="Times New Roman" w:cs="Times New Roman"/>
          <w:bCs/>
          <w:sz w:val="28"/>
          <w:szCs w:val="28"/>
        </w:rPr>
        <w:t xml:space="preserve"> качества образовательных услуг системы образования </w:t>
      </w:r>
      <w:r w:rsidR="00860962" w:rsidRPr="00D47DDA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D47DDA">
        <w:rPr>
          <w:rFonts w:ascii="Times New Roman" w:hAnsi="Times New Roman" w:cs="Times New Roman"/>
          <w:bCs/>
          <w:sz w:val="28"/>
          <w:szCs w:val="28"/>
        </w:rPr>
        <w:t>Судогодский</w:t>
      </w:r>
      <w:proofErr w:type="spellEnd"/>
      <w:r w:rsidRPr="00D47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962" w:rsidRPr="00D47DDA">
        <w:rPr>
          <w:rFonts w:ascii="Times New Roman" w:hAnsi="Times New Roman" w:cs="Times New Roman"/>
          <w:bCs/>
          <w:sz w:val="28"/>
          <w:szCs w:val="28"/>
        </w:rPr>
        <w:t>район»</w:t>
      </w:r>
    </w:p>
    <w:p w:rsidR="00860962" w:rsidRPr="00D47DDA" w:rsidRDefault="00860962" w:rsidP="009A28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62" w:rsidRPr="00D47DDA" w:rsidRDefault="008D5049" w:rsidP="009A283C">
      <w:pPr>
        <w:pStyle w:val="a6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DA">
        <w:rPr>
          <w:rFonts w:ascii="Times New Roman" w:hAnsi="Times New Roman" w:cs="Times New Roman"/>
          <w:bCs/>
          <w:sz w:val="28"/>
          <w:szCs w:val="28"/>
        </w:rPr>
        <w:t>1.1.</w:t>
      </w:r>
      <w:r w:rsidR="00860962" w:rsidRPr="00D47DDA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образование</w:t>
      </w:r>
    </w:p>
    <w:p w:rsidR="00860962" w:rsidRPr="00D47DDA" w:rsidRDefault="008D5049" w:rsidP="009A283C">
      <w:pPr>
        <w:pStyle w:val="a6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DA">
        <w:rPr>
          <w:rFonts w:ascii="Times New Roman" w:hAnsi="Times New Roman" w:cs="Times New Roman"/>
          <w:bCs/>
          <w:sz w:val="28"/>
          <w:szCs w:val="28"/>
        </w:rPr>
        <w:t xml:space="preserve">1.2. Общее </w:t>
      </w:r>
      <w:r w:rsidR="00B05B98" w:rsidRPr="00D47DDA">
        <w:rPr>
          <w:rFonts w:ascii="Times New Roman" w:hAnsi="Times New Roman" w:cs="Times New Roman"/>
          <w:bCs/>
          <w:sz w:val="28"/>
          <w:szCs w:val="28"/>
        </w:rPr>
        <w:t>образование</w:t>
      </w: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>1</w:t>
      </w:r>
      <w:r w:rsidR="00860962" w:rsidRPr="00D47DDA">
        <w:rPr>
          <w:rFonts w:ascii="Times New Roman" w:hAnsi="Times New Roman" w:cs="Times New Roman"/>
          <w:sz w:val="28"/>
          <w:szCs w:val="28"/>
        </w:rPr>
        <w:t xml:space="preserve">.3 </w:t>
      </w:r>
      <w:r w:rsidRPr="00D47DDA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860962" w:rsidRPr="00D47DDA">
        <w:rPr>
          <w:rFonts w:ascii="Times New Roman" w:hAnsi="Times New Roman" w:cs="Times New Roman"/>
          <w:sz w:val="28"/>
          <w:szCs w:val="28"/>
        </w:rPr>
        <w:t>образование и воспитание</w:t>
      </w: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 xml:space="preserve">1.4 </w:t>
      </w:r>
      <w:r w:rsidR="00860962" w:rsidRPr="00D47DDA">
        <w:rPr>
          <w:rFonts w:ascii="Times New Roman" w:hAnsi="Times New Roman" w:cs="Times New Roman"/>
          <w:sz w:val="28"/>
          <w:szCs w:val="28"/>
        </w:rPr>
        <w:t>Кадровый ресурс системы образования</w:t>
      </w:r>
    </w:p>
    <w:p w:rsidR="00800B11" w:rsidRPr="00D47DDA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 xml:space="preserve">2. Результаты </w:t>
      </w:r>
      <w:r w:rsidR="00860962" w:rsidRPr="00D47DDA">
        <w:rPr>
          <w:rFonts w:ascii="Times New Roman" w:hAnsi="Times New Roman" w:cs="Times New Roman"/>
          <w:sz w:val="28"/>
          <w:szCs w:val="28"/>
        </w:rPr>
        <w:t>деятельности системы образования МО «</w:t>
      </w:r>
      <w:proofErr w:type="spellStart"/>
      <w:r w:rsidR="00860962" w:rsidRPr="00D47DDA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860962" w:rsidRPr="00D47DD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>2</w:t>
      </w:r>
      <w:r w:rsidR="00860962" w:rsidRPr="00D47DDA">
        <w:rPr>
          <w:rFonts w:ascii="Times New Roman" w:hAnsi="Times New Roman" w:cs="Times New Roman"/>
          <w:sz w:val="28"/>
          <w:szCs w:val="28"/>
        </w:rPr>
        <w:t>.1. Качество обучения в системе образования</w:t>
      </w:r>
    </w:p>
    <w:p w:rsidR="00860962" w:rsidRPr="00D47DDA" w:rsidRDefault="008D5049" w:rsidP="009A283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DDA">
        <w:rPr>
          <w:rFonts w:ascii="Times New Roman" w:hAnsi="Times New Roman" w:cs="Times New Roman"/>
          <w:bCs/>
          <w:sz w:val="28"/>
          <w:szCs w:val="28"/>
        </w:rPr>
        <w:t>2.2.</w:t>
      </w:r>
      <w:r w:rsidR="00B05B98" w:rsidRPr="00D47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DDA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860962" w:rsidRPr="00D47DDA">
        <w:rPr>
          <w:rFonts w:ascii="Times New Roman" w:hAnsi="Times New Roman" w:cs="Times New Roman"/>
          <w:bCs/>
          <w:sz w:val="28"/>
          <w:szCs w:val="28"/>
        </w:rPr>
        <w:t>с одаренными детьми и талантливой молодежью</w:t>
      </w: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 xml:space="preserve">2.3. </w:t>
      </w:r>
      <w:r w:rsidR="00860962" w:rsidRPr="00D47DDA">
        <w:rPr>
          <w:rFonts w:ascii="Times New Roman" w:hAnsi="Times New Roman" w:cs="Times New Roman"/>
          <w:sz w:val="28"/>
          <w:szCs w:val="28"/>
        </w:rPr>
        <w:t>Профилактика преступности и безнадзорности</w:t>
      </w: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 xml:space="preserve">2.4. </w:t>
      </w:r>
      <w:r w:rsidR="00860962" w:rsidRPr="00D47DDA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</w:t>
      </w: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>2</w:t>
      </w:r>
      <w:r w:rsidR="00860962" w:rsidRPr="00D47DDA">
        <w:rPr>
          <w:rFonts w:ascii="Times New Roman" w:hAnsi="Times New Roman" w:cs="Times New Roman"/>
          <w:sz w:val="28"/>
          <w:szCs w:val="28"/>
        </w:rPr>
        <w:t>.5</w:t>
      </w:r>
      <w:r w:rsidRPr="00D47DDA">
        <w:rPr>
          <w:rFonts w:ascii="Times New Roman" w:hAnsi="Times New Roman" w:cs="Times New Roman"/>
          <w:sz w:val="28"/>
          <w:szCs w:val="28"/>
        </w:rPr>
        <w:t>.</w:t>
      </w:r>
      <w:r w:rsidR="00860962" w:rsidRPr="00D47DDA">
        <w:rPr>
          <w:rFonts w:ascii="Times New Roman" w:hAnsi="Times New Roman" w:cs="Times New Roman"/>
          <w:sz w:val="28"/>
          <w:szCs w:val="28"/>
        </w:rPr>
        <w:t xml:space="preserve"> Социализация детей – сирот и детей, оставшихся без попечения родителей</w:t>
      </w:r>
    </w:p>
    <w:p w:rsidR="00800B11" w:rsidRPr="00D47DDA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>3</w:t>
      </w:r>
      <w:r w:rsidR="00860962" w:rsidRPr="00D47DDA">
        <w:rPr>
          <w:rFonts w:ascii="Times New Roman" w:hAnsi="Times New Roman" w:cs="Times New Roman"/>
          <w:sz w:val="28"/>
          <w:szCs w:val="28"/>
        </w:rPr>
        <w:t>. Итоги деятельности методической службы МО «</w:t>
      </w:r>
      <w:proofErr w:type="spellStart"/>
      <w:r w:rsidR="00860962" w:rsidRPr="00D47DDA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860962" w:rsidRPr="00D47DD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00B11" w:rsidRPr="00D47DDA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62" w:rsidRPr="00D47DDA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>4</w:t>
      </w:r>
      <w:r w:rsidR="00860962" w:rsidRPr="00D47DDA">
        <w:rPr>
          <w:rFonts w:ascii="Times New Roman" w:hAnsi="Times New Roman" w:cs="Times New Roman"/>
          <w:sz w:val="28"/>
          <w:szCs w:val="28"/>
        </w:rPr>
        <w:t>. Заключение.</w:t>
      </w:r>
      <w:r w:rsidRPr="00D47DDA">
        <w:rPr>
          <w:rFonts w:ascii="Times New Roman" w:hAnsi="Times New Roman" w:cs="Times New Roman"/>
          <w:sz w:val="28"/>
          <w:szCs w:val="28"/>
        </w:rPr>
        <w:t xml:space="preserve"> Основные цели и задачи в сфере образования МО «</w:t>
      </w:r>
      <w:proofErr w:type="spellStart"/>
      <w:r w:rsidRPr="00D47DDA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D47DDA">
        <w:rPr>
          <w:rFonts w:ascii="Times New Roman" w:hAnsi="Times New Roman" w:cs="Times New Roman"/>
          <w:sz w:val="28"/>
          <w:szCs w:val="28"/>
        </w:rPr>
        <w:t xml:space="preserve"> </w:t>
      </w:r>
      <w:r w:rsidR="00860962" w:rsidRPr="00D47DDA">
        <w:rPr>
          <w:rFonts w:ascii="Times New Roman" w:hAnsi="Times New Roman" w:cs="Times New Roman"/>
          <w:sz w:val="28"/>
          <w:szCs w:val="28"/>
        </w:rPr>
        <w:t>район»</w:t>
      </w:r>
      <w:r w:rsidR="00B05B98" w:rsidRPr="00D47DDA">
        <w:rPr>
          <w:rFonts w:ascii="Times New Roman" w:hAnsi="Times New Roman" w:cs="Times New Roman"/>
          <w:bCs/>
          <w:iCs/>
          <w:sz w:val="28"/>
          <w:szCs w:val="28"/>
        </w:rPr>
        <w:t xml:space="preserve"> в 2016</w:t>
      </w:r>
      <w:r w:rsidR="00860962" w:rsidRPr="00D47DDA">
        <w:rPr>
          <w:rFonts w:ascii="Times New Roman" w:hAnsi="Times New Roman" w:cs="Times New Roman"/>
          <w:bCs/>
          <w:iCs/>
          <w:sz w:val="28"/>
          <w:szCs w:val="28"/>
        </w:rPr>
        <w:t xml:space="preserve"> -2019 годах.</w:t>
      </w:r>
    </w:p>
    <w:p w:rsidR="00B73A7E" w:rsidRPr="00D47DDA" w:rsidRDefault="00B73A7E" w:rsidP="009A28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73A7E" w:rsidRPr="00D47DDA" w:rsidRDefault="00B73A7E" w:rsidP="009A28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73A7E" w:rsidRPr="00D47DDA" w:rsidRDefault="00B73A7E" w:rsidP="009A28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73A7E" w:rsidRPr="00D47DDA" w:rsidRDefault="00B73A7E" w:rsidP="009A28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73A7E" w:rsidRPr="00D47DDA" w:rsidRDefault="00B73A7E" w:rsidP="009A28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73A7E" w:rsidRPr="00D47DDA" w:rsidRDefault="00B73A7E" w:rsidP="009A28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00B11" w:rsidRPr="00D47DDA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0B11" w:rsidRPr="009A283C" w:rsidRDefault="00800B11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3A7E" w:rsidRPr="009A283C" w:rsidRDefault="00B73A7E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5049" w:rsidRPr="009A283C" w:rsidRDefault="008D5049" w:rsidP="009A28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962" w:rsidRPr="008C716B" w:rsidRDefault="00860962" w:rsidP="009A28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28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D47DDA" w:rsidRPr="008C716B" w:rsidRDefault="00D47DDA" w:rsidP="009A28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7DDA" w:rsidRPr="008C716B" w:rsidRDefault="00D47DDA" w:rsidP="009A28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962" w:rsidRPr="008C716B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2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Публичный доклад, подготовленный управлением образования администрации МО «</w:t>
      </w:r>
      <w:proofErr w:type="spellStart"/>
      <w:r w:rsidRPr="009A2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район», отражает основные итоги развития сис</w:t>
      </w:r>
      <w:r w:rsidR="00B05B98" w:rsidRPr="009A2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образования района  за 2015-2016</w:t>
      </w:r>
      <w:r w:rsidRPr="009A28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учебный год.</w:t>
      </w:r>
    </w:p>
    <w:p w:rsidR="00D47DDA" w:rsidRPr="008C716B" w:rsidRDefault="00D47DDA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5794" w:rsidRPr="009A283C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  <w:lang w:eastAsia="ru-RU"/>
        </w:rPr>
        <w:t>Доклад разработан с учетом положений федеральных законов, Указов Президента Российской Федерации от 7 мая 2012 г. № 599 «О мерах по реализации государственной политики в области образования и науки», № 597 «О</w:t>
      </w:r>
      <w:r w:rsidR="008D5049"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  <w:lang w:eastAsia="ru-RU"/>
        </w:rPr>
        <w:t>мероприятиях по реализации государственной социальной политики», распоряжение Правительства Российской Федерации от 7 сентября 2010 г. № 1507-р «О реализации национальной образовательной инициативы «Наша новая школа»), Плана мероприятий («дорожной карты») «Изменения в</w:t>
      </w:r>
      <w:proofErr w:type="gramEnd"/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83C">
        <w:rPr>
          <w:rFonts w:ascii="Times New Roman" w:hAnsi="Times New Roman" w:cs="Times New Roman"/>
          <w:sz w:val="28"/>
          <w:szCs w:val="28"/>
          <w:lang w:eastAsia="ru-RU"/>
        </w:rPr>
        <w:t>отраслях</w:t>
      </w:r>
      <w:proofErr w:type="gramEnd"/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сферы, направленные на повышение эффективности образования»</w:t>
      </w:r>
      <w:r w:rsidR="00AD5794" w:rsidRPr="009A28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5794" w:rsidRPr="009A283C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5049" w:rsidRPr="009A283C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hAnsi="Times New Roman" w:cs="Times New Roman"/>
          <w:b/>
          <w:sz w:val="28"/>
          <w:szCs w:val="28"/>
          <w:lang w:eastAsia="ru-RU"/>
        </w:rPr>
        <w:t>Цель доклада -</w:t>
      </w:r>
      <w:r w:rsidR="008D5049"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 для общ</w:t>
      </w:r>
      <w:r w:rsidR="008D5049"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ественного диалога по вопросам развития системы образования в муниципальном образовании </w:t>
      </w:r>
      <w:r w:rsidRPr="009A283C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A283C">
        <w:rPr>
          <w:rFonts w:ascii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60962" w:rsidRPr="009A283C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hAnsi="Times New Roman" w:cs="Times New Roman"/>
          <w:sz w:val="28"/>
          <w:szCs w:val="28"/>
          <w:lang w:eastAsia="ru-RU"/>
        </w:rPr>
        <w:t>Сбор и анализ  информации об эффективности функционировани</w:t>
      </w:r>
      <w:r w:rsidR="008D5049"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я системы образования являются </w:t>
      </w:r>
      <w:r w:rsidRPr="009A283C">
        <w:rPr>
          <w:rFonts w:ascii="Times New Roman" w:hAnsi="Times New Roman" w:cs="Times New Roman"/>
          <w:sz w:val="28"/>
          <w:szCs w:val="28"/>
          <w:lang w:eastAsia="ru-RU"/>
        </w:rPr>
        <w:t>важнейшей задачей управления образован</w:t>
      </w:r>
      <w:r w:rsidR="008D5049" w:rsidRPr="009A283C">
        <w:rPr>
          <w:rFonts w:ascii="Times New Roman" w:hAnsi="Times New Roman" w:cs="Times New Roman"/>
          <w:sz w:val="28"/>
          <w:szCs w:val="28"/>
          <w:lang w:eastAsia="ru-RU"/>
        </w:rPr>
        <w:t>ия администрации муниципального</w:t>
      </w:r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D5049"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D5049" w:rsidRPr="009A283C">
        <w:rPr>
          <w:rFonts w:ascii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="008D5049"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 Создание </w:t>
      </w:r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целостной системы сбора, обобщения и использования информации для </w:t>
      </w:r>
      <w:r w:rsidR="00B05B98" w:rsidRPr="009A283C">
        <w:rPr>
          <w:rFonts w:ascii="Times New Roman" w:hAnsi="Times New Roman" w:cs="Times New Roman"/>
          <w:sz w:val="28"/>
          <w:szCs w:val="28"/>
          <w:lang w:eastAsia="ru-RU"/>
        </w:rPr>
        <w:t>принятия управленческих решений</w:t>
      </w:r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, одно </w:t>
      </w:r>
      <w:proofErr w:type="gramStart"/>
      <w:r w:rsidRPr="009A283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</w:t>
      </w:r>
      <w:proofErr w:type="gramStart"/>
      <w:r w:rsidRPr="009A283C">
        <w:rPr>
          <w:rFonts w:ascii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направлений совершенствования системы управления образованием в районе, а подготовка отчетов – как важнейший элемент процесса управления качеством образования.</w:t>
      </w:r>
    </w:p>
    <w:p w:rsidR="00860962" w:rsidRPr="008C716B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Pr="008C716B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962" w:rsidRPr="009A283C" w:rsidRDefault="008D5049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860962" w:rsidRPr="009A283C">
        <w:rPr>
          <w:rFonts w:ascii="Times New Roman" w:hAnsi="Times New Roman" w:cs="Times New Roman"/>
          <w:b/>
          <w:sz w:val="28"/>
          <w:szCs w:val="28"/>
          <w:lang w:eastAsia="ru-RU"/>
        </w:rPr>
        <w:t>настоящего доклада -</w:t>
      </w:r>
      <w:r w:rsidR="00860962"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и анализ статистической информации, с целью выявления состояния и тенденции развития системы образования в </w:t>
      </w:r>
      <w:r w:rsidR="00204DBB">
        <w:rPr>
          <w:rFonts w:ascii="Times New Roman" w:hAnsi="Times New Roman" w:cs="Times New Roman"/>
          <w:sz w:val="28"/>
          <w:szCs w:val="28"/>
          <w:lang w:eastAsia="ru-RU"/>
        </w:rPr>
        <w:t xml:space="preserve">районе, существующих проблем и </w:t>
      </w:r>
      <w:r w:rsidR="00860962" w:rsidRPr="009A283C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мер, принимаемых для их решения.</w:t>
      </w:r>
    </w:p>
    <w:p w:rsidR="00860962" w:rsidRPr="008C716B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Pr="008C716B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962" w:rsidRPr="009A283C" w:rsidRDefault="008D5049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Доклад адресован </w:t>
      </w:r>
      <w:r w:rsidR="00860962" w:rsidRPr="009A283C">
        <w:rPr>
          <w:rFonts w:ascii="Times New Roman" w:hAnsi="Times New Roman" w:cs="Times New Roman"/>
          <w:b/>
          <w:sz w:val="28"/>
          <w:szCs w:val="28"/>
          <w:lang w:eastAsia="ru-RU"/>
        </w:rPr>
        <w:t>широкому кругу читателе</w:t>
      </w:r>
      <w:r w:rsidR="00860962" w:rsidRPr="009A283C">
        <w:rPr>
          <w:rFonts w:ascii="Times New Roman" w:hAnsi="Times New Roman" w:cs="Times New Roman"/>
          <w:sz w:val="28"/>
          <w:szCs w:val="28"/>
          <w:lang w:eastAsia="ru-RU"/>
        </w:rPr>
        <w:t>й: общественным организациям, педагогическому сообществу, обучающимся и их родителям, работникам систем</w:t>
      </w:r>
      <w:r w:rsidR="00B35692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7129A4"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представителям </w:t>
      </w:r>
      <w:r w:rsidR="00860962" w:rsidRPr="009A283C">
        <w:rPr>
          <w:rFonts w:ascii="Times New Roman" w:hAnsi="Times New Roman" w:cs="Times New Roman"/>
          <w:sz w:val="28"/>
          <w:szCs w:val="28"/>
          <w:lang w:eastAsia="ru-RU"/>
        </w:rPr>
        <w:t>органов законодате</w:t>
      </w:r>
      <w:r w:rsidR="00B35692">
        <w:rPr>
          <w:rFonts w:ascii="Times New Roman" w:hAnsi="Times New Roman" w:cs="Times New Roman"/>
          <w:sz w:val="28"/>
          <w:szCs w:val="28"/>
          <w:lang w:eastAsia="ru-RU"/>
        </w:rPr>
        <w:t xml:space="preserve">льной и исполнительной власти, </w:t>
      </w:r>
      <w:r w:rsidR="00860962" w:rsidRPr="009A283C">
        <w:rPr>
          <w:rFonts w:ascii="Times New Roman" w:hAnsi="Times New Roman" w:cs="Times New Roman"/>
          <w:sz w:val="28"/>
          <w:szCs w:val="28"/>
          <w:lang w:eastAsia="ru-RU"/>
        </w:rPr>
        <w:t>а так же средствам массовой информации.</w:t>
      </w:r>
    </w:p>
    <w:p w:rsidR="00860962" w:rsidRPr="00D47DDA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47DDA" w:rsidRPr="00D47DDA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Pr="00D47DDA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Pr="00D47DDA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Pr="00D47DDA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Pr="008C716B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DDA" w:rsidRPr="00D47DDA" w:rsidRDefault="00D47DD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962" w:rsidRPr="009A283C" w:rsidRDefault="008D5049" w:rsidP="009A283C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bCs/>
          <w:sz w:val="28"/>
          <w:szCs w:val="28"/>
        </w:rPr>
        <w:t>Обеспечение доступности</w:t>
      </w:r>
      <w:r w:rsidR="00860962" w:rsidRPr="009A283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9A283C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образовательных услуг системы образования МО «</w:t>
      </w:r>
      <w:proofErr w:type="spellStart"/>
      <w:r w:rsidRPr="009A283C">
        <w:rPr>
          <w:rFonts w:ascii="Times New Roman" w:hAnsi="Times New Roman" w:cs="Times New Roman"/>
          <w:b/>
          <w:bCs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962" w:rsidRPr="009A283C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860962" w:rsidRPr="009A283C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49" w:rsidRPr="009A283C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основе модерни</w:t>
      </w:r>
      <w:r w:rsidR="008D5049" w:rsidRPr="009A283C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gramStart"/>
      <w:r w:rsidR="008D5049" w:rsidRPr="009A283C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8D5049" w:rsidRPr="009A283C">
        <w:rPr>
          <w:rFonts w:ascii="Times New Roman" w:hAnsi="Times New Roman" w:cs="Times New Roman"/>
          <w:sz w:val="28"/>
          <w:szCs w:val="28"/>
        </w:rPr>
        <w:t xml:space="preserve"> в МО «</w:t>
      </w:r>
      <w:proofErr w:type="spellStart"/>
      <w:r w:rsidR="008D5049"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8D5049" w:rsidRPr="009A283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A283C">
        <w:rPr>
          <w:rFonts w:ascii="Times New Roman" w:hAnsi="Times New Roman" w:cs="Times New Roman"/>
          <w:sz w:val="28"/>
          <w:szCs w:val="28"/>
        </w:rPr>
        <w:t>лежит повышение эффективности использования бюджетных средств, финансирование расходов в соответств</w:t>
      </w:r>
      <w:r w:rsidR="008D5049" w:rsidRPr="009A283C">
        <w:rPr>
          <w:rFonts w:ascii="Times New Roman" w:hAnsi="Times New Roman" w:cs="Times New Roman"/>
          <w:sz w:val="28"/>
          <w:szCs w:val="28"/>
        </w:rPr>
        <w:t>ии с достигнутыми результатами.</w:t>
      </w:r>
    </w:p>
    <w:p w:rsidR="008D5049" w:rsidRDefault="008D5049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Расходы</w:t>
      </w:r>
      <w:r w:rsidR="00B73A7E" w:rsidRPr="009A283C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B73A7E" w:rsidRPr="009A283C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9A283C">
        <w:rPr>
          <w:rFonts w:ascii="Times New Roman" w:hAnsi="Times New Roman" w:cs="Times New Roman"/>
          <w:sz w:val="28"/>
          <w:szCs w:val="28"/>
        </w:rPr>
        <w:t xml:space="preserve"> в 2016 году составляют 508087,6 млн. рублей (в 2015 году </w:t>
      </w:r>
      <w:r w:rsidRPr="000447EC">
        <w:rPr>
          <w:rFonts w:ascii="Times New Roman" w:hAnsi="Times New Roman" w:cs="Times New Roman"/>
          <w:sz w:val="28"/>
          <w:szCs w:val="28"/>
        </w:rPr>
        <w:t>– 523422</w:t>
      </w:r>
      <w:r w:rsidRPr="009A283C">
        <w:rPr>
          <w:rFonts w:ascii="Times New Roman" w:hAnsi="Times New Roman" w:cs="Times New Roman"/>
          <w:sz w:val="28"/>
          <w:szCs w:val="28"/>
        </w:rPr>
        <w:t xml:space="preserve">,18 </w:t>
      </w:r>
      <w:r w:rsidR="00B73A7E" w:rsidRPr="009A283C">
        <w:rPr>
          <w:rFonts w:ascii="Times New Roman" w:hAnsi="Times New Roman" w:cs="Times New Roman"/>
          <w:sz w:val="28"/>
          <w:szCs w:val="28"/>
        </w:rPr>
        <w:t>млн. рублей).</w:t>
      </w:r>
    </w:p>
    <w:p w:rsidR="00DF2FD0" w:rsidRDefault="00DF2FD0" w:rsidP="00C94B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2479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2FD0" w:rsidRPr="009A283C" w:rsidRDefault="00DF2FD0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962" w:rsidRPr="009A283C" w:rsidRDefault="00B73A7E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Средний расход на одного учащегося общего образования за счёт</w:t>
      </w:r>
      <w:r w:rsidR="008D5049" w:rsidRPr="009A283C">
        <w:rPr>
          <w:rFonts w:ascii="Times New Roman" w:hAnsi="Times New Roman" w:cs="Times New Roman"/>
          <w:sz w:val="28"/>
          <w:szCs w:val="28"/>
        </w:rPr>
        <w:t xml:space="preserve"> всех источников финансирования составил  63,8 тыс. рублей </w:t>
      </w:r>
      <w:r w:rsidRPr="009A283C">
        <w:rPr>
          <w:rFonts w:ascii="Times New Roman" w:hAnsi="Times New Roman" w:cs="Times New Roman"/>
          <w:sz w:val="28"/>
          <w:szCs w:val="28"/>
        </w:rPr>
        <w:t>(в 2014 году – 68,0 тыс. рублей), из них в части реализации общеобразовательного процесса – 48,0тыс. рублей (в 2014 году – 46,0 тыс. рублей).</w:t>
      </w:r>
    </w:p>
    <w:p w:rsidR="008D5049" w:rsidRPr="009A283C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их реализации принят ряд нормативных документов, направленных на сохранение кадрового потенциала и обеспечение соответствия оплаты труда работников качеству оказываемых услуг, на повышение престижа работы </w:t>
      </w:r>
      <w:r w:rsidR="008D5049" w:rsidRPr="009A283C">
        <w:rPr>
          <w:rFonts w:ascii="Times New Roman" w:hAnsi="Times New Roman" w:cs="Times New Roman"/>
          <w:sz w:val="28"/>
          <w:szCs w:val="28"/>
        </w:rPr>
        <w:t>в учреждениях социальной сферы.</w:t>
      </w:r>
    </w:p>
    <w:p w:rsidR="00AD5794" w:rsidRPr="009A283C" w:rsidRDefault="00AD579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Стратегическим 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ориентиром развития системы общего образования района </w:t>
      </w:r>
      <w:r w:rsidRPr="009A283C">
        <w:rPr>
          <w:rFonts w:ascii="Times New Roman" w:hAnsi="Times New Roman" w:cs="Times New Roman"/>
          <w:sz w:val="28"/>
          <w:szCs w:val="28"/>
        </w:rPr>
        <w:t xml:space="preserve">являлись мероприятия, утвержденные: </w:t>
      </w:r>
    </w:p>
    <w:p w:rsidR="00AD5794" w:rsidRPr="009A283C" w:rsidRDefault="00AD5794" w:rsidP="009A283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постановлен</w:t>
      </w:r>
      <w:r w:rsidR="008D5049" w:rsidRPr="009A283C">
        <w:rPr>
          <w:rFonts w:ascii="Times New Roman" w:hAnsi="Times New Roman" w:cs="Times New Roman"/>
          <w:sz w:val="28"/>
          <w:szCs w:val="28"/>
        </w:rPr>
        <w:t>ием Главы администрации района от 16.07.2015</w:t>
      </w:r>
      <w:r w:rsidRPr="009A283C">
        <w:rPr>
          <w:rFonts w:ascii="Times New Roman" w:hAnsi="Times New Roman" w:cs="Times New Roman"/>
          <w:sz w:val="28"/>
          <w:szCs w:val="28"/>
        </w:rPr>
        <w:t xml:space="preserve"> № 1160 «Об утверждении муниципальной программы</w:t>
      </w:r>
      <w:r w:rsidR="007129A4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8D5049" w:rsidRPr="009A28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D5049"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8D5049" w:rsidRPr="009A283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A283C">
        <w:rPr>
          <w:rFonts w:ascii="Times New Roman" w:hAnsi="Times New Roman" w:cs="Times New Roman"/>
          <w:sz w:val="28"/>
          <w:szCs w:val="28"/>
        </w:rPr>
        <w:t>«Развитие образования на 2015 - 2020 годы</w:t>
      </w:r>
      <w:r w:rsidR="008D5049" w:rsidRPr="009A283C">
        <w:rPr>
          <w:rFonts w:ascii="Times New Roman" w:hAnsi="Times New Roman" w:cs="Times New Roman"/>
          <w:sz w:val="28"/>
          <w:szCs w:val="28"/>
        </w:rPr>
        <w:t>»</w:t>
      </w:r>
      <w:r w:rsidRPr="009A283C">
        <w:rPr>
          <w:rFonts w:ascii="Times New Roman" w:hAnsi="Times New Roman" w:cs="Times New Roman"/>
          <w:sz w:val="28"/>
          <w:szCs w:val="28"/>
        </w:rPr>
        <w:t>»;</w:t>
      </w:r>
    </w:p>
    <w:p w:rsidR="008D5049" w:rsidRPr="009A283C" w:rsidRDefault="00AD5794" w:rsidP="009A283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постановлением Главы администрации района от 16.12.2014 № 2697 «Об утверждении </w:t>
      </w:r>
      <w:r w:rsidR="00DF2FD0">
        <w:rPr>
          <w:rFonts w:ascii="Times New Roman" w:hAnsi="Times New Roman" w:cs="Times New Roman"/>
          <w:sz w:val="28"/>
          <w:szCs w:val="28"/>
        </w:rPr>
        <w:t>плана</w:t>
      </w:r>
      <w:r w:rsidR="008D5049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мероприятий («Дорожной карты») МО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район» «Изменения в отраслях социальной сферы, направленные на повышение эффективности образования»</w:t>
      </w:r>
      <w:r w:rsidR="008D5049" w:rsidRPr="009A283C">
        <w:rPr>
          <w:rFonts w:ascii="Times New Roman" w:hAnsi="Times New Roman" w:cs="Times New Roman"/>
          <w:sz w:val="28"/>
          <w:szCs w:val="28"/>
        </w:rPr>
        <w:t>»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</w:p>
    <w:p w:rsidR="008D5049" w:rsidRPr="009A283C" w:rsidRDefault="00AD5794" w:rsidP="009A283C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Исполнение «Дорожной карты» является приоритетным напр</w:t>
      </w:r>
      <w:r w:rsidR="008D5049" w:rsidRPr="009A283C">
        <w:rPr>
          <w:rFonts w:ascii="Times New Roman" w:hAnsi="Times New Roman" w:cs="Times New Roman"/>
          <w:sz w:val="28"/>
          <w:szCs w:val="28"/>
        </w:rPr>
        <w:t xml:space="preserve">авлением в системе </w:t>
      </w:r>
      <w:proofErr w:type="gramStart"/>
      <w:r w:rsidR="008D5049" w:rsidRPr="009A283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D5049" w:rsidRPr="009A283C">
        <w:rPr>
          <w:rFonts w:ascii="Times New Roman" w:hAnsi="Times New Roman" w:cs="Times New Roman"/>
          <w:sz w:val="28"/>
          <w:szCs w:val="28"/>
        </w:rPr>
        <w:t xml:space="preserve"> как района, </w:t>
      </w:r>
      <w:r w:rsidRPr="009A283C">
        <w:rPr>
          <w:rFonts w:ascii="Times New Roman" w:hAnsi="Times New Roman" w:cs="Times New Roman"/>
          <w:sz w:val="28"/>
          <w:szCs w:val="28"/>
        </w:rPr>
        <w:t>так и региона в целом.</w:t>
      </w:r>
    </w:p>
    <w:p w:rsidR="008D5049" w:rsidRPr="009A283C" w:rsidRDefault="008D5049" w:rsidP="009A283C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D5794" w:rsidRPr="009A283C">
        <w:rPr>
          <w:rFonts w:ascii="Times New Roman" w:hAnsi="Times New Roman" w:cs="Times New Roman"/>
          <w:sz w:val="28"/>
          <w:szCs w:val="28"/>
        </w:rPr>
        <w:t>повышения эффективности и качества услуг в сфере дошкольного, общег</w:t>
      </w:r>
      <w:r w:rsidRPr="009A283C">
        <w:rPr>
          <w:rFonts w:ascii="Times New Roman" w:hAnsi="Times New Roman" w:cs="Times New Roman"/>
          <w:sz w:val="28"/>
          <w:szCs w:val="28"/>
        </w:rPr>
        <w:t xml:space="preserve">о и дополнительного образования детей необходимо привести в </w:t>
      </w:r>
      <w:r w:rsidR="00AD5794" w:rsidRPr="009A283C">
        <w:rPr>
          <w:rFonts w:ascii="Times New Roman" w:hAnsi="Times New Roman" w:cs="Times New Roman"/>
          <w:sz w:val="28"/>
          <w:szCs w:val="28"/>
        </w:rPr>
        <w:t>соответствие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 xml:space="preserve"> показатель «чи</w:t>
      </w:r>
      <w:r w:rsidRPr="009A283C">
        <w:rPr>
          <w:rFonts w:ascii="Times New Roman" w:hAnsi="Times New Roman" w:cs="Times New Roman"/>
          <w:b/>
          <w:sz w:val="28"/>
          <w:szCs w:val="28"/>
        </w:rPr>
        <w:t>сло воспитанников, обучающихся в расчете на 1 педагога»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>.</w:t>
      </w:r>
    </w:p>
    <w:p w:rsidR="00AD5794" w:rsidRDefault="008D5049" w:rsidP="009A283C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По дошкольным </w:t>
      </w:r>
      <w:r w:rsidR="00AD5794" w:rsidRPr="009A283C">
        <w:rPr>
          <w:rFonts w:ascii="Times New Roman" w:hAnsi="Times New Roman" w:cs="Times New Roman"/>
          <w:sz w:val="28"/>
          <w:szCs w:val="28"/>
        </w:rPr>
        <w:t>учреждения</w:t>
      </w:r>
      <w:r w:rsidRPr="009A283C">
        <w:rPr>
          <w:rFonts w:ascii="Times New Roman" w:hAnsi="Times New Roman" w:cs="Times New Roman"/>
          <w:sz w:val="28"/>
          <w:szCs w:val="28"/>
        </w:rPr>
        <w:t>м данный показатель в 2015 году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>10, 7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 чел. на 1 педагога, в 2016 году - 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>11,6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 чел. на 1 педагога (н</w:t>
      </w:r>
      <w:r w:rsidR="00DF2FD0">
        <w:rPr>
          <w:rFonts w:ascii="Times New Roman" w:hAnsi="Times New Roman" w:cs="Times New Roman"/>
          <w:sz w:val="28"/>
          <w:szCs w:val="28"/>
        </w:rPr>
        <w:t>а уровне областных показателей).</w:t>
      </w:r>
    </w:p>
    <w:p w:rsidR="00DC0D58" w:rsidRPr="009A283C" w:rsidRDefault="00DC0D58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«численность обучающихся </w:t>
      </w:r>
      <w:r w:rsidR="00AD5794" w:rsidRPr="009A283C">
        <w:rPr>
          <w:rFonts w:ascii="Times New Roman" w:hAnsi="Times New Roman" w:cs="Times New Roman"/>
          <w:sz w:val="28"/>
          <w:szCs w:val="28"/>
        </w:rPr>
        <w:t>в расчете н</w:t>
      </w:r>
      <w:r w:rsidRPr="009A283C">
        <w:rPr>
          <w:rFonts w:ascii="Times New Roman" w:hAnsi="Times New Roman" w:cs="Times New Roman"/>
          <w:sz w:val="28"/>
          <w:szCs w:val="28"/>
        </w:rPr>
        <w:t xml:space="preserve">а 1 педагогического работника» значительно </w:t>
      </w:r>
      <w:r w:rsidR="00AD5794" w:rsidRPr="009A283C">
        <w:rPr>
          <w:rFonts w:ascii="Times New Roman" w:hAnsi="Times New Roman" w:cs="Times New Roman"/>
          <w:sz w:val="28"/>
          <w:szCs w:val="28"/>
        </w:rPr>
        <w:t>ниже обл</w:t>
      </w:r>
      <w:r w:rsidRPr="009A283C">
        <w:rPr>
          <w:rFonts w:ascii="Times New Roman" w:hAnsi="Times New Roman" w:cs="Times New Roman"/>
          <w:sz w:val="28"/>
          <w:szCs w:val="28"/>
        </w:rPr>
        <w:t xml:space="preserve">астного показателя и составил 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>11,8 чел</w:t>
      </w:r>
      <w:r w:rsidR="00DF2FD0">
        <w:rPr>
          <w:rFonts w:ascii="Times New Roman" w:hAnsi="Times New Roman" w:cs="Times New Roman"/>
          <w:sz w:val="28"/>
          <w:szCs w:val="28"/>
        </w:rPr>
        <w:t xml:space="preserve">. на 1 педагогического 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работника (обл. </w:t>
      </w:r>
      <w:r w:rsidRPr="009A283C">
        <w:rPr>
          <w:rFonts w:ascii="Times New Roman" w:hAnsi="Times New Roman" w:cs="Times New Roman"/>
          <w:sz w:val="28"/>
          <w:szCs w:val="28"/>
        </w:rPr>
        <w:t xml:space="preserve">- 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>14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), в 2016 году – 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>12,8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 чел. (обл. </w:t>
      </w:r>
      <w:r w:rsidRPr="009A283C">
        <w:rPr>
          <w:rFonts w:ascii="Times New Roman" w:hAnsi="Times New Roman" w:cs="Times New Roman"/>
          <w:sz w:val="28"/>
          <w:szCs w:val="28"/>
        </w:rPr>
        <w:t xml:space="preserve">- 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>14,8)</w:t>
      </w:r>
      <w:r w:rsidRPr="009A283C">
        <w:rPr>
          <w:rFonts w:ascii="Times New Roman" w:hAnsi="Times New Roman" w:cs="Times New Roman"/>
          <w:b/>
          <w:sz w:val="28"/>
          <w:szCs w:val="28"/>
        </w:rPr>
        <w:t>.</w:t>
      </w:r>
    </w:p>
    <w:p w:rsidR="00AD5794" w:rsidRPr="009A283C" w:rsidRDefault="00DC0D58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в «число получателей услуг» включены учреждения дополнительного образования культуры и 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спорта.               </w:t>
      </w:r>
    </w:p>
    <w:p w:rsidR="00AD5794" w:rsidRDefault="00DC0D58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Соответственно соотношение численности воспитанников </w:t>
      </w:r>
      <w:r w:rsidR="00AD5794" w:rsidRPr="009A283C">
        <w:rPr>
          <w:rFonts w:ascii="Times New Roman" w:hAnsi="Times New Roman" w:cs="Times New Roman"/>
          <w:sz w:val="28"/>
          <w:szCs w:val="28"/>
        </w:rPr>
        <w:t>в учреждениях дополнитель</w:t>
      </w:r>
      <w:r w:rsidRPr="009A283C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AD5794" w:rsidRPr="009A283C">
        <w:rPr>
          <w:rFonts w:ascii="Times New Roman" w:hAnsi="Times New Roman" w:cs="Times New Roman"/>
          <w:sz w:val="28"/>
          <w:szCs w:val="28"/>
        </w:rPr>
        <w:t>в расчете н</w:t>
      </w:r>
      <w:r w:rsidRPr="009A283C">
        <w:rPr>
          <w:rFonts w:ascii="Times New Roman" w:hAnsi="Times New Roman" w:cs="Times New Roman"/>
          <w:sz w:val="28"/>
          <w:szCs w:val="28"/>
        </w:rPr>
        <w:t xml:space="preserve">а 1 педагогического работника 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 xml:space="preserve">79,8 </w:t>
      </w:r>
      <w:r w:rsidRPr="009A283C">
        <w:rPr>
          <w:rFonts w:ascii="Times New Roman" w:hAnsi="Times New Roman" w:cs="Times New Roman"/>
          <w:sz w:val="28"/>
          <w:szCs w:val="28"/>
        </w:rPr>
        <w:t xml:space="preserve">чел. и остается выше </w:t>
      </w:r>
      <w:r w:rsidR="00AD5794" w:rsidRPr="009A283C">
        <w:rPr>
          <w:rFonts w:ascii="Times New Roman" w:hAnsi="Times New Roman" w:cs="Times New Roman"/>
          <w:sz w:val="28"/>
          <w:szCs w:val="28"/>
        </w:rPr>
        <w:t xml:space="preserve">областного показателя </w:t>
      </w:r>
      <w:r w:rsidR="00AD5794" w:rsidRPr="009A283C">
        <w:rPr>
          <w:rFonts w:ascii="Times New Roman" w:hAnsi="Times New Roman" w:cs="Times New Roman"/>
          <w:b/>
          <w:sz w:val="28"/>
          <w:szCs w:val="28"/>
        </w:rPr>
        <w:t xml:space="preserve">76,7. </w:t>
      </w:r>
    </w:p>
    <w:p w:rsidR="009F7138" w:rsidRPr="009A283C" w:rsidRDefault="009F7138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138" w:rsidRDefault="009F7138" w:rsidP="00C94B1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1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543425" cy="2876550"/>
            <wp:effectExtent l="19050" t="0" r="9525" b="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7138" w:rsidRDefault="009F7138" w:rsidP="009A283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47DDA" w:rsidRPr="00D47DDA" w:rsidRDefault="00D47DDA" w:rsidP="009F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>Одним из основных показателей   «Дорожной карты» является  достижение целевого значения соотношения средней заработ</w:t>
      </w:r>
      <w:r w:rsidR="00496B4F">
        <w:rPr>
          <w:rFonts w:ascii="Times New Roman" w:hAnsi="Times New Roman" w:cs="Times New Roman"/>
          <w:sz w:val="28"/>
          <w:szCs w:val="28"/>
        </w:rPr>
        <w:t xml:space="preserve">ной платы педагогов дошкольных </w:t>
      </w:r>
      <w:r w:rsidRPr="00D47DDA">
        <w:rPr>
          <w:rFonts w:ascii="Times New Roman" w:hAnsi="Times New Roman" w:cs="Times New Roman"/>
          <w:sz w:val="28"/>
          <w:szCs w:val="28"/>
        </w:rPr>
        <w:t>образовательных</w:t>
      </w:r>
      <w:r w:rsidR="00496B4F">
        <w:rPr>
          <w:rFonts w:ascii="Times New Roman" w:hAnsi="Times New Roman" w:cs="Times New Roman"/>
          <w:sz w:val="28"/>
          <w:szCs w:val="28"/>
        </w:rPr>
        <w:t xml:space="preserve"> учреждений, школ и учреждений </w:t>
      </w:r>
      <w:r w:rsidRPr="00D47DDA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D47DDA" w:rsidRPr="00D47DDA" w:rsidRDefault="00D47DDA" w:rsidP="009F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 xml:space="preserve">По состоянию на 01.09.2016 года (за период январь – август 2016): </w:t>
      </w:r>
    </w:p>
    <w:p w:rsidR="00D47DDA" w:rsidRPr="00D47DDA" w:rsidRDefault="00496B4F" w:rsidP="009F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DDA" w:rsidRPr="00D47DDA">
        <w:rPr>
          <w:rFonts w:ascii="Times New Roman" w:hAnsi="Times New Roman" w:cs="Times New Roman"/>
          <w:sz w:val="28"/>
          <w:szCs w:val="28"/>
        </w:rPr>
        <w:t>средняя заработная плата педагогических работни</w:t>
      </w:r>
      <w:r>
        <w:rPr>
          <w:rFonts w:ascii="Times New Roman" w:hAnsi="Times New Roman" w:cs="Times New Roman"/>
          <w:sz w:val="28"/>
          <w:szCs w:val="28"/>
        </w:rPr>
        <w:t>ков дошкольных образовательных учреждений составила</w:t>
      </w:r>
      <w:r w:rsidR="00D47DDA" w:rsidRPr="00D47D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20601 </w:t>
      </w:r>
      <w:r w:rsidR="00D47DDA" w:rsidRPr="00D47DDA">
        <w:rPr>
          <w:rFonts w:ascii="Times New Roman" w:hAnsi="Times New Roman" w:cs="Times New Roman"/>
          <w:sz w:val="28"/>
          <w:szCs w:val="28"/>
        </w:rPr>
        <w:t>рублей, уровень</w:t>
      </w:r>
      <w:r w:rsidR="009F7A39">
        <w:rPr>
          <w:rFonts w:ascii="Times New Roman" w:hAnsi="Times New Roman" w:cs="Times New Roman"/>
          <w:sz w:val="28"/>
          <w:szCs w:val="28"/>
        </w:rPr>
        <w:t xml:space="preserve"> достижения целевого показателя</w:t>
      </w:r>
      <w:r w:rsidR="00D47DDA" w:rsidRPr="00D47DDA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 xml:space="preserve"> и составил</w:t>
      </w:r>
      <w:r w:rsidR="00D47DDA" w:rsidRPr="00D47DDA">
        <w:rPr>
          <w:rFonts w:ascii="Times New Roman" w:hAnsi="Times New Roman" w:cs="Times New Roman"/>
          <w:sz w:val="28"/>
          <w:szCs w:val="28"/>
        </w:rPr>
        <w:t xml:space="preserve"> 99,8 %; </w:t>
      </w:r>
    </w:p>
    <w:p w:rsidR="00D47DDA" w:rsidRPr="00D47DDA" w:rsidRDefault="00D47DDA" w:rsidP="009F7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DA">
        <w:rPr>
          <w:rFonts w:ascii="Times New Roman" w:hAnsi="Times New Roman" w:cs="Times New Roman"/>
          <w:sz w:val="28"/>
          <w:szCs w:val="28"/>
        </w:rPr>
        <w:t>- средняя заработная п</w:t>
      </w:r>
      <w:r w:rsidR="00496B4F">
        <w:rPr>
          <w:rFonts w:ascii="Times New Roman" w:hAnsi="Times New Roman" w:cs="Times New Roman"/>
          <w:sz w:val="28"/>
          <w:szCs w:val="28"/>
        </w:rPr>
        <w:t xml:space="preserve">лата педагогических работников </w:t>
      </w:r>
      <w:r w:rsidRPr="00D47DDA">
        <w:rPr>
          <w:rFonts w:ascii="Times New Roman" w:hAnsi="Times New Roman" w:cs="Times New Roman"/>
          <w:sz w:val="28"/>
          <w:szCs w:val="28"/>
        </w:rPr>
        <w:t>общеобразов</w:t>
      </w:r>
      <w:r w:rsidR="00496B4F">
        <w:rPr>
          <w:rFonts w:ascii="Times New Roman" w:hAnsi="Times New Roman" w:cs="Times New Roman"/>
          <w:sz w:val="28"/>
          <w:szCs w:val="28"/>
        </w:rPr>
        <w:t xml:space="preserve">ательных учреждений составила 24918рублей,  уровень достижения </w:t>
      </w:r>
      <w:r w:rsidRPr="00D47DDA">
        <w:rPr>
          <w:rFonts w:ascii="Times New Roman" w:hAnsi="Times New Roman" w:cs="Times New Roman"/>
          <w:sz w:val="28"/>
          <w:szCs w:val="28"/>
        </w:rPr>
        <w:t>целевого показателя выполнен и составил</w:t>
      </w:r>
      <w:r w:rsidRPr="00D4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DDA">
        <w:rPr>
          <w:rFonts w:ascii="Times New Roman" w:hAnsi="Times New Roman" w:cs="Times New Roman"/>
          <w:sz w:val="28"/>
          <w:szCs w:val="28"/>
        </w:rPr>
        <w:t xml:space="preserve">108,6%; </w:t>
      </w:r>
    </w:p>
    <w:p w:rsidR="00D47DDA" w:rsidRPr="00D47DDA" w:rsidRDefault="00496B4F" w:rsidP="009F7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педагогических работников </w:t>
      </w:r>
      <w:r w:rsidR="00D47DDA" w:rsidRPr="00D47DDA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детей – 20404 рублей, уровень </w:t>
      </w:r>
      <w:r>
        <w:rPr>
          <w:rFonts w:ascii="Times New Roman" w:hAnsi="Times New Roman" w:cs="Times New Roman"/>
          <w:sz w:val="28"/>
          <w:szCs w:val="28"/>
        </w:rPr>
        <w:t xml:space="preserve">достижения целевого показателя </w:t>
      </w:r>
      <w:r w:rsidR="00D47DDA" w:rsidRPr="00D47DDA">
        <w:rPr>
          <w:rFonts w:ascii="Times New Roman" w:hAnsi="Times New Roman" w:cs="Times New Roman"/>
          <w:sz w:val="28"/>
          <w:szCs w:val="28"/>
        </w:rPr>
        <w:t>составил 96,5 % .</w:t>
      </w:r>
    </w:p>
    <w:p w:rsidR="00AD5794" w:rsidRPr="009A283C" w:rsidRDefault="00DC0D58" w:rsidP="009F7A3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83C">
        <w:rPr>
          <w:rFonts w:ascii="Times New Roman" w:hAnsi="Times New Roman" w:cs="Times New Roman"/>
          <w:bCs/>
          <w:sz w:val="28"/>
          <w:szCs w:val="28"/>
        </w:rPr>
        <w:t xml:space="preserve">Для выполнения </w:t>
      </w:r>
      <w:r w:rsidR="00AD5794" w:rsidRPr="009A283C">
        <w:rPr>
          <w:rFonts w:ascii="Times New Roman" w:hAnsi="Times New Roman" w:cs="Times New Roman"/>
          <w:bCs/>
          <w:sz w:val="28"/>
          <w:szCs w:val="28"/>
        </w:rPr>
        <w:t>данных показателей в 2016 г</w:t>
      </w:r>
      <w:r w:rsidR="00D47DDA">
        <w:rPr>
          <w:rFonts w:ascii="Times New Roman" w:hAnsi="Times New Roman" w:cs="Times New Roman"/>
          <w:bCs/>
          <w:sz w:val="28"/>
          <w:szCs w:val="28"/>
        </w:rPr>
        <w:t>оду</w:t>
      </w:r>
      <w:r w:rsidR="00D47DDA" w:rsidRPr="00D47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DDA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Pr="009A283C">
        <w:rPr>
          <w:rFonts w:ascii="Times New Roman" w:hAnsi="Times New Roman" w:cs="Times New Roman"/>
          <w:bCs/>
          <w:sz w:val="28"/>
          <w:szCs w:val="28"/>
        </w:rPr>
        <w:t xml:space="preserve"> оптимизация</w:t>
      </w:r>
      <w:r w:rsidR="00AD5794" w:rsidRPr="009A283C">
        <w:rPr>
          <w:rFonts w:ascii="Times New Roman" w:hAnsi="Times New Roman" w:cs="Times New Roman"/>
          <w:bCs/>
          <w:sz w:val="28"/>
          <w:szCs w:val="28"/>
        </w:rPr>
        <w:t xml:space="preserve"> штатных единиц.</w:t>
      </w:r>
    </w:p>
    <w:p w:rsidR="00AB73B5" w:rsidRDefault="00AB73B5" w:rsidP="009A283C">
      <w:pPr>
        <w:pStyle w:val="a6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60962" w:rsidRPr="009A283C" w:rsidRDefault="00DC4B9C" w:rsidP="009A283C">
      <w:pPr>
        <w:pStyle w:val="a6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</w:t>
      </w:r>
      <w:r w:rsidR="00860962" w:rsidRPr="009A283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Дошкольное образование</w:t>
      </w:r>
    </w:p>
    <w:p w:rsidR="00DC4B9C" w:rsidRPr="009A283C" w:rsidRDefault="00DC4B9C" w:rsidP="009A283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Качество обра</w:t>
      </w:r>
      <w:r w:rsidR="007129A4" w:rsidRPr="009A283C">
        <w:rPr>
          <w:rFonts w:ascii="Times New Roman" w:hAnsi="Times New Roman" w:cs="Times New Roman"/>
          <w:sz w:val="28"/>
          <w:szCs w:val="28"/>
        </w:rPr>
        <w:t xml:space="preserve">зования во многом определяется </w:t>
      </w:r>
      <w:r w:rsidRPr="009A283C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подготовки ребенка. Именно дошкольное образование закладывает фундамент для получения в дальнейшем качественного образования на всех уровнях.</w:t>
      </w:r>
    </w:p>
    <w:p w:rsidR="00DC4B9C" w:rsidRPr="009A283C" w:rsidRDefault="00DC4B9C" w:rsidP="009A283C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Деятельность управления образования в 2015-2016 учебном году была направлена на </w:t>
      </w:r>
      <w:r w:rsidR="002134D9">
        <w:rPr>
          <w:rFonts w:ascii="Times New Roman" w:hAnsi="Times New Roman" w:cs="Times New Roman"/>
          <w:sz w:val="28"/>
          <w:szCs w:val="28"/>
        </w:rPr>
        <w:t xml:space="preserve">решение следующих </w:t>
      </w:r>
      <w:r w:rsidRPr="009A283C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DC4B9C" w:rsidRPr="009A283C" w:rsidRDefault="00DC4B9C" w:rsidP="009A283C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lastRenderedPageBreak/>
        <w:t xml:space="preserve">1. </w:t>
      </w:r>
      <w:r w:rsidRPr="009A283C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Обеспечить расширение </w:t>
      </w:r>
      <w:r w:rsidRPr="009A283C">
        <w:rPr>
          <w:sz w:val="28"/>
          <w:szCs w:val="28"/>
        </w:rPr>
        <w:t>вариативных форм дошкольного образования для детей в возрасте от 1 года до 3-х лет.</w:t>
      </w:r>
    </w:p>
    <w:p w:rsidR="00DC4B9C" w:rsidRPr="009A283C" w:rsidRDefault="00DC4B9C" w:rsidP="009A283C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2. Продолжить модернизацию содержания дошкольного образования</w:t>
      </w:r>
      <w:r w:rsidR="007129A4" w:rsidRPr="009A283C">
        <w:rPr>
          <w:sz w:val="28"/>
          <w:szCs w:val="28"/>
        </w:rPr>
        <w:t xml:space="preserve"> на основе </w:t>
      </w:r>
      <w:r w:rsidRPr="009A283C">
        <w:rPr>
          <w:sz w:val="28"/>
          <w:szCs w:val="28"/>
        </w:rPr>
        <w:t>федерального государственного образовательного стандарта дошкольного образования, обеспечив безусловное выполнение муниципальных программных документов, определяющих развитие системы дошкольного образования района.</w:t>
      </w:r>
    </w:p>
    <w:p w:rsidR="00DC4B9C" w:rsidRPr="009A283C" w:rsidRDefault="00DC4B9C" w:rsidP="009A283C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Главным инструментом в решении поставлен</w:t>
      </w:r>
      <w:r w:rsidR="007129A4" w:rsidRPr="009A283C">
        <w:rPr>
          <w:rFonts w:ascii="Times New Roman" w:hAnsi="Times New Roman" w:cs="Times New Roman"/>
          <w:sz w:val="28"/>
          <w:szCs w:val="28"/>
        </w:rPr>
        <w:t xml:space="preserve">ных задач в 2015-2016 учебном </w:t>
      </w:r>
      <w:r w:rsidRPr="009A283C">
        <w:rPr>
          <w:rFonts w:ascii="Times New Roman" w:hAnsi="Times New Roman" w:cs="Times New Roman"/>
          <w:sz w:val="28"/>
          <w:szCs w:val="28"/>
        </w:rPr>
        <w:t xml:space="preserve">году являлись мероприятия </w:t>
      </w:r>
      <w:r w:rsidRPr="00D47DDA">
        <w:rPr>
          <w:rFonts w:ascii="Times New Roman" w:hAnsi="Times New Roman" w:cs="Times New Roman"/>
          <w:sz w:val="28"/>
          <w:szCs w:val="28"/>
        </w:rPr>
        <w:t>по оптимизации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9A4" w:rsidRPr="009A283C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9A283C">
        <w:rPr>
          <w:rFonts w:ascii="Times New Roman" w:hAnsi="Times New Roman" w:cs="Times New Roman"/>
          <w:sz w:val="28"/>
          <w:szCs w:val="28"/>
        </w:rPr>
        <w:t>образовательной сети.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Реструктуризация сети дошкольных образовательных учреждений обусловлена необходимостью обеспечения социальной и территориальной доступности дошкольного </w:t>
      </w:r>
      <w:r w:rsidRPr="009A283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образования и повышением качества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услуг.</w:t>
      </w:r>
      <w:r w:rsidRPr="009A28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DC4B9C" w:rsidRPr="009A283C" w:rsidRDefault="00DC4B9C" w:rsidP="009A283C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ходе оптимизации образовательной сети реорганизованы МБДОУ «Детский сад № 1 г. Судогда» и МБДОУ «Детский сад № 2 г Судогда» в форме присоединения их к МБДОУ № 3 г. Судогда. С 01.01.2016 года данное учреждение переименовано и называется МБДОУ «Детский сад «Сказка»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. Судогда комбинированного вида». Завершается процедура реорганизации МБДОУ № 5 г. Судогда в форме присоединен</w:t>
      </w:r>
      <w:r w:rsidR="007129A4" w:rsidRPr="009A283C">
        <w:rPr>
          <w:rFonts w:ascii="Times New Roman" w:hAnsi="Times New Roman" w:cs="Times New Roman"/>
          <w:sz w:val="28"/>
          <w:szCs w:val="28"/>
        </w:rPr>
        <w:t xml:space="preserve">ия его к МБДОУ № 6 г. Судогда. </w:t>
      </w:r>
      <w:r w:rsidRPr="009A283C">
        <w:rPr>
          <w:rFonts w:ascii="Times New Roman" w:hAnsi="Times New Roman" w:cs="Times New Roman"/>
          <w:sz w:val="28"/>
          <w:szCs w:val="28"/>
        </w:rPr>
        <w:t xml:space="preserve">В ближайшее время планируется реорганизация МБДОУ «Детский сад № 1 п. Андреево» в форме присоединения его к МБДОУ «Детский сад № 2 п. Андреево». </w:t>
      </w: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 сегодняшний день сеть дошкольных образовательных организаций представлена 18 МБДОУ. За последние пять лет число дошкольных образовательных учреждений сократилось на 5 единиц.  </w:t>
      </w:r>
    </w:p>
    <w:p w:rsidR="00DC4B9C" w:rsidRPr="009A283C" w:rsidRDefault="00DC4B9C" w:rsidP="009A283C">
      <w:pPr>
        <w:pStyle w:val="af8"/>
        <w:ind w:left="0" w:firstLine="567"/>
        <w:jc w:val="both"/>
        <w:rPr>
          <w:szCs w:val="28"/>
        </w:rPr>
      </w:pPr>
      <w:r w:rsidRPr="009A283C">
        <w:rPr>
          <w:szCs w:val="28"/>
        </w:rPr>
        <w:t xml:space="preserve">По данным </w:t>
      </w:r>
      <w:proofErr w:type="spellStart"/>
      <w:r w:rsidRPr="009A283C">
        <w:rPr>
          <w:szCs w:val="28"/>
        </w:rPr>
        <w:t>Владимирстата</w:t>
      </w:r>
      <w:proofErr w:type="spellEnd"/>
      <w:r w:rsidRPr="009A283C">
        <w:rPr>
          <w:szCs w:val="28"/>
        </w:rPr>
        <w:t xml:space="preserve"> на территории МО «</w:t>
      </w:r>
      <w:proofErr w:type="spellStart"/>
      <w:r w:rsidRPr="009A283C">
        <w:rPr>
          <w:szCs w:val="28"/>
        </w:rPr>
        <w:t>Судогодский</w:t>
      </w:r>
      <w:proofErr w:type="spellEnd"/>
      <w:r w:rsidRPr="009A283C">
        <w:rPr>
          <w:szCs w:val="28"/>
        </w:rPr>
        <w:t xml:space="preserve"> район» численность детского населения в возрасте от 1 года до 7 лет составляет </w:t>
      </w:r>
      <w:r w:rsidR="00D47DDA">
        <w:rPr>
          <w:szCs w:val="28"/>
        </w:rPr>
        <w:t xml:space="preserve"> </w:t>
      </w:r>
      <w:r w:rsidRPr="009A283C">
        <w:rPr>
          <w:szCs w:val="28"/>
        </w:rPr>
        <w:t>2, 5 тыс. человек. Из них посещ</w:t>
      </w:r>
      <w:r w:rsidR="007129A4" w:rsidRPr="009A283C">
        <w:rPr>
          <w:szCs w:val="28"/>
        </w:rPr>
        <w:t xml:space="preserve">ают МБДОУ района 2114 человек. </w:t>
      </w:r>
      <w:r w:rsidRPr="009A283C">
        <w:rPr>
          <w:szCs w:val="28"/>
        </w:rPr>
        <w:t xml:space="preserve">Проблема устройства детей в возрасте от 1 года до 7 лет решена полностью.                   </w:t>
      </w:r>
    </w:p>
    <w:p w:rsidR="00DC4B9C" w:rsidRPr="009A283C" w:rsidRDefault="00DC4B9C" w:rsidP="009A283C">
      <w:pPr>
        <w:pStyle w:val="af8"/>
        <w:ind w:left="0" w:firstLine="567"/>
        <w:jc w:val="both"/>
        <w:rPr>
          <w:szCs w:val="28"/>
        </w:rPr>
      </w:pPr>
      <w:r w:rsidRPr="009A283C">
        <w:rPr>
          <w:szCs w:val="28"/>
        </w:rPr>
        <w:t>Важным условием реализации доступности образования является прозрачность процесса обеспечения местами детей дошкольного возраста. С 2014 года в</w:t>
      </w:r>
      <w:r w:rsidR="00B35692">
        <w:rPr>
          <w:szCs w:val="28"/>
        </w:rPr>
        <w:t>веден</w:t>
      </w:r>
      <w:r w:rsidRPr="009A283C">
        <w:rPr>
          <w:szCs w:val="28"/>
        </w:rPr>
        <w:t xml:space="preserve"> электронный реестр детей дошкольного возраста, нуждающихся в местах в дошкольных образовательных организациях (АИС ЭО). Предоставление населению такой услуги в электронном виде позволяет родителям (законным представителям) видеть продвижение по очереди на устройство ребенка в ДОУ в режиме реального времени. </w:t>
      </w:r>
    </w:p>
    <w:p w:rsidR="00DC4B9C" w:rsidRPr="00D47DDA" w:rsidRDefault="00DC4B9C" w:rsidP="009A283C">
      <w:pPr>
        <w:pStyle w:val="af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D47DDA">
        <w:rPr>
          <w:rFonts w:ascii="Times New Roman" w:hAnsi="Times New Roman" w:cs="Times New Roman"/>
          <w:sz w:val="28"/>
          <w:szCs w:val="28"/>
        </w:rPr>
        <w:t>Показателями выполнения поставленных задач стало:</w:t>
      </w:r>
    </w:p>
    <w:p w:rsidR="00DC4B9C" w:rsidRPr="00D47DDA" w:rsidRDefault="00DC4B9C" w:rsidP="009A283C">
      <w:pPr>
        <w:pStyle w:val="af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B9C" w:rsidRDefault="00DC4B9C" w:rsidP="009A283C">
      <w:pPr>
        <w:pStyle w:val="ac"/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Увеличение контингента детей  в дошкольных образовательных организациях района на 14 % с 1850 чел. в 2012 году до 2114 чел. в 2015 году:</w:t>
      </w:r>
    </w:p>
    <w:p w:rsidR="00D73E72" w:rsidRPr="009A283C" w:rsidRDefault="00D73E72" w:rsidP="00D73E72">
      <w:pPr>
        <w:pStyle w:val="ac"/>
        <w:spacing w:after="0" w:line="240" w:lineRule="auto"/>
        <w:ind w:left="567"/>
        <w:jc w:val="both"/>
        <w:rPr>
          <w:sz w:val="28"/>
          <w:szCs w:val="28"/>
        </w:rPr>
      </w:pPr>
    </w:p>
    <w:p w:rsidR="00DC4B9C" w:rsidRDefault="00DC4B9C" w:rsidP="00B35692">
      <w:pPr>
        <w:pStyle w:val="ac"/>
        <w:spacing w:after="0" w:line="240" w:lineRule="auto"/>
        <w:ind w:left="-567" w:firstLine="567"/>
        <w:jc w:val="center"/>
        <w:rPr>
          <w:sz w:val="28"/>
          <w:szCs w:val="28"/>
        </w:rPr>
      </w:pPr>
      <w:r w:rsidRPr="009A283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21240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34D9" w:rsidRPr="009A283C" w:rsidRDefault="002134D9" w:rsidP="00B35692">
      <w:pPr>
        <w:pStyle w:val="ac"/>
        <w:spacing w:after="0" w:line="240" w:lineRule="auto"/>
        <w:ind w:left="-567" w:firstLine="567"/>
        <w:jc w:val="center"/>
        <w:rPr>
          <w:sz w:val="28"/>
          <w:szCs w:val="28"/>
        </w:rPr>
      </w:pPr>
    </w:p>
    <w:p w:rsidR="00DC4B9C" w:rsidRPr="009A283C" w:rsidRDefault="00DC4B9C" w:rsidP="009A283C">
      <w:pPr>
        <w:pStyle w:val="ac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DC4B9C" w:rsidRPr="009A283C" w:rsidRDefault="00DC4B9C" w:rsidP="00B35692">
      <w:pPr>
        <w:pStyle w:val="ac"/>
        <w:spacing w:after="0" w:line="240" w:lineRule="auto"/>
        <w:ind w:left="-567" w:firstLine="567"/>
        <w:jc w:val="center"/>
        <w:rPr>
          <w:sz w:val="28"/>
          <w:szCs w:val="28"/>
        </w:rPr>
      </w:pPr>
      <w:r w:rsidRPr="009A283C">
        <w:rPr>
          <w:noProof/>
          <w:sz w:val="28"/>
          <w:szCs w:val="28"/>
          <w:lang w:eastAsia="ru-RU"/>
        </w:rPr>
        <w:drawing>
          <wp:inline distT="0" distB="0" distL="0" distR="0">
            <wp:extent cx="4819650" cy="22574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4B9C" w:rsidRPr="009A283C" w:rsidRDefault="00DC4B9C" w:rsidP="009A283C">
      <w:pPr>
        <w:pStyle w:val="ac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DC4B9C" w:rsidRPr="009A283C" w:rsidRDefault="00DC4B9C" w:rsidP="009A283C">
      <w:pPr>
        <w:pStyle w:val="ac"/>
        <w:numPr>
          <w:ilvl w:val="0"/>
          <w:numId w:val="1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Увеличение укомплектованности</w:t>
      </w:r>
      <w:r w:rsidR="007129A4" w:rsidRPr="009A283C">
        <w:rPr>
          <w:sz w:val="28"/>
          <w:szCs w:val="28"/>
        </w:rPr>
        <w:t xml:space="preserve"> ДОУ детьми с 92% в 2012 году до 98% </w:t>
      </w:r>
      <w:r w:rsidRPr="009A283C">
        <w:rPr>
          <w:sz w:val="28"/>
          <w:szCs w:val="28"/>
        </w:rPr>
        <w:t>в 2015 году:</w:t>
      </w:r>
    </w:p>
    <w:p w:rsidR="00DC4B9C" w:rsidRPr="009A283C" w:rsidRDefault="00DC4B9C" w:rsidP="00D73E72">
      <w:pPr>
        <w:pStyle w:val="ac"/>
        <w:spacing w:after="0" w:line="240" w:lineRule="auto"/>
        <w:ind w:left="-567" w:firstLine="567"/>
        <w:jc w:val="center"/>
        <w:rPr>
          <w:sz w:val="28"/>
          <w:szCs w:val="28"/>
        </w:rPr>
      </w:pPr>
      <w:r w:rsidRPr="009A283C">
        <w:rPr>
          <w:noProof/>
          <w:sz w:val="28"/>
          <w:szCs w:val="28"/>
          <w:lang w:eastAsia="ru-RU"/>
        </w:rPr>
        <w:drawing>
          <wp:inline distT="0" distB="0" distL="0" distR="0">
            <wp:extent cx="4867275" cy="23907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B9C" w:rsidRPr="009A283C" w:rsidRDefault="00DC4B9C" w:rsidP="009A28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B9C" w:rsidRPr="009A283C" w:rsidRDefault="00EA1D31" w:rsidP="009A283C">
      <w:pPr>
        <w:pStyle w:val="af8"/>
        <w:numPr>
          <w:ilvl w:val="0"/>
          <w:numId w:val="17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Обеспечение </w:t>
      </w:r>
      <w:r w:rsidR="00DC4B9C" w:rsidRPr="009A283C">
        <w:rPr>
          <w:szCs w:val="28"/>
        </w:rPr>
        <w:t>100 проц</w:t>
      </w:r>
      <w:r>
        <w:rPr>
          <w:szCs w:val="28"/>
        </w:rPr>
        <w:t xml:space="preserve">ентной </w:t>
      </w:r>
      <w:r w:rsidR="00DC4B9C" w:rsidRPr="009A283C">
        <w:rPr>
          <w:szCs w:val="28"/>
        </w:rPr>
        <w:t xml:space="preserve">доступности дошкольного образования для детей в возрасте от 1 до 7 лет. </w:t>
      </w:r>
    </w:p>
    <w:p w:rsidR="00DC4B9C" w:rsidRPr="009A283C" w:rsidRDefault="00DC4B9C" w:rsidP="009A283C">
      <w:pPr>
        <w:pStyle w:val="af8"/>
        <w:ind w:left="0" w:firstLine="567"/>
        <w:jc w:val="both"/>
        <w:rPr>
          <w:b/>
          <w:szCs w:val="28"/>
        </w:rPr>
      </w:pPr>
      <w:r w:rsidRPr="009A283C">
        <w:rPr>
          <w:szCs w:val="28"/>
        </w:rPr>
        <w:t xml:space="preserve">Для жителей, проживающих в </w:t>
      </w:r>
      <w:r w:rsidR="007129A4" w:rsidRPr="009A283C">
        <w:rPr>
          <w:szCs w:val="28"/>
        </w:rPr>
        <w:t xml:space="preserve">отдаленных населенных пунктах, </w:t>
      </w:r>
      <w:r w:rsidRPr="009A283C">
        <w:rPr>
          <w:szCs w:val="28"/>
        </w:rPr>
        <w:t xml:space="preserve">организована бесплатная  перевозка до образовательной организации и обратно: 21 дошкольник доставляется в ДОУ с. </w:t>
      </w:r>
      <w:proofErr w:type="spellStart"/>
      <w:r w:rsidRPr="009A283C">
        <w:rPr>
          <w:szCs w:val="28"/>
        </w:rPr>
        <w:t>Мошок</w:t>
      </w:r>
      <w:proofErr w:type="spellEnd"/>
      <w:r w:rsidRPr="009A283C">
        <w:rPr>
          <w:szCs w:val="28"/>
        </w:rPr>
        <w:t xml:space="preserve"> и п. Андреево личным транспортом родителей с выплатой компенсации за подвоз детей (2014 год – 16 чел.).</w:t>
      </w:r>
      <w:r w:rsidRPr="009A283C">
        <w:rPr>
          <w:b/>
          <w:szCs w:val="28"/>
        </w:rPr>
        <w:t xml:space="preserve"> </w:t>
      </w:r>
    </w:p>
    <w:p w:rsidR="00DC4B9C" w:rsidRPr="009A283C" w:rsidRDefault="007129A4" w:rsidP="009A283C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доли детей, охваченных </w:t>
      </w:r>
      <w:r w:rsidR="00DC4B9C" w:rsidRPr="009A283C">
        <w:rPr>
          <w:rFonts w:ascii="Times New Roman" w:hAnsi="Times New Roman" w:cs="Times New Roman"/>
          <w:sz w:val="28"/>
          <w:szCs w:val="28"/>
        </w:rPr>
        <w:t>услугами дошкольного образования</w:t>
      </w:r>
      <w:r w:rsidRPr="009A283C">
        <w:rPr>
          <w:rFonts w:ascii="Times New Roman" w:hAnsi="Times New Roman" w:cs="Times New Roman"/>
          <w:sz w:val="28"/>
          <w:szCs w:val="28"/>
        </w:rPr>
        <w:t>: 2015 год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от 1 года до 7 лет - 84 % (обл. – 77%), с 3-х до 7 лет – 96 %, с 5 до 7 лет – 97 %.  </w:t>
      </w:r>
    </w:p>
    <w:p w:rsidR="00DC4B9C" w:rsidRPr="009A283C" w:rsidRDefault="00DC4B9C" w:rsidP="009A28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B9C" w:rsidRPr="009A283C" w:rsidRDefault="00DC4B9C" w:rsidP="00B3569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6289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4B9C" w:rsidRPr="009A283C" w:rsidRDefault="00DC4B9C" w:rsidP="009A28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B9C" w:rsidRPr="009A283C" w:rsidRDefault="007129A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DC4B9C" w:rsidRPr="009A283C">
        <w:rPr>
          <w:rFonts w:ascii="Times New Roman" w:hAnsi="Times New Roman" w:cs="Times New Roman"/>
          <w:sz w:val="28"/>
          <w:szCs w:val="28"/>
        </w:rPr>
        <w:t>охват детей дошкольными образовательн</w:t>
      </w:r>
      <w:r w:rsidRPr="009A283C">
        <w:rPr>
          <w:rFonts w:ascii="Times New Roman" w:hAnsi="Times New Roman" w:cs="Times New Roman"/>
          <w:sz w:val="28"/>
          <w:szCs w:val="28"/>
        </w:rPr>
        <w:t>ыми услугами по возрастам (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%)</w:t>
      </w:r>
      <w:r w:rsidR="00DC4B9C" w:rsidRPr="009A283C">
        <w:rPr>
          <w:rFonts w:ascii="Times New Roman" w:hAnsi="Times New Roman" w:cs="Times New Roman"/>
          <w:sz w:val="28"/>
          <w:szCs w:val="28"/>
        </w:rPr>
        <w:t>:</w:t>
      </w:r>
    </w:p>
    <w:p w:rsidR="00DC4B9C" w:rsidRPr="009A283C" w:rsidRDefault="00DC4B9C" w:rsidP="00D73E7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26860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4B9C" w:rsidRPr="009A283C" w:rsidRDefault="007129A4" w:rsidP="009A283C">
      <w:pPr>
        <w:pStyle w:val="af8"/>
        <w:numPr>
          <w:ilvl w:val="0"/>
          <w:numId w:val="17"/>
        </w:numPr>
        <w:ind w:left="0" w:firstLine="567"/>
        <w:jc w:val="both"/>
        <w:rPr>
          <w:b/>
          <w:szCs w:val="28"/>
        </w:rPr>
      </w:pPr>
      <w:r w:rsidRPr="009A283C">
        <w:rPr>
          <w:szCs w:val="28"/>
        </w:rPr>
        <w:t xml:space="preserve"> Наметилась </w:t>
      </w:r>
      <w:r w:rsidR="00DC4B9C" w:rsidRPr="009A283C">
        <w:rPr>
          <w:szCs w:val="28"/>
        </w:rPr>
        <w:t>положительная динамика обеспеченности детей в возр</w:t>
      </w:r>
      <w:r w:rsidRPr="009A283C">
        <w:rPr>
          <w:szCs w:val="28"/>
        </w:rPr>
        <w:t xml:space="preserve">асте от 2 месяцев до 3 </w:t>
      </w:r>
      <w:r w:rsidR="00DC4B9C" w:rsidRPr="009A283C">
        <w:rPr>
          <w:szCs w:val="28"/>
        </w:rPr>
        <w:t xml:space="preserve">лет дошкольным образованием: 2014 год -39,0%, 2015 год -43%. Все дети в возрасте от 1 до 3-х лет желающие получать услуги дошкольного образования устроены в ДОУ. </w:t>
      </w:r>
    </w:p>
    <w:p w:rsidR="00DC4B9C" w:rsidRPr="009A283C" w:rsidRDefault="007129A4" w:rsidP="009A283C">
      <w:pPr>
        <w:pStyle w:val="aa"/>
        <w:spacing w:after="0" w:line="240" w:lineRule="auto"/>
        <w:ind w:right="-174"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С</w:t>
      </w:r>
      <w:r w:rsidR="00DC4B9C" w:rsidRPr="009A283C">
        <w:rPr>
          <w:sz w:val="28"/>
          <w:szCs w:val="28"/>
        </w:rPr>
        <w:t xml:space="preserve"> целью психолого-педагогической помощи детям в возрасте с 1 года до 3-х лет в режи</w:t>
      </w:r>
      <w:r w:rsidRPr="009A283C">
        <w:rPr>
          <w:sz w:val="28"/>
          <w:szCs w:val="28"/>
        </w:rPr>
        <w:t xml:space="preserve">ме кратковременного пребывания на протяжении нескольких лет </w:t>
      </w:r>
      <w:r w:rsidR="00DC4B9C" w:rsidRPr="009A283C">
        <w:rPr>
          <w:sz w:val="28"/>
          <w:szCs w:val="28"/>
        </w:rPr>
        <w:t>на б</w:t>
      </w:r>
      <w:r w:rsidRPr="009A283C">
        <w:rPr>
          <w:sz w:val="28"/>
          <w:szCs w:val="28"/>
        </w:rPr>
        <w:t xml:space="preserve">азе МДОУ д. </w:t>
      </w:r>
      <w:proofErr w:type="spellStart"/>
      <w:r w:rsidRPr="009A283C">
        <w:rPr>
          <w:sz w:val="28"/>
          <w:szCs w:val="28"/>
        </w:rPr>
        <w:t>Вяткино</w:t>
      </w:r>
      <w:proofErr w:type="spellEnd"/>
      <w:r w:rsidRPr="009A283C">
        <w:rPr>
          <w:sz w:val="28"/>
          <w:szCs w:val="28"/>
        </w:rPr>
        <w:t xml:space="preserve"> и МДОУ </w:t>
      </w:r>
      <w:r w:rsidR="00800B11">
        <w:rPr>
          <w:sz w:val="28"/>
          <w:szCs w:val="28"/>
        </w:rPr>
        <w:t xml:space="preserve">№ 6 г. </w:t>
      </w:r>
      <w:r w:rsidRPr="009A283C">
        <w:rPr>
          <w:sz w:val="28"/>
          <w:szCs w:val="28"/>
        </w:rPr>
        <w:t xml:space="preserve">Судогда работают </w:t>
      </w:r>
      <w:r w:rsidR="00DC4B9C" w:rsidRPr="009A283C">
        <w:rPr>
          <w:sz w:val="28"/>
          <w:szCs w:val="28"/>
        </w:rPr>
        <w:t xml:space="preserve">Центры игровой поддержки, которые посещает 30 малышей. </w:t>
      </w:r>
    </w:p>
    <w:p w:rsidR="00DC4B9C" w:rsidRPr="009A283C" w:rsidRDefault="007129A4" w:rsidP="009A283C">
      <w:pPr>
        <w:pStyle w:val="aa"/>
        <w:spacing w:after="0" w:line="240" w:lineRule="auto"/>
        <w:ind w:right="-174"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 xml:space="preserve">Кроме того, </w:t>
      </w:r>
      <w:r w:rsidR="00DC4B9C" w:rsidRPr="009A283C">
        <w:rPr>
          <w:sz w:val="28"/>
          <w:szCs w:val="28"/>
        </w:rPr>
        <w:t>для родителей, воспитывающих детей на дому на базе 17 детс</w:t>
      </w:r>
      <w:r w:rsidRPr="009A283C">
        <w:rPr>
          <w:sz w:val="28"/>
          <w:szCs w:val="28"/>
        </w:rPr>
        <w:t xml:space="preserve">ких садов (94%) функционируют </w:t>
      </w:r>
      <w:r w:rsidR="00DC4B9C" w:rsidRPr="009A283C">
        <w:rPr>
          <w:sz w:val="28"/>
          <w:szCs w:val="28"/>
        </w:rPr>
        <w:t>консультативные пункты по разным направлениям, школы молодых родителей, семейные клубы и т.д.</w:t>
      </w:r>
    </w:p>
    <w:p w:rsidR="00DC4B9C" w:rsidRDefault="00DC4B9C" w:rsidP="009A283C">
      <w:pPr>
        <w:pStyle w:val="af8"/>
        <w:numPr>
          <w:ilvl w:val="0"/>
          <w:numId w:val="17"/>
        </w:numPr>
        <w:tabs>
          <w:tab w:val="left" w:pos="1410"/>
        </w:tabs>
        <w:ind w:left="0" w:firstLine="567"/>
        <w:jc w:val="both"/>
        <w:rPr>
          <w:szCs w:val="28"/>
        </w:rPr>
      </w:pPr>
      <w:r w:rsidRPr="009A283C">
        <w:rPr>
          <w:szCs w:val="28"/>
        </w:rPr>
        <w:t>Стабилизировались</w:t>
      </w:r>
      <w:r w:rsidR="007129A4" w:rsidRPr="009A283C">
        <w:rPr>
          <w:szCs w:val="28"/>
        </w:rPr>
        <w:t xml:space="preserve"> показатели состояния здоровья</w:t>
      </w:r>
      <w:r w:rsidRPr="009A283C">
        <w:rPr>
          <w:szCs w:val="28"/>
        </w:rPr>
        <w:t xml:space="preserve"> дошкольников:</w:t>
      </w:r>
    </w:p>
    <w:p w:rsidR="00D73E72" w:rsidRPr="009A283C" w:rsidRDefault="00D73E72" w:rsidP="00D73E72">
      <w:pPr>
        <w:pStyle w:val="af8"/>
        <w:tabs>
          <w:tab w:val="left" w:pos="1410"/>
        </w:tabs>
        <w:ind w:left="567"/>
        <w:jc w:val="both"/>
        <w:rPr>
          <w:szCs w:val="28"/>
        </w:rPr>
      </w:pPr>
    </w:p>
    <w:p w:rsidR="00DC4B9C" w:rsidRPr="009A283C" w:rsidRDefault="00DC4B9C" w:rsidP="00D73E72">
      <w:pPr>
        <w:pStyle w:val="af8"/>
        <w:tabs>
          <w:tab w:val="left" w:pos="1410"/>
        </w:tabs>
        <w:ind w:left="-567" w:firstLine="567"/>
        <w:jc w:val="center"/>
        <w:rPr>
          <w:szCs w:val="28"/>
        </w:rPr>
      </w:pPr>
      <w:r w:rsidRPr="009A283C">
        <w:rPr>
          <w:noProof/>
          <w:szCs w:val="28"/>
        </w:rPr>
        <w:lastRenderedPageBreak/>
        <w:drawing>
          <wp:inline distT="0" distB="0" distL="0" distR="0">
            <wp:extent cx="5314950" cy="26955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7A62" w:rsidRPr="009A283C" w:rsidRDefault="00487A62" w:rsidP="009A28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В целом по району по результатам медицинс</w:t>
      </w:r>
      <w:r w:rsidR="007129A4" w:rsidRPr="009A283C">
        <w:rPr>
          <w:rFonts w:ascii="Times New Roman" w:hAnsi="Times New Roman" w:cs="Times New Roman"/>
          <w:sz w:val="28"/>
          <w:szCs w:val="28"/>
        </w:rPr>
        <w:t xml:space="preserve">ких осмотров выявлено </w:t>
      </w:r>
      <w:r w:rsidRPr="009A283C">
        <w:rPr>
          <w:rFonts w:ascii="Times New Roman" w:hAnsi="Times New Roman" w:cs="Times New Roman"/>
          <w:sz w:val="28"/>
          <w:szCs w:val="28"/>
        </w:rPr>
        <w:t>247 детей с проблемами в здоровье (2014г.- 282 чел.), из них с нарушением речи 210 чел., с нарушением опорно-двигательного аппарата 12 чел., с задержко</w:t>
      </w:r>
      <w:r w:rsidR="007129A4" w:rsidRPr="009A283C">
        <w:rPr>
          <w:rFonts w:ascii="Times New Roman" w:hAnsi="Times New Roman" w:cs="Times New Roman"/>
          <w:sz w:val="28"/>
          <w:szCs w:val="28"/>
        </w:rPr>
        <w:t xml:space="preserve">й нервно-психического развития </w:t>
      </w:r>
      <w:r w:rsidRPr="009A283C">
        <w:rPr>
          <w:rFonts w:ascii="Times New Roman" w:hAnsi="Times New Roman" w:cs="Times New Roman"/>
          <w:sz w:val="28"/>
          <w:szCs w:val="28"/>
        </w:rPr>
        <w:t>7 чел., с нарушением зрения 16 чел., со сложной структурой дефекта 1 чел. С целью обеспечения дошкольным образованием детей с разными физическими возможностями в районе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7129A4" w:rsidRPr="009A283C">
        <w:rPr>
          <w:rFonts w:ascii="Times New Roman" w:hAnsi="Times New Roman" w:cs="Times New Roman"/>
          <w:sz w:val="28"/>
          <w:szCs w:val="28"/>
        </w:rPr>
        <w:t>стабильно функционируют группы с речевой патологией -</w:t>
      </w:r>
      <w:r w:rsidRPr="009A283C">
        <w:rPr>
          <w:rFonts w:ascii="Times New Roman" w:hAnsi="Times New Roman" w:cs="Times New Roman"/>
          <w:sz w:val="28"/>
          <w:szCs w:val="28"/>
        </w:rPr>
        <w:t xml:space="preserve"> 2 группы и 8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. Коррекционную помощь получают 208 человек (84%).</w:t>
      </w:r>
    </w:p>
    <w:p w:rsidR="00DC4B9C" w:rsidRPr="009A283C" w:rsidRDefault="00DC4B9C" w:rsidP="00B35692">
      <w:pPr>
        <w:pStyle w:val="af8"/>
        <w:tabs>
          <w:tab w:val="left" w:pos="1410"/>
        </w:tabs>
        <w:ind w:left="-567" w:firstLine="567"/>
        <w:jc w:val="center"/>
        <w:rPr>
          <w:szCs w:val="28"/>
        </w:rPr>
      </w:pPr>
      <w:r w:rsidRPr="009A283C">
        <w:rPr>
          <w:noProof/>
          <w:szCs w:val="28"/>
        </w:rPr>
        <w:drawing>
          <wp:inline distT="0" distB="0" distL="0" distR="0">
            <wp:extent cx="4981575" cy="27241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4B9C" w:rsidRPr="009A283C" w:rsidRDefault="00DC4B9C" w:rsidP="009A283C">
      <w:pPr>
        <w:pStyle w:val="af8"/>
        <w:tabs>
          <w:tab w:val="left" w:pos="1410"/>
        </w:tabs>
        <w:ind w:left="-567" w:firstLine="567"/>
        <w:jc w:val="both"/>
        <w:rPr>
          <w:szCs w:val="28"/>
        </w:rPr>
      </w:pP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Ста</w:t>
      </w:r>
      <w:r w:rsidR="00FC7657" w:rsidRPr="009A283C">
        <w:rPr>
          <w:rFonts w:ascii="Times New Roman" w:hAnsi="Times New Roman" w:cs="Times New Roman"/>
          <w:sz w:val="28"/>
          <w:szCs w:val="28"/>
        </w:rPr>
        <w:t xml:space="preserve">бильно низкая заболеваемость </w:t>
      </w:r>
      <w:r w:rsidRPr="009A283C">
        <w:rPr>
          <w:rFonts w:ascii="Times New Roman" w:hAnsi="Times New Roman" w:cs="Times New Roman"/>
          <w:sz w:val="28"/>
          <w:szCs w:val="28"/>
        </w:rPr>
        <w:t>в таких об</w:t>
      </w:r>
      <w:r w:rsidR="00FC7657" w:rsidRPr="009A283C">
        <w:rPr>
          <w:rFonts w:ascii="Times New Roman" w:hAnsi="Times New Roman" w:cs="Times New Roman"/>
          <w:sz w:val="28"/>
          <w:szCs w:val="28"/>
        </w:rPr>
        <w:t xml:space="preserve">разовательных учреждениях, как </w:t>
      </w:r>
      <w:r w:rsidRPr="009A283C">
        <w:rPr>
          <w:rFonts w:ascii="Times New Roman" w:hAnsi="Times New Roman" w:cs="Times New Roman"/>
          <w:sz w:val="28"/>
          <w:szCs w:val="28"/>
        </w:rPr>
        <w:t>ДОУ с. Ли</w:t>
      </w:r>
      <w:r w:rsidR="00FC7657" w:rsidRPr="009A283C">
        <w:rPr>
          <w:rFonts w:ascii="Times New Roman" w:hAnsi="Times New Roman" w:cs="Times New Roman"/>
          <w:sz w:val="28"/>
          <w:szCs w:val="28"/>
        </w:rPr>
        <w:t xml:space="preserve">кино (6,6 </w:t>
      </w:r>
      <w:proofErr w:type="spellStart"/>
      <w:r w:rsidR="00FC7657" w:rsidRPr="009A283C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="00FC7657" w:rsidRPr="009A283C">
        <w:rPr>
          <w:rFonts w:ascii="Times New Roman" w:hAnsi="Times New Roman" w:cs="Times New Roman"/>
          <w:sz w:val="28"/>
          <w:szCs w:val="28"/>
        </w:rPr>
        <w:t xml:space="preserve">), п. Бег (6,7), </w:t>
      </w:r>
      <w:r w:rsidRPr="009A28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Чамерево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(8,0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), п</w:t>
      </w:r>
      <w:r w:rsidR="00FC7657" w:rsidRPr="009A283C">
        <w:rPr>
          <w:rFonts w:ascii="Times New Roman" w:hAnsi="Times New Roman" w:cs="Times New Roman"/>
          <w:sz w:val="28"/>
          <w:szCs w:val="28"/>
        </w:rPr>
        <w:t xml:space="preserve">. Красный Богатырь (9,3 </w:t>
      </w:r>
      <w:proofErr w:type="spellStart"/>
      <w:r w:rsidR="00FC7657" w:rsidRPr="009A283C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="00FC7657" w:rsidRPr="009A283C">
        <w:rPr>
          <w:rFonts w:ascii="Times New Roman" w:hAnsi="Times New Roman" w:cs="Times New Roman"/>
          <w:sz w:val="28"/>
          <w:szCs w:val="28"/>
        </w:rPr>
        <w:t xml:space="preserve">). </w:t>
      </w:r>
      <w:r w:rsidRPr="009A283C">
        <w:rPr>
          <w:rFonts w:ascii="Times New Roman" w:hAnsi="Times New Roman" w:cs="Times New Roman"/>
          <w:sz w:val="28"/>
          <w:szCs w:val="28"/>
        </w:rPr>
        <w:t>Вмест</w:t>
      </w:r>
      <w:r w:rsidR="00FC7657" w:rsidRPr="009A283C">
        <w:rPr>
          <w:rFonts w:ascii="Times New Roman" w:hAnsi="Times New Roman" w:cs="Times New Roman"/>
          <w:sz w:val="28"/>
          <w:szCs w:val="28"/>
        </w:rPr>
        <w:t xml:space="preserve">е с тем в ряде детских садов </w:t>
      </w:r>
      <w:r w:rsidRPr="009A283C">
        <w:rPr>
          <w:rFonts w:ascii="Times New Roman" w:hAnsi="Times New Roman" w:cs="Times New Roman"/>
          <w:sz w:val="28"/>
          <w:szCs w:val="28"/>
        </w:rPr>
        <w:t xml:space="preserve">данный показатель значительно выше среднего по району: ДОУ № 2 п. Андреево (15,6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), «Малыш» (16,7 </w:t>
      </w:r>
      <w:proofErr w:type="spellStart"/>
      <w:r w:rsidR="002134D9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="002134D9">
        <w:rPr>
          <w:rFonts w:ascii="Times New Roman" w:hAnsi="Times New Roman" w:cs="Times New Roman"/>
          <w:sz w:val="28"/>
          <w:szCs w:val="28"/>
        </w:rPr>
        <w:t xml:space="preserve">), д. </w:t>
      </w:r>
      <w:proofErr w:type="spellStart"/>
      <w:r w:rsidR="002134D9"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 w:rsidR="00FC7657" w:rsidRPr="009A283C">
        <w:rPr>
          <w:rFonts w:ascii="Times New Roman" w:hAnsi="Times New Roman" w:cs="Times New Roman"/>
          <w:sz w:val="28"/>
          <w:szCs w:val="28"/>
        </w:rPr>
        <w:t xml:space="preserve"> (15,3 </w:t>
      </w:r>
      <w:proofErr w:type="spellStart"/>
      <w:r w:rsidR="00FC7657" w:rsidRPr="009A283C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FC7657" w:rsidRPr="009A283C">
        <w:rPr>
          <w:rFonts w:ascii="Times New Roman" w:hAnsi="Times New Roman" w:cs="Times New Roman"/>
          <w:sz w:val="28"/>
          <w:szCs w:val="28"/>
        </w:rPr>
        <w:t xml:space="preserve">.). </w:t>
      </w:r>
      <w:r w:rsidRPr="009A283C">
        <w:rPr>
          <w:rFonts w:ascii="Times New Roman" w:hAnsi="Times New Roman" w:cs="Times New Roman"/>
          <w:sz w:val="28"/>
          <w:szCs w:val="28"/>
        </w:rPr>
        <w:t>Несколько</w:t>
      </w:r>
      <w:r w:rsidR="00FC7657" w:rsidRPr="009A283C">
        <w:rPr>
          <w:rFonts w:ascii="Times New Roman" w:hAnsi="Times New Roman" w:cs="Times New Roman"/>
          <w:sz w:val="28"/>
          <w:szCs w:val="28"/>
        </w:rPr>
        <w:t xml:space="preserve"> уменьшилась, но остается выше </w:t>
      </w:r>
      <w:r w:rsidRPr="009A283C">
        <w:rPr>
          <w:rFonts w:ascii="Times New Roman" w:hAnsi="Times New Roman" w:cs="Times New Roman"/>
          <w:sz w:val="28"/>
          <w:szCs w:val="28"/>
        </w:rPr>
        <w:t xml:space="preserve">районного уровня заболеваемость детей в таких учреждениях, как ДОУ п. Муромцево, д. Лаврово, с.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. Руководителям перечисленных</w:t>
      </w:r>
      <w:r w:rsidR="00FC7657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учреждений необходимо провести детальный анализ состояния здоровья детей и разработать комплекс мероприятий по данному направлению работы.</w:t>
      </w:r>
    </w:p>
    <w:p w:rsidR="00DC4B9C" w:rsidRPr="009A283C" w:rsidRDefault="00DC4B9C" w:rsidP="009A283C">
      <w:pPr>
        <w:pStyle w:val="af8"/>
        <w:tabs>
          <w:tab w:val="left" w:pos="1410"/>
        </w:tabs>
        <w:ind w:left="-567" w:firstLine="567"/>
        <w:jc w:val="both"/>
        <w:rPr>
          <w:szCs w:val="28"/>
        </w:rPr>
      </w:pPr>
    </w:p>
    <w:p w:rsidR="00DC4B9C" w:rsidRPr="009A283C" w:rsidRDefault="00DC4B9C" w:rsidP="00884FBB">
      <w:pPr>
        <w:pStyle w:val="af8"/>
        <w:tabs>
          <w:tab w:val="left" w:pos="1410"/>
        </w:tabs>
        <w:ind w:left="0"/>
        <w:jc w:val="center"/>
        <w:rPr>
          <w:szCs w:val="28"/>
        </w:rPr>
      </w:pPr>
      <w:r w:rsidRPr="009A283C">
        <w:rPr>
          <w:noProof/>
          <w:szCs w:val="28"/>
        </w:rPr>
        <w:lastRenderedPageBreak/>
        <w:drawing>
          <wp:inline distT="0" distB="0" distL="0" distR="0">
            <wp:extent cx="4572000" cy="4224339"/>
            <wp:effectExtent l="19050" t="0" r="19050" b="4761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4B9C" w:rsidRPr="009A283C" w:rsidRDefault="00DC4B9C" w:rsidP="009A28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Здоровье детей в ДОУ напрямую связано с организацией питания. Анализ выполнения натуральных норм питания показал положительную дин</w:t>
      </w:r>
      <w:r w:rsidR="00FC7657" w:rsidRPr="009A283C">
        <w:rPr>
          <w:rFonts w:ascii="Times New Roman" w:hAnsi="Times New Roman" w:cs="Times New Roman"/>
          <w:sz w:val="28"/>
          <w:szCs w:val="28"/>
        </w:rPr>
        <w:t xml:space="preserve">амику в сравнении с 2013годом. </w:t>
      </w:r>
      <w:r w:rsidRPr="009A283C">
        <w:rPr>
          <w:rFonts w:ascii="Times New Roman" w:hAnsi="Times New Roman" w:cs="Times New Roman"/>
          <w:sz w:val="28"/>
          <w:szCs w:val="28"/>
        </w:rPr>
        <w:t xml:space="preserve">Выполнение натуральных ном по основным видам продуктов питания составило: мясо-101 % (2013г.-99%), рыба- 100% (2013г.- 98%), молоко- 97 % (2013г.-95%), творог – 99% (2013г.-97%), овощи – 88% (2013г.-85,2%),  крупа – 99% (2013г.- 102%). Во всех ДОУ постоянно проводится витаминизация третьих блюд.  </w:t>
      </w:r>
    </w:p>
    <w:p w:rsidR="00DC4B9C" w:rsidRPr="009A283C" w:rsidRDefault="00DC4B9C" w:rsidP="009A283C">
      <w:pPr>
        <w:pStyle w:val="af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283C">
        <w:rPr>
          <w:rFonts w:ascii="Times New Roman" w:hAnsi="Times New Roman"/>
          <w:sz w:val="28"/>
          <w:szCs w:val="28"/>
          <w:lang w:val="ru-RU"/>
        </w:rPr>
        <w:t>На тер</w:t>
      </w:r>
      <w:r w:rsidR="00FC7657" w:rsidRPr="009A283C">
        <w:rPr>
          <w:rFonts w:ascii="Times New Roman" w:hAnsi="Times New Roman"/>
          <w:sz w:val="28"/>
          <w:szCs w:val="28"/>
          <w:lang w:val="ru-RU"/>
        </w:rPr>
        <w:t>ритории МО «</w:t>
      </w:r>
      <w:proofErr w:type="spellStart"/>
      <w:r w:rsidR="00FC7657" w:rsidRPr="009A283C">
        <w:rPr>
          <w:rFonts w:ascii="Times New Roman" w:hAnsi="Times New Roman"/>
          <w:sz w:val="28"/>
          <w:szCs w:val="28"/>
          <w:lang w:val="ru-RU"/>
        </w:rPr>
        <w:t>Судогодский</w:t>
      </w:r>
      <w:proofErr w:type="spellEnd"/>
      <w:r w:rsidR="00FC7657" w:rsidRPr="009A283C">
        <w:rPr>
          <w:rFonts w:ascii="Times New Roman" w:hAnsi="Times New Roman"/>
          <w:sz w:val="28"/>
          <w:szCs w:val="28"/>
          <w:lang w:val="ru-RU"/>
        </w:rPr>
        <w:t xml:space="preserve"> район» </w:t>
      </w:r>
      <w:r w:rsidRPr="009A283C">
        <w:rPr>
          <w:rFonts w:ascii="Times New Roman" w:hAnsi="Times New Roman"/>
          <w:sz w:val="28"/>
          <w:szCs w:val="28"/>
          <w:lang w:val="ru-RU"/>
        </w:rPr>
        <w:t>зарегистрировано 42 ребенка-инвалида от рождения</w:t>
      </w:r>
      <w:r w:rsidR="00FC7657" w:rsidRPr="009A283C">
        <w:rPr>
          <w:rFonts w:ascii="Times New Roman" w:hAnsi="Times New Roman"/>
          <w:sz w:val="28"/>
          <w:szCs w:val="28"/>
          <w:lang w:val="ru-RU"/>
        </w:rPr>
        <w:t xml:space="preserve"> до 7 лет (2014 г. - 42 </w:t>
      </w:r>
      <w:proofErr w:type="spellStart"/>
      <w:r w:rsidR="00FC7657" w:rsidRPr="009A283C">
        <w:rPr>
          <w:rFonts w:ascii="Times New Roman" w:hAnsi="Times New Roman"/>
          <w:sz w:val="28"/>
          <w:szCs w:val="28"/>
          <w:lang w:val="ru-RU"/>
        </w:rPr>
        <w:t>реб</w:t>
      </w:r>
      <w:proofErr w:type="spellEnd"/>
      <w:r w:rsidR="00FC7657" w:rsidRPr="009A283C">
        <w:rPr>
          <w:rFonts w:ascii="Times New Roman" w:hAnsi="Times New Roman"/>
          <w:sz w:val="28"/>
          <w:szCs w:val="28"/>
          <w:lang w:val="ru-RU"/>
        </w:rPr>
        <w:t xml:space="preserve">.). </w:t>
      </w:r>
      <w:r w:rsidRPr="009A283C">
        <w:rPr>
          <w:rFonts w:ascii="Times New Roman" w:hAnsi="Times New Roman"/>
          <w:sz w:val="28"/>
          <w:szCs w:val="28"/>
          <w:lang w:val="ru-RU"/>
        </w:rPr>
        <w:t>На 01.01.2016 года 29 детей получают образовательные и коррекционные услуги через систему дошкольного образования. В целом по району охват дошкольным образованием детей дан</w:t>
      </w:r>
      <w:r w:rsidR="00FC7657" w:rsidRPr="009A283C">
        <w:rPr>
          <w:rFonts w:ascii="Times New Roman" w:hAnsi="Times New Roman"/>
          <w:sz w:val="28"/>
          <w:szCs w:val="28"/>
          <w:lang w:val="ru-RU"/>
        </w:rPr>
        <w:t>ной категории в возрасте от 1,5</w:t>
      </w:r>
      <w:r w:rsidRPr="009A283C">
        <w:rPr>
          <w:rFonts w:ascii="Times New Roman" w:hAnsi="Times New Roman"/>
          <w:sz w:val="28"/>
          <w:szCs w:val="28"/>
          <w:lang w:val="ru-RU"/>
        </w:rPr>
        <w:t xml:space="preserve"> до 7 лет с</w:t>
      </w:r>
      <w:r w:rsidR="00FC7657" w:rsidRPr="009A283C">
        <w:rPr>
          <w:rFonts w:ascii="Times New Roman" w:hAnsi="Times New Roman"/>
          <w:sz w:val="28"/>
          <w:szCs w:val="28"/>
          <w:lang w:val="ru-RU"/>
        </w:rPr>
        <w:t xml:space="preserve">оставляет 69% (обл. показатель </w:t>
      </w:r>
      <w:r w:rsidRPr="009A283C">
        <w:rPr>
          <w:rFonts w:ascii="Times New Roman" w:hAnsi="Times New Roman"/>
          <w:sz w:val="28"/>
          <w:szCs w:val="28"/>
          <w:lang w:val="ru-RU"/>
        </w:rPr>
        <w:t>71,9%).</w:t>
      </w:r>
    </w:p>
    <w:p w:rsidR="00DC4B9C" w:rsidRPr="009A283C" w:rsidRDefault="00FC7657" w:rsidP="009A283C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 xml:space="preserve">В целях </w:t>
      </w:r>
      <w:r w:rsidR="00DC4B9C" w:rsidRPr="009A283C">
        <w:rPr>
          <w:sz w:val="28"/>
          <w:szCs w:val="28"/>
        </w:rPr>
        <w:t>оказания психолого-педагогической поддержки семьям, воспитывающим детей-инвалидов и детей с ограниченными возможностями здоровья, обучения родителей методам воспитания и обучения детей-инвалидов на дому разработан и реализован комплекс мероприятий, который предусматривает родительский всеобуч,</w:t>
      </w:r>
      <w:r w:rsidRPr="009A283C">
        <w:rPr>
          <w:sz w:val="28"/>
          <w:szCs w:val="28"/>
        </w:rPr>
        <w:t xml:space="preserve"> организационно-информационную </w:t>
      </w:r>
      <w:r w:rsidR="00DC4B9C" w:rsidRPr="009A283C">
        <w:rPr>
          <w:sz w:val="28"/>
          <w:szCs w:val="28"/>
        </w:rPr>
        <w:t>работу, оказание консультативной помощи семьям. Определен МБДОУ «Детский сад №</w:t>
      </w:r>
      <w:r w:rsidRPr="009A283C">
        <w:rPr>
          <w:sz w:val="28"/>
          <w:szCs w:val="28"/>
        </w:rPr>
        <w:t xml:space="preserve"> 5 города Судогда» как опорный </w:t>
      </w:r>
      <w:r w:rsidR="00DC4B9C" w:rsidRPr="009A283C">
        <w:rPr>
          <w:sz w:val="28"/>
          <w:szCs w:val="28"/>
        </w:rPr>
        <w:t>по работе с детьми-инвалидами.  На базе МБДОУ «Детский сад № 6 города Судогда» функционирует семейный клуб «Особый ребенок».</w:t>
      </w:r>
    </w:p>
    <w:p w:rsidR="00DC4B9C" w:rsidRPr="009A283C" w:rsidRDefault="00DC4B9C" w:rsidP="009A283C">
      <w:pPr>
        <w:pStyle w:val="af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283C">
        <w:rPr>
          <w:rFonts w:ascii="Times New Roman" w:hAnsi="Times New Roman"/>
          <w:sz w:val="28"/>
          <w:szCs w:val="28"/>
          <w:lang w:val="ru-RU"/>
        </w:rPr>
        <w:t xml:space="preserve">Однако, несмотря на проделанную работу данный показатель несколько ниже областного, что указывает, в первую очередь, на низкую информированность родителей, имеющих детей-инвалидов, о вариативных формах получения дошкольного образования. </w:t>
      </w:r>
    </w:p>
    <w:p w:rsidR="00DC4B9C" w:rsidRPr="009A283C" w:rsidRDefault="00DC4B9C" w:rsidP="009A283C">
      <w:pPr>
        <w:pStyle w:val="af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283C">
        <w:rPr>
          <w:rFonts w:ascii="Times New Roman" w:hAnsi="Times New Roman"/>
          <w:sz w:val="28"/>
          <w:szCs w:val="28"/>
          <w:lang w:val="ru-RU"/>
        </w:rPr>
        <w:lastRenderedPageBreak/>
        <w:t>В целях реализации 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 необходимо провести мероприятия по достижению значений показателей, в т.ч. значения показателя «Доля детей – инвалидов  в возрасте от 1,5 до 7 лет, охваченных дошкольным образованием, в общей численности детей-инвалидов данного возраста» в 2016г. до 80%.</w:t>
      </w:r>
      <w:proofErr w:type="gramEnd"/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Важным показ</w:t>
      </w:r>
      <w:r w:rsidR="00800B11">
        <w:rPr>
          <w:rFonts w:ascii="Times New Roman" w:hAnsi="Times New Roman" w:cs="Times New Roman"/>
          <w:sz w:val="28"/>
          <w:szCs w:val="28"/>
        </w:rPr>
        <w:t xml:space="preserve">ателем 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эффективной работы ДОУ </w:t>
      </w:r>
      <w:r w:rsidRPr="009A283C">
        <w:rPr>
          <w:rFonts w:ascii="Times New Roman" w:hAnsi="Times New Roman" w:cs="Times New Roman"/>
          <w:sz w:val="28"/>
          <w:szCs w:val="28"/>
        </w:rPr>
        <w:t>является коэффициент посещаемости. В идеале данный показатель должен бы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ть равен 1. Средний показатель </w:t>
      </w:r>
      <w:r w:rsidRPr="009A283C">
        <w:rPr>
          <w:rFonts w:ascii="Times New Roman" w:hAnsi="Times New Roman" w:cs="Times New Roman"/>
          <w:sz w:val="28"/>
          <w:szCs w:val="28"/>
        </w:rPr>
        <w:t>коэффициента посещаемости МБДОУ по району за прош</w:t>
      </w:r>
      <w:r w:rsidR="00800B11">
        <w:rPr>
          <w:rFonts w:ascii="Times New Roman" w:hAnsi="Times New Roman" w:cs="Times New Roman"/>
          <w:sz w:val="28"/>
          <w:szCs w:val="28"/>
        </w:rPr>
        <w:t>лый учебный год составил 0,71 (2014</w:t>
      </w:r>
      <w:r w:rsidRPr="009A283C">
        <w:rPr>
          <w:rFonts w:ascii="Times New Roman" w:hAnsi="Times New Roman" w:cs="Times New Roman"/>
          <w:sz w:val="28"/>
          <w:szCs w:val="28"/>
        </w:rPr>
        <w:t xml:space="preserve"> г. – 0,69): город -0,73,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 село-0,69. Стабильно высокая</w:t>
      </w:r>
      <w:r w:rsidR="00884FBB">
        <w:rPr>
          <w:rFonts w:ascii="Times New Roman" w:hAnsi="Times New Roman" w:cs="Times New Roman"/>
          <w:sz w:val="28"/>
          <w:szCs w:val="28"/>
        </w:rPr>
        <w:t xml:space="preserve"> посещаемость детей </w:t>
      </w:r>
      <w:r w:rsidRPr="009A283C">
        <w:rPr>
          <w:rFonts w:ascii="Times New Roman" w:hAnsi="Times New Roman" w:cs="Times New Roman"/>
          <w:sz w:val="28"/>
          <w:szCs w:val="28"/>
        </w:rPr>
        <w:t xml:space="preserve">в таких учреждениях, как ДОУ с.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Чамерево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 д. Лаврово, «Сказка», № 6,7 г. Судогда,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 п. Красный Богатырь. Снизился </w:t>
      </w:r>
      <w:r w:rsidRPr="009A283C">
        <w:rPr>
          <w:rFonts w:ascii="Times New Roman" w:hAnsi="Times New Roman" w:cs="Times New Roman"/>
          <w:sz w:val="28"/>
          <w:szCs w:val="28"/>
        </w:rPr>
        <w:t>коэффициент посещаемости детей в ДОУ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» с 0,70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до 0,66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 «Ма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лыш» с 0,73 </w:t>
      </w:r>
      <w:proofErr w:type="spellStart"/>
      <w:r w:rsidR="00476187" w:rsidRPr="009A283C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="00476187" w:rsidRPr="009A283C">
        <w:rPr>
          <w:rFonts w:ascii="Times New Roman" w:hAnsi="Times New Roman" w:cs="Times New Roman"/>
          <w:sz w:val="28"/>
          <w:szCs w:val="28"/>
        </w:rPr>
        <w:t xml:space="preserve"> до 0,69 </w:t>
      </w:r>
      <w:proofErr w:type="spellStart"/>
      <w:r w:rsidR="00476187" w:rsidRPr="009A283C">
        <w:rPr>
          <w:rFonts w:ascii="Times New Roman" w:hAnsi="Times New Roman" w:cs="Times New Roman"/>
          <w:sz w:val="28"/>
          <w:szCs w:val="28"/>
        </w:rPr>
        <w:t>д\дн</w:t>
      </w:r>
      <w:proofErr w:type="spellEnd"/>
      <w:r w:rsidR="00476187" w:rsidRPr="009A28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 xml:space="preserve">Стабильно низкой остается  посещаемость детей в таких детских садах,  как 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п. им. Воровского, д. </w:t>
      </w:r>
      <w:proofErr w:type="spellStart"/>
      <w:r w:rsidR="00476187" w:rsidRPr="009A283C"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 w:rsidR="00476187" w:rsidRPr="009A283C">
        <w:rPr>
          <w:rFonts w:ascii="Times New Roman" w:hAnsi="Times New Roman" w:cs="Times New Roman"/>
          <w:sz w:val="28"/>
          <w:szCs w:val="28"/>
        </w:rPr>
        <w:t xml:space="preserve">, </w:t>
      </w:r>
      <w:r w:rsidRPr="009A28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, 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 № 5 г. Судогда, п. Муромцево.</w:t>
      </w:r>
      <w:proofErr w:type="gramEnd"/>
      <w:r w:rsidR="00476187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Руководителям ДОУ необходимо регулярн</w:t>
      </w:r>
      <w:r w:rsidR="00057627">
        <w:rPr>
          <w:rFonts w:ascii="Times New Roman" w:hAnsi="Times New Roman" w:cs="Times New Roman"/>
          <w:sz w:val="28"/>
          <w:szCs w:val="28"/>
        </w:rPr>
        <w:t>о проводить анализ посещаемости</w:t>
      </w:r>
      <w:r w:rsidRPr="009A283C">
        <w:rPr>
          <w:rFonts w:ascii="Times New Roman" w:hAnsi="Times New Roman" w:cs="Times New Roman"/>
          <w:sz w:val="28"/>
          <w:szCs w:val="28"/>
        </w:rPr>
        <w:t xml:space="preserve"> своих учреждений и своевременно принимать меры для улучшения данного показателя.</w:t>
      </w:r>
    </w:p>
    <w:p w:rsidR="00DC4B9C" w:rsidRPr="009A283C" w:rsidRDefault="00DC4B9C" w:rsidP="00884FBB">
      <w:pPr>
        <w:pStyle w:val="af8"/>
        <w:tabs>
          <w:tab w:val="left" w:pos="142"/>
        </w:tabs>
        <w:ind w:left="0"/>
        <w:jc w:val="center"/>
        <w:rPr>
          <w:szCs w:val="28"/>
        </w:rPr>
      </w:pPr>
      <w:r w:rsidRPr="009A283C">
        <w:rPr>
          <w:noProof/>
          <w:szCs w:val="28"/>
        </w:rPr>
        <w:drawing>
          <wp:inline distT="0" distB="0" distL="0" distR="0">
            <wp:extent cx="5320146" cy="2933205"/>
            <wp:effectExtent l="19050" t="0" r="13854" b="4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4B9C" w:rsidRPr="009A283C" w:rsidRDefault="00DC4B9C" w:rsidP="009A283C">
      <w:pPr>
        <w:pStyle w:val="af8"/>
        <w:tabs>
          <w:tab w:val="left" w:pos="1410"/>
        </w:tabs>
        <w:ind w:left="-567" w:firstLine="567"/>
        <w:jc w:val="both"/>
        <w:rPr>
          <w:szCs w:val="28"/>
        </w:rPr>
      </w:pP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не может рассматриваться в отрыве от качества предоставляемых услуг. </w:t>
      </w:r>
    </w:p>
    <w:p w:rsidR="00DC4B9C" w:rsidRPr="009A283C" w:rsidRDefault="00DC4B9C" w:rsidP="009A283C">
      <w:pPr>
        <w:pStyle w:val="32"/>
        <w:tabs>
          <w:tab w:val="left" w:pos="4140"/>
          <w:tab w:val="left" w:pos="12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Одним из показателей качества является наличие программного обеспечения, соответствующего требованиям ФГОС дошкольного образования. В дошкольных обра</w:t>
      </w:r>
      <w:r w:rsidR="00476187" w:rsidRPr="009A283C">
        <w:rPr>
          <w:rFonts w:ascii="Times New Roman" w:hAnsi="Times New Roman" w:cs="Times New Roman"/>
          <w:sz w:val="28"/>
          <w:szCs w:val="28"/>
        </w:rPr>
        <w:t>зовательных организациях района</w:t>
      </w:r>
      <w:r w:rsidRPr="009A283C">
        <w:rPr>
          <w:rFonts w:ascii="Times New Roman" w:hAnsi="Times New Roman" w:cs="Times New Roman"/>
          <w:sz w:val="28"/>
          <w:szCs w:val="28"/>
        </w:rPr>
        <w:t xml:space="preserve"> осуществлены мероприятия по обеспечению введения федерал</w:t>
      </w:r>
      <w:r w:rsidR="00FE1B67">
        <w:rPr>
          <w:rFonts w:ascii="Times New Roman" w:hAnsi="Times New Roman" w:cs="Times New Roman"/>
          <w:sz w:val="28"/>
          <w:szCs w:val="28"/>
        </w:rPr>
        <w:t>ьных государственных стандартов</w:t>
      </w:r>
      <w:r w:rsidRPr="009A283C">
        <w:rPr>
          <w:rFonts w:ascii="Times New Roman" w:hAnsi="Times New Roman" w:cs="Times New Roman"/>
          <w:sz w:val="28"/>
          <w:szCs w:val="28"/>
        </w:rPr>
        <w:t xml:space="preserve"> дошкольного образования. С 01</w:t>
      </w:r>
      <w:r w:rsidR="00FE1B67">
        <w:rPr>
          <w:rFonts w:ascii="Times New Roman" w:hAnsi="Times New Roman" w:cs="Times New Roman"/>
          <w:sz w:val="28"/>
          <w:szCs w:val="28"/>
        </w:rPr>
        <w:t>.09.2015 года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 все ДОУ района </w:t>
      </w:r>
      <w:r w:rsidRPr="009A283C">
        <w:rPr>
          <w:rFonts w:ascii="Times New Roman" w:hAnsi="Times New Roman" w:cs="Times New Roman"/>
          <w:sz w:val="28"/>
          <w:szCs w:val="28"/>
        </w:rPr>
        <w:t>перешли на реализацию образовательных программ дошкольного образования, разработанных в соответствии со стандартами дошкольного образования.</w:t>
      </w:r>
    </w:p>
    <w:p w:rsidR="00DC4B9C" w:rsidRPr="009A283C" w:rsidRDefault="00476187" w:rsidP="009A283C">
      <w:pPr>
        <w:pStyle w:val="aa"/>
        <w:spacing w:after="0" w:line="240" w:lineRule="auto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 xml:space="preserve">В ДОУ </w:t>
      </w:r>
      <w:r w:rsidR="00DC4B9C" w:rsidRPr="009A283C">
        <w:rPr>
          <w:sz w:val="28"/>
          <w:szCs w:val="28"/>
        </w:rPr>
        <w:t xml:space="preserve">проведена работа по созданию условий для обеспечения введения ФГОС </w:t>
      </w:r>
      <w:proofErr w:type="gramStart"/>
      <w:r w:rsidR="00DC4B9C" w:rsidRPr="009A283C">
        <w:rPr>
          <w:sz w:val="28"/>
          <w:szCs w:val="28"/>
        </w:rPr>
        <w:t>ДО</w:t>
      </w:r>
      <w:proofErr w:type="gramEnd"/>
      <w:r w:rsidR="00DC4B9C" w:rsidRPr="009A283C">
        <w:rPr>
          <w:sz w:val="28"/>
          <w:szCs w:val="28"/>
        </w:rPr>
        <w:t xml:space="preserve">.  </w:t>
      </w:r>
    </w:p>
    <w:p w:rsidR="00DC4B9C" w:rsidRPr="009A283C" w:rsidRDefault="00DC4B9C" w:rsidP="009A283C">
      <w:pPr>
        <w:pStyle w:val="aa"/>
        <w:spacing w:after="0" w:line="240" w:lineRule="auto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lastRenderedPageBreak/>
        <w:t>В дошкольны</w:t>
      </w:r>
      <w:r w:rsidR="00476187" w:rsidRPr="009A283C">
        <w:rPr>
          <w:sz w:val="28"/>
          <w:szCs w:val="28"/>
        </w:rPr>
        <w:t xml:space="preserve">х образовательных организациях работает </w:t>
      </w:r>
      <w:r w:rsidRPr="009A283C">
        <w:rPr>
          <w:sz w:val="28"/>
          <w:szCs w:val="28"/>
        </w:rPr>
        <w:t xml:space="preserve">525 человек (2014 год -595 чел.), из них 187 педагогических работников (2014 год -204 чел., 2013 год – 211 чел.). </w:t>
      </w:r>
    </w:p>
    <w:p w:rsidR="00DC4B9C" w:rsidRPr="009A283C" w:rsidRDefault="00DC4B9C" w:rsidP="00D73E72">
      <w:pPr>
        <w:pStyle w:val="aa"/>
        <w:spacing w:after="0" w:line="240" w:lineRule="auto"/>
        <w:ind w:left="-567" w:firstLine="567"/>
        <w:jc w:val="center"/>
        <w:rPr>
          <w:sz w:val="28"/>
          <w:szCs w:val="28"/>
        </w:rPr>
      </w:pPr>
      <w:r w:rsidRPr="009A283C">
        <w:rPr>
          <w:noProof/>
          <w:sz w:val="28"/>
          <w:szCs w:val="28"/>
          <w:lang w:eastAsia="ru-RU"/>
        </w:rPr>
        <w:drawing>
          <wp:inline distT="0" distB="0" distL="0" distR="0">
            <wp:extent cx="5047013" cy="2612571"/>
            <wp:effectExtent l="19050" t="0" r="20287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4B9C" w:rsidRPr="009A283C" w:rsidRDefault="00DC4B9C" w:rsidP="009A283C">
      <w:pPr>
        <w:pStyle w:val="aa"/>
        <w:spacing w:after="0" w:line="240" w:lineRule="auto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Большинство педагогических работников ДОУ имеют среднее про</w:t>
      </w:r>
      <w:r w:rsidR="00476187" w:rsidRPr="009A283C">
        <w:rPr>
          <w:sz w:val="28"/>
          <w:szCs w:val="28"/>
        </w:rPr>
        <w:t xml:space="preserve">фессиональное образование (106 чел, 57 %, </w:t>
      </w:r>
      <w:r w:rsidRPr="009A283C">
        <w:rPr>
          <w:sz w:val="28"/>
          <w:szCs w:val="28"/>
        </w:rPr>
        <w:t>обл. - 56,9%). Доля педагогов, имеющих высшее педагогическое образование, составляет</w:t>
      </w:r>
      <w:r w:rsidR="00476187" w:rsidRPr="009A283C">
        <w:rPr>
          <w:sz w:val="28"/>
          <w:szCs w:val="28"/>
        </w:rPr>
        <w:t xml:space="preserve"> </w:t>
      </w:r>
      <w:r w:rsidRPr="009A283C">
        <w:rPr>
          <w:sz w:val="28"/>
          <w:szCs w:val="28"/>
        </w:rPr>
        <w:t xml:space="preserve">38 % (обл. – 38,9%).  </w:t>
      </w:r>
    </w:p>
    <w:p w:rsidR="00DC4B9C" w:rsidRPr="009A283C" w:rsidRDefault="00DC4B9C" w:rsidP="00884FBB">
      <w:pPr>
        <w:pStyle w:val="aa"/>
        <w:spacing w:after="0" w:line="240" w:lineRule="auto"/>
        <w:ind w:firstLine="540"/>
        <w:jc w:val="center"/>
        <w:rPr>
          <w:sz w:val="28"/>
          <w:szCs w:val="28"/>
        </w:rPr>
      </w:pPr>
      <w:r w:rsidRPr="009A283C">
        <w:rPr>
          <w:noProof/>
          <w:sz w:val="28"/>
          <w:szCs w:val="28"/>
          <w:lang w:eastAsia="ru-RU"/>
        </w:rPr>
        <w:drawing>
          <wp:inline distT="0" distB="0" distL="0" distR="0">
            <wp:extent cx="4752975" cy="24288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4B9C" w:rsidRPr="009A283C" w:rsidRDefault="00DC4B9C" w:rsidP="009A2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Курсовую подготовку прошли  все педагогически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е и руководящие работники ДОУ, </w:t>
      </w:r>
      <w:r w:rsidRPr="009A283C">
        <w:rPr>
          <w:rFonts w:ascii="Times New Roman" w:hAnsi="Times New Roman" w:cs="Times New Roman"/>
          <w:sz w:val="28"/>
          <w:szCs w:val="28"/>
        </w:rPr>
        <w:t>13 педагогов и руководителей прошли профессиональную п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ереподготовку. Вместе с тем в 5 (28 %) ДОУ </w:t>
      </w:r>
      <w:r w:rsidRPr="009A283C">
        <w:rPr>
          <w:rFonts w:ascii="Times New Roman" w:hAnsi="Times New Roman" w:cs="Times New Roman"/>
          <w:sz w:val="28"/>
          <w:szCs w:val="28"/>
        </w:rPr>
        <w:t xml:space="preserve">работают педагоги со средним образованием, что не соответствует установленным требованиям. Кроме того, в 8 детских садах имеются педагоги, не имеющие специального дошкольного образования. </w:t>
      </w:r>
    </w:p>
    <w:p w:rsidR="00DC4B9C" w:rsidRPr="009A283C" w:rsidRDefault="00DC4B9C" w:rsidP="009A283C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Для решения названной проблемы необходимо своевременно скорректировать как на уровне образовательных организаций, так и на муниципальном уровне планы курсовой подготовки и переподготовки педагогических и руководящих работников.</w:t>
      </w:r>
    </w:p>
    <w:p w:rsidR="00DC4B9C" w:rsidRPr="009A283C" w:rsidRDefault="00DC4B9C" w:rsidP="009A28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последние три года в ДОУ отмечается снижение потребности в кадрах. Дефицит в педагогических кадрах составляет 2 % (2014г.-4%). Н</w:t>
      </w:r>
      <w:r w:rsidR="007347F6">
        <w:rPr>
          <w:rFonts w:ascii="Times New Roman" w:hAnsi="Times New Roman" w:cs="Times New Roman"/>
          <w:sz w:val="28"/>
          <w:szCs w:val="28"/>
        </w:rPr>
        <w:t>аиболее проблемной организацией</w:t>
      </w:r>
      <w:r w:rsidRPr="009A283C">
        <w:rPr>
          <w:rFonts w:ascii="Times New Roman" w:hAnsi="Times New Roman" w:cs="Times New Roman"/>
          <w:sz w:val="28"/>
          <w:szCs w:val="28"/>
        </w:rPr>
        <w:t xml:space="preserve"> с точки 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зрения кадровой обеспеченности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остается ДОУ № 5 города Судогда. </w:t>
      </w:r>
    </w:p>
    <w:p w:rsidR="00DC4B9C" w:rsidRPr="009A283C" w:rsidRDefault="00DC4B9C" w:rsidP="009A28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Кроме того, достаточно высокой остается доля педагогов пенсион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ного возраста 21%  (обл.-22%). Выше </w:t>
      </w:r>
      <w:proofErr w:type="spellStart"/>
      <w:r w:rsidR="00476187" w:rsidRPr="009A283C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476187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данный показатель - в ДОУ д.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lastRenderedPageBreak/>
        <w:t>Вя</w:t>
      </w:r>
      <w:r w:rsidR="00476187" w:rsidRPr="009A283C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476187" w:rsidRPr="009A283C">
        <w:rPr>
          <w:rFonts w:ascii="Times New Roman" w:hAnsi="Times New Roman" w:cs="Times New Roman"/>
          <w:sz w:val="28"/>
          <w:szCs w:val="28"/>
        </w:rPr>
        <w:t xml:space="preserve"> (47%), при этом </w:t>
      </w:r>
      <w:r w:rsidRPr="009A283C">
        <w:rPr>
          <w:rFonts w:ascii="Times New Roman" w:hAnsi="Times New Roman" w:cs="Times New Roman"/>
          <w:sz w:val="28"/>
          <w:szCs w:val="28"/>
        </w:rPr>
        <w:t>доля педагогов до 35 лет составля</w:t>
      </w:r>
      <w:r w:rsidR="001B5AFB">
        <w:rPr>
          <w:rFonts w:ascii="Times New Roman" w:hAnsi="Times New Roman" w:cs="Times New Roman"/>
          <w:sz w:val="28"/>
          <w:szCs w:val="28"/>
        </w:rPr>
        <w:t xml:space="preserve">ет 13%, в ДОУ п.им. Воровского </w:t>
      </w:r>
      <w:r w:rsidRPr="009A283C">
        <w:rPr>
          <w:rFonts w:ascii="Times New Roman" w:hAnsi="Times New Roman" w:cs="Times New Roman"/>
          <w:sz w:val="28"/>
          <w:szCs w:val="28"/>
        </w:rPr>
        <w:t>соответстве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нно 43% и 14%, в ДОУ с. Ликино </w:t>
      </w:r>
      <w:r w:rsidRPr="009A283C">
        <w:rPr>
          <w:rFonts w:ascii="Times New Roman" w:hAnsi="Times New Roman" w:cs="Times New Roman"/>
          <w:sz w:val="28"/>
          <w:szCs w:val="28"/>
        </w:rPr>
        <w:t>соответственно 40% и 20%, в ДОУ № 2 п. Андреево соответственно 29 % и 14%.</w:t>
      </w:r>
    </w:p>
    <w:p w:rsidR="00DC4B9C" w:rsidRPr="009A283C" w:rsidRDefault="00476187" w:rsidP="009A28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 муниципальном </w:t>
      </w:r>
      <w:r w:rsidR="00DC4B9C" w:rsidRPr="009A283C">
        <w:rPr>
          <w:rFonts w:ascii="Times New Roman" w:hAnsi="Times New Roman" w:cs="Times New Roman"/>
          <w:sz w:val="28"/>
          <w:szCs w:val="28"/>
        </w:rPr>
        <w:t>уровне принят ряд нормативных документов, направленных на сохранение кадрового потенциала и обеспечение соответствия оплаты труда работников качеству оказываемых услуг, на повышение престижа работы в ДОУ района.</w:t>
      </w:r>
    </w:p>
    <w:p w:rsidR="00DC4B9C" w:rsidRPr="009A283C" w:rsidRDefault="00DC4B9C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Средняя заработная п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лата педагогических работников ДОУ </w:t>
      </w:r>
      <w:r w:rsidRPr="009A283C">
        <w:rPr>
          <w:rFonts w:ascii="Times New Roman" w:hAnsi="Times New Roman" w:cs="Times New Roman"/>
          <w:sz w:val="28"/>
          <w:szCs w:val="28"/>
        </w:rPr>
        <w:t>в 2015 году составила 20146,8 руб. уровень достижения целевого п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оказателя выполнен и составил </w:t>
      </w:r>
      <w:r w:rsidR="00800B11">
        <w:rPr>
          <w:rFonts w:ascii="Times New Roman" w:hAnsi="Times New Roman" w:cs="Times New Roman"/>
          <w:sz w:val="28"/>
          <w:szCs w:val="28"/>
        </w:rPr>
        <w:t>99,5%</w:t>
      </w:r>
      <w:r w:rsidRPr="009A283C">
        <w:rPr>
          <w:rFonts w:ascii="Times New Roman" w:hAnsi="Times New Roman" w:cs="Times New Roman"/>
          <w:sz w:val="28"/>
          <w:szCs w:val="28"/>
        </w:rPr>
        <w:t xml:space="preserve"> (2014 год -19682,0 руб. 99,4%).</w:t>
      </w:r>
    </w:p>
    <w:p w:rsidR="00476187" w:rsidRPr="009A283C" w:rsidRDefault="00476187" w:rsidP="00884F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2133600"/>
            <wp:effectExtent l="19050" t="0" r="19050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4B9C" w:rsidRPr="009A283C" w:rsidRDefault="00476187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Средняя заработная плата вспомогательного персонала детских 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садов составила 11462,0 рубля (2014 год - 8534,8 рублей). </w:t>
      </w: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Несмотря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 на все трудности, </w:t>
      </w:r>
      <w:r w:rsidRPr="009A283C">
        <w:rPr>
          <w:rFonts w:ascii="Times New Roman" w:hAnsi="Times New Roman" w:cs="Times New Roman"/>
          <w:sz w:val="28"/>
          <w:szCs w:val="28"/>
        </w:rPr>
        <w:t>педагоги дошкольн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</w:t>
      </w:r>
      <w:r w:rsidRPr="009A283C">
        <w:rPr>
          <w:rFonts w:ascii="Times New Roman" w:hAnsi="Times New Roman" w:cs="Times New Roman"/>
          <w:sz w:val="28"/>
          <w:szCs w:val="28"/>
        </w:rPr>
        <w:t>стали активнее проявлять свое профессиональное мастерство и творчество через участие в муниципальных, региональных конкурсах, семинарах, мастер-классах.  В режиме организации и проведении методических форм работы на м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униципальном уровне участвовало 100 % </w:t>
      </w:r>
      <w:r w:rsidRPr="009A283C">
        <w:rPr>
          <w:rFonts w:ascii="Times New Roman" w:hAnsi="Times New Roman" w:cs="Times New Roman"/>
          <w:sz w:val="28"/>
          <w:szCs w:val="28"/>
        </w:rPr>
        <w:t>ДОУ (</w:t>
      </w:r>
      <w:r w:rsidR="00476187" w:rsidRPr="009A283C">
        <w:rPr>
          <w:rFonts w:ascii="Times New Roman" w:hAnsi="Times New Roman" w:cs="Times New Roman"/>
          <w:sz w:val="28"/>
          <w:szCs w:val="28"/>
        </w:rPr>
        <w:t xml:space="preserve">2014 год -80%, 2012 г. – 57%).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Особенно хочется отметить коллективы ДОУ № 7 г. Судогда (1 место в региональном конкурсе «Пчелка-2016), ДОУ № 2 п. Андреево (3 место в региональном конкурсе «Пчелка 2016»),  ДОУ п. Бег (3 место в региональном смотре-конкурсе «Зеленый огонек»), ДОУ № 3 п. Андреево (победитель Всероссийского конкурса «Воспитатели России).  </w:t>
      </w:r>
    </w:p>
    <w:p w:rsidR="00DC4B9C" w:rsidRPr="009A283C" w:rsidRDefault="00DC4B9C" w:rsidP="00B00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28670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4B9C" w:rsidRPr="009A283C" w:rsidRDefault="00DC4B9C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B9C" w:rsidRPr="009A283C" w:rsidRDefault="00DC4B9C" w:rsidP="00B0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90525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 целью удовлетворения индивидуальных потребностей детей дошкольного возраста в учреждениях используются программы дополнител</w:t>
      </w:r>
      <w:r w:rsidR="00B95940" w:rsidRPr="009A283C">
        <w:rPr>
          <w:rFonts w:ascii="Times New Roman" w:hAnsi="Times New Roman" w:cs="Times New Roman"/>
          <w:sz w:val="28"/>
          <w:szCs w:val="28"/>
        </w:rPr>
        <w:t xml:space="preserve">ьного образования детей. В ДОУ </w:t>
      </w:r>
      <w:r w:rsidRPr="009A283C">
        <w:rPr>
          <w:rFonts w:ascii="Times New Roman" w:hAnsi="Times New Roman" w:cs="Times New Roman"/>
          <w:sz w:val="28"/>
          <w:szCs w:val="28"/>
        </w:rPr>
        <w:t>района в 2015-201</w:t>
      </w:r>
      <w:r w:rsidR="00B95940" w:rsidRPr="009A283C">
        <w:rPr>
          <w:rFonts w:ascii="Times New Roman" w:hAnsi="Times New Roman" w:cs="Times New Roman"/>
          <w:sz w:val="28"/>
          <w:szCs w:val="28"/>
        </w:rPr>
        <w:t xml:space="preserve">6 учебном году функционировало 79 </w:t>
      </w:r>
      <w:r w:rsidRPr="009A283C">
        <w:rPr>
          <w:rFonts w:ascii="Times New Roman" w:hAnsi="Times New Roman" w:cs="Times New Roman"/>
          <w:sz w:val="28"/>
          <w:szCs w:val="28"/>
        </w:rPr>
        <w:t xml:space="preserve">кружков по таким направлениям, как интеллектуальное развитие, физкультурно-оздоровительное, художественно-эстетическое.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Охват дополнительными услугами детей от 3-х до 7-и лет составил 70 % (1111 чел.).</w:t>
      </w:r>
    </w:p>
    <w:p w:rsidR="00DC4B9C" w:rsidRPr="009A283C" w:rsidRDefault="00DC4B9C" w:rsidP="00B00B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260032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C4B9C" w:rsidRPr="009A283C" w:rsidRDefault="00B95940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Не менее значимым признаком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 считается также и удовлетворенность потребителя его состоянием. В данном случае речь идет о родителях детей, именно они должны быть удовлетворены качеством оказанных ребенку обра</w:t>
      </w:r>
      <w:r w:rsidRPr="009A283C">
        <w:rPr>
          <w:rFonts w:ascii="Times New Roman" w:hAnsi="Times New Roman" w:cs="Times New Roman"/>
          <w:sz w:val="28"/>
          <w:szCs w:val="28"/>
        </w:rPr>
        <w:t>зовательных услуг. Принимая это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во внимание, дошкольными образовательными учреждениями в 2015-2016 учебном году был проведен мониторинг удовлетворенности родителей качеством образовательн</w:t>
      </w:r>
      <w:r w:rsidRPr="009A283C">
        <w:rPr>
          <w:rFonts w:ascii="Times New Roman" w:hAnsi="Times New Roman" w:cs="Times New Roman"/>
          <w:sz w:val="28"/>
          <w:szCs w:val="28"/>
        </w:rPr>
        <w:t>ых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услуг.  </w:t>
      </w:r>
    </w:p>
    <w:p w:rsidR="00DC4B9C" w:rsidRPr="009A283C" w:rsidRDefault="00DC4B9C" w:rsidP="009A283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мониторингового исследования показали, что 1541 родитель (95%) удовлетворены качеством дошкольного образов</w:t>
      </w:r>
      <w:r w:rsidR="00B95940" w:rsidRPr="009A283C">
        <w:rPr>
          <w:rFonts w:ascii="Times New Roman" w:hAnsi="Times New Roman" w:cs="Times New Roman"/>
          <w:color w:val="000000"/>
          <w:sz w:val="28"/>
          <w:szCs w:val="28"/>
        </w:rPr>
        <w:t>ания. Ниже районного показателя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</w:t>
      </w:r>
      <w:r w:rsidR="00B95940"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сть родителей в таких ДОУ, как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Вяткино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(88%), «Малыш» (92%), «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="00B95940"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», п. Муромцево (93%).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В МБДОУ «Детский сад № 5 г. Судогда» наблюдается тенденция к резкому снижению данного показателя с 96%</w:t>
      </w:r>
      <w:r w:rsidR="00B95940"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в 2014 году до 89% в 2015 году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69% </w:t>
      </w:r>
      <w:proofErr w:type="gram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мае 2016 года. Данный факт подтверждается многочисленными обращениями родителей, а также просьбами родителей перевести детей в другие учреждения города.  </w:t>
      </w:r>
    </w:p>
    <w:p w:rsidR="00DC4B9C" w:rsidRPr="009A283C" w:rsidRDefault="00B95940" w:rsidP="009A283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C4B9C" w:rsidRPr="009A283C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необходимо активнее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  <w:r w:rsidR="00DC4B9C"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C4B9C" w:rsidRPr="009A283C" w:rsidRDefault="00DC4B9C" w:rsidP="00B00B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C4B9C" w:rsidRPr="009A283C" w:rsidRDefault="00DC4B9C" w:rsidP="009A283C">
      <w:pPr>
        <w:pStyle w:val="Standard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В целом, в 2016 – 2017 учебном году</w:t>
      </w:r>
      <w:r w:rsidRPr="009A283C">
        <w:rPr>
          <w:b/>
          <w:sz w:val="28"/>
          <w:szCs w:val="28"/>
        </w:rPr>
        <w:t xml:space="preserve"> </w:t>
      </w:r>
      <w:r w:rsidRPr="009A283C">
        <w:rPr>
          <w:sz w:val="28"/>
          <w:szCs w:val="28"/>
        </w:rPr>
        <w:t>необходимо сконцентрировать усилия на решении следующих задач в области дошкольного образования:</w:t>
      </w:r>
    </w:p>
    <w:p w:rsidR="00DC4B9C" w:rsidRPr="009A283C" w:rsidRDefault="00DC4B9C" w:rsidP="009A283C">
      <w:pPr>
        <w:pStyle w:val="Standard"/>
        <w:ind w:firstLine="567"/>
        <w:jc w:val="both"/>
        <w:rPr>
          <w:bCs/>
          <w:color w:val="000000"/>
          <w:sz w:val="28"/>
          <w:szCs w:val="28"/>
        </w:rPr>
      </w:pPr>
      <w:r w:rsidRPr="009A283C">
        <w:rPr>
          <w:bCs/>
          <w:color w:val="000000"/>
          <w:sz w:val="28"/>
          <w:szCs w:val="28"/>
        </w:rPr>
        <w:t xml:space="preserve">1. Продолжить оптимизацию сети дошкольных учреждений, которая создаст основу для качественного образования в каждой дошкольной организации независимо от </w:t>
      </w:r>
      <w:r w:rsidR="00B00B14">
        <w:rPr>
          <w:bCs/>
          <w:color w:val="000000"/>
          <w:sz w:val="28"/>
          <w:szCs w:val="28"/>
        </w:rPr>
        <w:t xml:space="preserve">места </w:t>
      </w:r>
      <w:r w:rsidRPr="009A283C">
        <w:rPr>
          <w:bCs/>
          <w:color w:val="000000"/>
          <w:sz w:val="28"/>
          <w:szCs w:val="28"/>
        </w:rPr>
        <w:t xml:space="preserve">нахождения, а также для сокращения неэффективных расходов. </w:t>
      </w:r>
    </w:p>
    <w:p w:rsidR="00DC4B9C" w:rsidRPr="009A283C" w:rsidRDefault="00DC4B9C" w:rsidP="009A283C">
      <w:pPr>
        <w:pStyle w:val="Standard"/>
        <w:ind w:firstLine="567"/>
        <w:jc w:val="both"/>
        <w:rPr>
          <w:color w:val="000000"/>
          <w:sz w:val="28"/>
          <w:szCs w:val="28"/>
        </w:rPr>
      </w:pPr>
      <w:r w:rsidRPr="009A283C">
        <w:rPr>
          <w:bCs/>
          <w:color w:val="000000"/>
          <w:sz w:val="28"/>
          <w:szCs w:val="28"/>
        </w:rPr>
        <w:t xml:space="preserve">2. Обеспечить </w:t>
      </w:r>
      <w:r w:rsidR="00B95940" w:rsidRPr="009A283C">
        <w:rPr>
          <w:color w:val="000000"/>
          <w:sz w:val="28"/>
          <w:szCs w:val="28"/>
        </w:rPr>
        <w:t xml:space="preserve">создание </w:t>
      </w:r>
      <w:r w:rsidRPr="009A283C">
        <w:rPr>
          <w:color w:val="000000"/>
          <w:sz w:val="28"/>
          <w:szCs w:val="28"/>
        </w:rPr>
        <w:t>благоприятных условий развития детей в соответствии с их индивидуальными особенностями, в т.ч. с ограниченными возможностями здоровья.</w:t>
      </w:r>
    </w:p>
    <w:p w:rsidR="00227240" w:rsidRPr="009A283C" w:rsidRDefault="00DC4B9C" w:rsidP="009A283C">
      <w:pPr>
        <w:pStyle w:val="Standard"/>
        <w:ind w:firstLine="567"/>
        <w:jc w:val="both"/>
        <w:rPr>
          <w:rStyle w:val="ebody"/>
          <w:color w:val="000000"/>
          <w:sz w:val="28"/>
          <w:szCs w:val="28"/>
        </w:rPr>
      </w:pPr>
      <w:r w:rsidRPr="009A283C">
        <w:rPr>
          <w:color w:val="000000"/>
          <w:sz w:val="28"/>
          <w:szCs w:val="28"/>
        </w:rPr>
        <w:t>3. Обеспечить современное качество дошкольного образования путем совершенствования кадровой политики в системе дошкольного образования, а также развития вариативности и разнообразия содержания основной образовательной программы дошкольного образования.</w:t>
      </w:r>
      <w:r w:rsidRPr="009A283C">
        <w:rPr>
          <w:sz w:val="28"/>
          <w:szCs w:val="28"/>
        </w:rPr>
        <w:t xml:space="preserve">                           </w:t>
      </w:r>
      <w:r w:rsidR="00860962" w:rsidRPr="009A283C">
        <w:rPr>
          <w:b/>
          <w:bCs/>
          <w:sz w:val="28"/>
          <w:szCs w:val="28"/>
        </w:rPr>
        <w:t xml:space="preserve"> </w:t>
      </w:r>
    </w:p>
    <w:p w:rsidR="00F529CD" w:rsidRDefault="00F529CD" w:rsidP="009A283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0962" w:rsidRDefault="00B95940" w:rsidP="009A283C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83C">
        <w:rPr>
          <w:rFonts w:ascii="Times New Roman" w:eastAsia="Times New Roman" w:hAnsi="Times New Roman" w:cs="Times New Roman"/>
          <w:b/>
          <w:bCs/>
          <w:sz w:val="28"/>
          <w:szCs w:val="28"/>
        </w:rPr>
        <w:t>1.2. Общее</w:t>
      </w:r>
      <w:r w:rsidR="00860962" w:rsidRPr="009A2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образование</w:t>
      </w:r>
    </w:p>
    <w:p w:rsidR="00D47DDA" w:rsidRPr="009A283C" w:rsidRDefault="00D47DDA" w:rsidP="009A283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в сфере общего и дополнительного образования связаны с решением двух ключевых задач – предоставление образовательных услуг высокого качества и обеспечение их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>доступности, в том числе для детей-инвалидов и детей с ограниченными возможностями здоровья.</w:t>
      </w:r>
    </w:p>
    <w:p w:rsidR="00DC4B9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целях соблюдения гарантий общедоступности и бесплатности в соответствии с федеральными государственными образовательными ст</w:t>
      </w:r>
      <w:r w:rsidR="009B08FD" w:rsidRPr="009A283C">
        <w:rPr>
          <w:rFonts w:ascii="Times New Roman" w:hAnsi="Times New Roman" w:cs="Times New Roman"/>
          <w:sz w:val="28"/>
          <w:szCs w:val="28"/>
        </w:rPr>
        <w:t xml:space="preserve">андартами общего образования в </w:t>
      </w:r>
      <w:r w:rsidRPr="009A283C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D47DDA">
        <w:rPr>
          <w:rFonts w:ascii="Times New Roman" w:hAnsi="Times New Roman" w:cs="Times New Roman"/>
          <w:sz w:val="28"/>
          <w:szCs w:val="28"/>
        </w:rPr>
        <w:t>сформирована сеть общеобразовательных организаций</w:t>
      </w:r>
      <w:r w:rsidR="00B64E51" w:rsidRPr="00D47DDA">
        <w:rPr>
          <w:rFonts w:ascii="Times New Roman" w:hAnsi="Times New Roman" w:cs="Times New Roman"/>
          <w:sz w:val="28"/>
          <w:szCs w:val="28"/>
        </w:rPr>
        <w:t>, в</w:t>
      </w:r>
      <w:r w:rsidR="00B64E51" w:rsidRPr="009A283C">
        <w:rPr>
          <w:rFonts w:ascii="Times New Roman" w:hAnsi="Times New Roman" w:cs="Times New Roman"/>
          <w:sz w:val="28"/>
          <w:szCs w:val="28"/>
        </w:rPr>
        <w:t xml:space="preserve">ключающая </w:t>
      </w:r>
      <w:r w:rsidRPr="009A283C">
        <w:rPr>
          <w:rFonts w:ascii="Times New Roman" w:hAnsi="Times New Roman" w:cs="Times New Roman"/>
          <w:sz w:val="28"/>
          <w:szCs w:val="28"/>
        </w:rPr>
        <w:t>18 муницип</w:t>
      </w:r>
      <w:r w:rsidR="00D47DDA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9B08FD" w:rsidRPr="009A283C">
        <w:rPr>
          <w:rFonts w:ascii="Times New Roman" w:hAnsi="Times New Roman" w:cs="Times New Roman"/>
          <w:sz w:val="28"/>
          <w:szCs w:val="28"/>
        </w:rPr>
        <w:t xml:space="preserve">школ, 1 частную </w:t>
      </w:r>
      <w:r w:rsidRPr="009A283C">
        <w:rPr>
          <w:rFonts w:ascii="Times New Roman" w:hAnsi="Times New Roman" w:cs="Times New Roman"/>
          <w:sz w:val="28"/>
          <w:szCs w:val="28"/>
        </w:rPr>
        <w:t>православную школу</w:t>
      </w:r>
      <w:r w:rsidR="00D47DDA">
        <w:rPr>
          <w:rFonts w:ascii="Times New Roman" w:hAnsi="Times New Roman" w:cs="Times New Roman"/>
          <w:sz w:val="28"/>
          <w:szCs w:val="28"/>
        </w:rPr>
        <w:t xml:space="preserve"> (всего 19)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</w:p>
    <w:p w:rsidR="00D47DDA" w:rsidRDefault="00D47DDA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F93" w:rsidRPr="009A283C" w:rsidRDefault="00435F93" w:rsidP="00435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4003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0EB5" w:rsidRPr="009A283C" w:rsidRDefault="00D47DDA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487A62" w:rsidRPr="009A283C">
        <w:rPr>
          <w:rFonts w:ascii="Times New Roman" w:hAnsi="Times New Roman" w:cs="Times New Roman"/>
          <w:sz w:val="28"/>
          <w:szCs w:val="28"/>
        </w:rPr>
        <w:t>МБ</w:t>
      </w:r>
      <w:proofErr w:type="gramStart"/>
      <w:r w:rsidR="00DC4B9C" w:rsidRPr="009A283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DC4B9C" w:rsidRPr="009A283C">
        <w:rPr>
          <w:rFonts w:ascii="Times New Roman" w:hAnsi="Times New Roman" w:cs="Times New Roman"/>
          <w:sz w:val="28"/>
          <w:szCs w:val="28"/>
        </w:rPr>
        <w:t>С)ОУ «</w:t>
      </w:r>
      <w:proofErr w:type="spellStart"/>
      <w:r w:rsidR="00DC4B9C"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DC4B9C" w:rsidRPr="009A283C">
        <w:rPr>
          <w:rFonts w:ascii="Times New Roman" w:hAnsi="Times New Roman" w:cs="Times New Roman"/>
          <w:sz w:val="28"/>
          <w:szCs w:val="28"/>
        </w:rPr>
        <w:t xml:space="preserve"> вечерняя (сменная) общеобразовательная школа» п</w:t>
      </w:r>
      <w:r w:rsidR="009B08FD" w:rsidRPr="009A283C">
        <w:rPr>
          <w:rFonts w:ascii="Times New Roman" w:hAnsi="Times New Roman" w:cs="Times New Roman"/>
          <w:sz w:val="28"/>
          <w:szCs w:val="28"/>
        </w:rPr>
        <w:t xml:space="preserve">роходит </w:t>
      </w:r>
      <w:r w:rsidR="00190EB5" w:rsidRPr="009A283C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ликвидации. </w:t>
      </w:r>
      <w:r w:rsidR="00190EB5" w:rsidRPr="009A28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4B9C" w:rsidRPr="009A283C" w:rsidRDefault="00A417F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B7">
        <w:rPr>
          <w:rFonts w:ascii="Times New Roman" w:hAnsi="Times New Roman" w:cs="Times New Roman"/>
          <w:sz w:val="28"/>
          <w:szCs w:val="28"/>
        </w:rPr>
        <w:t xml:space="preserve">могут продолжить </w:t>
      </w:r>
      <w:r w:rsidR="00D47DDA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D6DB7">
        <w:rPr>
          <w:rFonts w:ascii="Times New Roman" w:hAnsi="Times New Roman" w:cs="Times New Roman"/>
          <w:sz w:val="28"/>
          <w:szCs w:val="28"/>
        </w:rPr>
        <w:t xml:space="preserve"> </w:t>
      </w:r>
      <w:r w:rsidR="00DC4B9C" w:rsidRPr="009A283C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DC4B9C" w:rsidRPr="009A283C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="00DC4B9C" w:rsidRPr="009A283C">
        <w:rPr>
          <w:rFonts w:ascii="Times New Roman" w:hAnsi="Times New Roman" w:cs="Times New Roman"/>
          <w:sz w:val="28"/>
          <w:szCs w:val="28"/>
        </w:rPr>
        <w:t xml:space="preserve"> С</w:t>
      </w:r>
      <w:r w:rsidR="000D6DB7">
        <w:rPr>
          <w:rFonts w:ascii="Times New Roman" w:hAnsi="Times New Roman" w:cs="Times New Roman"/>
          <w:sz w:val="28"/>
          <w:szCs w:val="28"/>
        </w:rPr>
        <w:t>ОШ», МБОУ «</w:t>
      </w:r>
      <w:proofErr w:type="spellStart"/>
      <w:r w:rsidR="000D6DB7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0D6DB7">
        <w:rPr>
          <w:rFonts w:ascii="Times New Roman" w:hAnsi="Times New Roman" w:cs="Times New Roman"/>
          <w:sz w:val="28"/>
          <w:szCs w:val="28"/>
        </w:rPr>
        <w:t xml:space="preserve"> СОШ №1».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B9C" w:rsidRPr="009A283C" w:rsidRDefault="009B08FD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</w:t>
      </w:r>
      <w:r w:rsidR="00DC4B9C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ьные учреждения имеют лицензии на осуществление </w:t>
      </w:r>
      <w:r w:rsidR="00DC4B9C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деятельности и государственную аккредитацию.</w:t>
      </w:r>
    </w:p>
    <w:p w:rsidR="00DC4B9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На конец учебного года количество учащихся в об</w:t>
      </w:r>
      <w:r w:rsidR="009B08FD" w:rsidRPr="009A283C">
        <w:rPr>
          <w:rFonts w:ascii="Times New Roman" w:hAnsi="Times New Roman" w:cs="Times New Roman"/>
          <w:sz w:val="28"/>
          <w:szCs w:val="28"/>
        </w:rPr>
        <w:t>щеобразовательных организациях района составило</w:t>
      </w:r>
      <w:r w:rsidRPr="009A283C">
        <w:rPr>
          <w:rFonts w:ascii="Times New Roman" w:hAnsi="Times New Roman" w:cs="Times New Roman"/>
          <w:sz w:val="28"/>
          <w:szCs w:val="28"/>
        </w:rPr>
        <w:t xml:space="preserve"> 3471 учащихся (2014/2015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. г. -</w:t>
      </w:r>
      <w:r w:rsidR="009B08FD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3387 учащихся).  </w:t>
      </w:r>
    </w:p>
    <w:p w:rsidR="00A455BA" w:rsidRPr="009A283C" w:rsidRDefault="00A455BA" w:rsidP="00D829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2676525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На начало нового учебного года планирует</w:t>
      </w:r>
      <w:r w:rsidR="00190EB5" w:rsidRPr="009A283C">
        <w:rPr>
          <w:rFonts w:ascii="Times New Roman" w:hAnsi="Times New Roman" w:cs="Times New Roman"/>
          <w:sz w:val="28"/>
          <w:szCs w:val="28"/>
        </w:rPr>
        <w:t>ся увеличение контингента -354</w:t>
      </w:r>
      <w:r w:rsidRPr="009A283C">
        <w:rPr>
          <w:rFonts w:ascii="Times New Roman" w:hAnsi="Times New Roman" w:cs="Times New Roman"/>
          <w:sz w:val="28"/>
          <w:szCs w:val="28"/>
        </w:rPr>
        <w:t xml:space="preserve">0 учащихся. </w:t>
      </w:r>
    </w:p>
    <w:p w:rsidR="00190EB5" w:rsidRPr="009A283C" w:rsidRDefault="00B64E51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1 класс зачислено 403</w:t>
      </w:r>
      <w:r w:rsidR="00190EB5" w:rsidRPr="009A283C">
        <w:rPr>
          <w:rFonts w:ascii="Times New Roman" w:hAnsi="Times New Roman" w:cs="Times New Roman"/>
          <w:sz w:val="28"/>
          <w:szCs w:val="28"/>
        </w:rPr>
        <w:t xml:space="preserve"> первоклассника</w:t>
      </w:r>
      <w:r w:rsidRPr="009A283C">
        <w:rPr>
          <w:rFonts w:ascii="Times New Roman" w:hAnsi="Times New Roman" w:cs="Times New Roman"/>
          <w:sz w:val="28"/>
          <w:szCs w:val="28"/>
        </w:rPr>
        <w:t xml:space="preserve"> (2015 г.- 453 чел.). По сравнению с прошлым учебным </w:t>
      </w:r>
      <w:r w:rsidR="00DC4B9C" w:rsidRPr="009A283C">
        <w:rPr>
          <w:rFonts w:ascii="Times New Roman" w:hAnsi="Times New Roman" w:cs="Times New Roman"/>
          <w:sz w:val="28"/>
          <w:szCs w:val="28"/>
        </w:rPr>
        <w:t>годом увеличилось количе</w:t>
      </w:r>
      <w:r w:rsidRPr="009A283C">
        <w:rPr>
          <w:rFonts w:ascii="Times New Roman" w:hAnsi="Times New Roman" w:cs="Times New Roman"/>
          <w:sz w:val="28"/>
          <w:szCs w:val="28"/>
        </w:rPr>
        <w:t xml:space="preserve">ство обучающихся, зачисленных 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в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10 класс – 147 учащихся / 41 % от </w:t>
      </w:r>
      <w:r w:rsidR="00DC4B9C" w:rsidRPr="009A283C">
        <w:rPr>
          <w:rFonts w:ascii="Times New Roman" w:hAnsi="Times New Roman" w:cs="Times New Roman"/>
          <w:sz w:val="28"/>
          <w:szCs w:val="28"/>
        </w:rPr>
        <w:t>количества выпускников 9 клас</w:t>
      </w:r>
      <w:r w:rsidRPr="009A283C">
        <w:rPr>
          <w:rFonts w:ascii="Times New Roman" w:hAnsi="Times New Roman" w:cs="Times New Roman"/>
          <w:sz w:val="28"/>
          <w:szCs w:val="28"/>
        </w:rPr>
        <w:t>сов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(2015г. -121 чел.; 2014 г.- 107 чел.).  </w:t>
      </w:r>
      <w:r w:rsidR="00190EB5" w:rsidRPr="009A28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B9C" w:rsidRPr="009A283C" w:rsidRDefault="00190EB5" w:rsidP="009A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B64E51" w:rsidRPr="009A283C">
        <w:rPr>
          <w:rFonts w:ascii="Times New Roman" w:hAnsi="Times New Roman" w:cs="Times New Roman"/>
          <w:sz w:val="28"/>
          <w:szCs w:val="28"/>
        </w:rPr>
        <w:t xml:space="preserve">Продолжат обучения </w:t>
      </w:r>
      <w:r w:rsidR="00A417F2">
        <w:rPr>
          <w:rFonts w:ascii="Times New Roman" w:hAnsi="Times New Roman" w:cs="Times New Roman"/>
          <w:sz w:val="28"/>
          <w:szCs w:val="28"/>
        </w:rPr>
        <w:t>20 детей</w:t>
      </w:r>
      <w:r w:rsidR="00B64E51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DC4B9C" w:rsidRPr="009A283C">
        <w:rPr>
          <w:rFonts w:ascii="Times New Roman" w:hAnsi="Times New Roman" w:cs="Times New Roman"/>
          <w:sz w:val="28"/>
          <w:szCs w:val="28"/>
        </w:rPr>
        <w:t>из семей, вынужденно</w:t>
      </w:r>
      <w:r w:rsidR="00B64E51" w:rsidRPr="009A283C">
        <w:rPr>
          <w:rFonts w:ascii="Times New Roman" w:hAnsi="Times New Roman" w:cs="Times New Roman"/>
          <w:sz w:val="28"/>
          <w:szCs w:val="28"/>
        </w:rPr>
        <w:t xml:space="preserve"> покинувших терри</w:t>
      </w:r>
      <w:r w:rsidR="00A417F2">
        <w:rPr>
          <w:rFonts w:ascii="Times New Roman" w:hAnsi="Times New Roman" w:cs="Times New Roman"/>
          <w:sz w:val="28"/>
          <w:szCs w:val="28"/>
        </w:rPr>
        <w:t>торию Украины (</w:t>
      </w:r>
      <w:r w:rsidR="000D6DB7">
        <w:rPr>
          <w:rFonts w:ascii="Times New Roman" w:hAnsi="Times New Roman" w:cs="Times New Roman"/>
          <w:sz w:val="28"/>
          <w:szCs w:val="28"/>
        </w:rPr>
        <w:t>аналогично прошлому году</w:t>
      </w:r>
      <w:r w:rsidR="00DC4B9C" w:rsidRPr="009A283C">
        <w:rPr>
          <w:rFonts w:ascii="Times New Roman" w:hAnsi="Times New Roman" w:cs="Times New Roman"/>
          <w:sz w:val="28"/>
          <w:szCs w:val="28"/>
        </w:rPr>
        <w:t>).</w:t>
      </w: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 1 сентяб</w:t>
      </w:r>
      <w:r w:rsidR="00A417F2">
        <w:rPr>
          <w:rFonts w:ascii="Times New Roman" w:hAnsi="Times New Roman" w:cs="Times New Roman"/>
          <w:sz w:val="28"/>
          <w:szCs w:val="28"/>
        </w:rPr>
        <w:t xml:space="preserve">ря </w:t>
      </w:r>
      <w:r w:rsidR="000D6DB7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B64E51" w:rsidRPr="009A283C">
        <w:rPr>
          <w:rFonts w:ascii="Times New Roman" w:hAnsi="Times New Roman" w:cs="Times New Roman"/>
          <w:sz w:val="28"/>
          <w:szCs w:val="28"/>
        </w:rPr>
        <w:t xml:space="preserve">в православной школе обучается 44 </w:t>
      </w:r>
      <w:r w:rsidRPr="009A283C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64E51" w:rsidRPr="009A283C">
        <w:rPr>
          <w:rFonts w:ascii="Times New Roman" w:hAnsi="Times New Roman" w:cs="Times New Roman"/>
          <w:sz w:val="28"/>
          <w:szCs w:val="28"/>
        </w:rPr>
        <w:t>1-3 классов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</w:p>
    <w:p w:rsidR="00713540" w:rsidRPr="009A283C" w:rsidRDefault="00B64E51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 </w:t>
      </w:r>
      <w:r w:rsidR="00713540" w:rsidRPr="009A283C">
        <w:rPr>
          <w:rFonts w:ascii="Times New Roman" w:hAnsi="Times New Roman" w:cs="Times New Roman"/>
          <w:sz w:val="28"/>
          <w:szCs w:val="28"/>
        </w:rPr>
        <w:t xml:space="preserve">1 сентября в </w:t>
      </w:r>
      <w:proofErr w:type="spellStart"/>
      <w:r w:rsidR="00713540"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="00713540" w:rsidRPr="009A283C">
        <w:rPr>
          <w:rFonts w:ascii="Times New Roman" w:hAnsi="Times New Roman" w:cs="Times New Roman"/>
          <w:sz w:val="28"/>
          <w:szCs w:val="28"/>
        </w:rPr>
        <w:t xml:space="preserve"> СОШ №2 открывается кадетский класс для </w:t>
      </w:r>
      <w:proofErr w:type="gramStart"/>
      <w:r w:rsidR="00713540" w:rsidRPr="009A28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3540" w:rsidRPr="009A283C">
        <w:rPr>
          <w:rFonts w:ascii="Times New Roman" w:hAnsi="Times New Roman" w:cs="Times New Roman"/>
          <w:sz w:val="28"/>
          <w:szCs w:val="28"/>
        </w:rPr>
        <w:t xml:space="preserve"> 5</w:t>
      </w:r>
      <w:r w:rsidR="000D6DB7">
        <w:rPr>
          <w:rFonts w:ascii="Times New Roman" w:hAnsi="Times New Roman" w:cs="Times New Roman"/>
          <w:sz w:val="28"/>
          <w:szCs w:val="28"/>
        </w:rPr>
        <w:t xml:space="preserve"> б</w:t>
      </w:r>
      <w:r w:rsidR="00713540" w:rsidRPr="009A283C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DC4B9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Средняя наполняемость классов общеобразовательных организаций района: в городски</w:t>
      </w:r>
      <w:r w:rsidR="00B64E51" w:rsidRPr="009A283C">
        <w:rPr>
          <w:rFonts w:ascii="Times New Roman" w:hAnsi="Times New Roman" w:cs="Times New Roman"/>
          <w:sz w:val="28"/>
          <w:szCs w:val="28"/>
        </w:rPr>
        <w:t xml:space="preserve">х школах – 22,2 (область </w:t>
      </w:r>
      <w:r w:rsidRPr="009A283C">
        <w:rPr>
          <w:rFonts w:ascii="Times New Roman" w:hAnsi="Times New Roman" w:cs="Times New Roman"/>
          <w:sz w:val="28"/>
          <w:szCs w:val="28"/>
        </w:rPr>
        <w:t xml:space="preserve">- 25,5), в сельских – 12,8 (область – 12,7). </w:t>
      </w:r>
      <w:proofErr w:type="gramEnd"/>
    </w:p>
    <w:p w:rsidR="00B043B9" w:rsidRPr="009A283C" w:rsidRDefault="00B043B9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3B9" w:rsidRDefault="00B043B9" w:rsidP="00D82912">
      <w:pPr>
        <w:pStyle w:val="Default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0" cy="25146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043B9" w:rsidRDefault="00B043B9" w:rsidP="009A283C">
      <w:pPr>
        <w:pStyle w:val="Default"/>
        <w:ind w:firstLine="567"/>
        <w:jc w:val="both"/>
        <w:rPr>
          <w:sz w:val="28"/>
          <w:szCs w:val="28"/>
        </w:rPr>
      </w:pPr>
    </w:p>
    <w:p w:rsidR="00DC4B9C" w:rsidRPr="009A283C" w:rsidRDefault="00DC4B9C" w:rsidP="009A283C">
      <w:pPr>
        <w:pStyle w:val="Default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 xml:space="preserve">Одним из ключевых направлений модернизации общего образования является </w:t>
      </w:r>
      <w:r w:rsidRPr="009A283C">
        <w:rPr>
          <w:b/>
          <w:sz w:val="28"/>
          <w:szCs w:val="28"/>
        </w:rPr>
        <w:t xml:space="preserve">переход на новые федеральные государственные образовательные стандарты, </w:t>
      </w:r>
      <w:r w:rsidRPr="009A283C">
        <w:rPr>
          <w:sz w:val="28"/>
          <w:szCs w:val="28"/>
        </w:rPr>
        <w:t>который начат с 01.09.2011</w:t>
      </w:r>
      <w:r w:rsidRPr="009A283C">
        <w:rPr>
          <w:b/>
          <w:sz w:val="28"/>
          <w:szCs w:val="28"/>
        </w:rPr>
        <w:t xml:space="preserve"> </w:t>
      </w:r>
      <w:r w:rsidRPr="009A283C">
        <w:rPr>
          <w:sz w:val="28"/>
          <w:szCs w:val="28"/>
        </w:rPr>
        <w:t>года.</w:t>
      </w:r>
    </w:p>
    <w:p w:rsidR="00DC4B9C" w:rsidRPr="009A283C" w:rsidRDefault="00B64E51" w:rsidP="009A28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 </w:t>
      </w:r>
      <w:r w:rsidR="00DC4B9C" w:rsidRPr="009A283C">
        <w:rPr>
          <w:rFonts w:ascii="Times New Roman" w:hAnsi="Times New Roman" w:cs="Times New Roman"/>
          <w:sz w:val="28"/>
          <w:szCs w:val="28"/>
        </w:rPr>
        <w:t>1 се</w:t>
      </w:r>
      <w:r w:rsidRPr="009A283C">
        <w:rPr>
          <w:rFonts w:ascii="Times New Roman" w:hAnsi="Times New Roman" w:cs="Times New Roman"/>
          <w:sz w:val="28"/>
          <w:szCs w:val="28"/>
        </w:rPr>
        <w:t xml:space="preserve">нтября 2016 года </w:t>
      </w:r>
      <w:r w:rsidR="00DC4B9C" w:rsidRPr="009A283C">
        <w:rPr>
          <w:rFonts w:ascii="Times New Roman" w:hAnsi="Times New Roman" w:cs="Times New Roman"/>
          <w:sz w:val="28"/>
          <w:szCs w:val="28"/>
        </w:rPr>
        <w:t>учеб</w:t>
      </w:r>
      <w:r w:rsidRPr="009A283C">
        <w:rPr>
          <w:rFonts w:ascii="Times New Roman" w:hAnsi="Times New Roman" w:cs="Times New Roman"/>
          <w:sz w:val="28"/>
          <w:szCs w:val="28"/>
        </w:rPr>
        <w:t xml:space="preserve">ного года продолжат обучение по ФГОС следующие учащиеся: </w:t>
      </w:r>
      <w:r w:rsidR="00DC4B9C" w:rsidRPr="009A283C">
        <w:rPr>
          <w:rFonts w:ascii="Times New Roman" w:hAnsi="Times New Roman" w:cs="Times New Roman"/>
          <w:sz w:val="28"/>
          <w:szCs w:val="28"/>
        </w:rPr>
        <w:t>1549 чел.</w:t>
      </w:r>
      <w:r w:rsidRPr="009A283C">
        <w:rPr>
          <w:rFonts w:ascii="Times New Roman" w:hAnsi="Times New Roman" w:cs="Times New Roman"/>
          <w:sz w:val="28"/>
          <w:szCs w:val="28"/>
        </w:rPr>
        <w:t xml:space="preserve"> (</w:t>
      </w:r>
      <w:r w:rsidR="00DC4B9C" w:rsidRPr="009A283C">
        <w:rPr>
          <w:rFonts w:ascii="Times New Roman" w:hAnsi="Times New Roman" w:cs="Times New Roman"/>
          <w:sz w:val="28"/>
          <w:szCs w:val="28"/>
        </w:rPr>
        <w:t>100%</w:t>
      </w:r>
      <w:r w:rsidRPr="009A283C">
        <w:rPr>
          <w:rFonts w:ascii="Times New Roman" w:hAnsi="Times New Roman" w:cs="Times New Roman"/>
          <w:sz w:val="28"/>
          <w:szCs w:val="28"/>
        </w:rPr>
        <w:t>)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классов, 374 чел</w:t>
      </w:r>
      <w:r w:rsidRPr="009A283C">
        <w:rPr>
          <w:rFonts w:ascii="Times New Roman" w:hAnsi="Times New Roman" w:cs="Times New Roman"/>
          <w:sz w:val="28"/>
          <w:szCs w:val="28"/>
        </w:rPr>
        <w:t>.(</w:t>
      </w:r>
      <w:r w:rsidR="00DC4B9C" w:rsidRPr="009A283C">
        <w:rPr>
          <w:rFonts w:ascii="Times New Roman" w:hAnsi="Times New Roman" w:cs="Times New Roman"/>
          <w:sz w:val="28"/>
          <w:szCs w:val="28"/>
        </w:rPr>
        <w:t>100%</w:t>
      </w:r>
      <w:r w:rsidRPr="009A283C">
        <w:rPr>
          <w:rFonts w:ascii="Times New Roman" w:hAnsi="Times New Roman" w:cs="Times New Roman"/>
          <w:sz w:val="28"/>
          <w:szCs w:val="28"/>
        </w:rPr>
        <w:t>)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обучающихся 5-х классов, 350 чел.</w:t>
      </w:r>
      <w:r w:rsidRPr="009A283C">
        <w:rPr>
          <w:rFonts w:ascii="Times New Roman" w:hAnsi="Times New Roman" w:cs="Times New Roman"/>
          <w:sz w:val="28"/>
          <w:szCs w:val="28"/>
        </w:rPr>
        <w:t>(</w:t>
      </w:r>
      <w:r w:rsidR="00DC4B9C" w:rsidRPr="009A283C">
        <w:rPr>
          <w:rFonts w:ascii="Times New Roman" w:hAnsi="Times New Roman" w:cs="Times New Roman"/>
          <w:sz w:val="28"/>
          <w:szCs w:val="28"/>
        </w:rPr>
        <w:t>100%</w:t>
      </w:r>
      <w:r w:rsidRPr="009A283C">
        <w:rPr>
          <w:rFonts w:ascii="Times New Roman" w:hAnsi="Times New Roman" w:cs="Times New Roman"/>
          <w:sz w:val="28"/>
          <w:szCs w:val="28"/>
        </w:rPr>
        <w:t xml:space="preserve">) обучающихся 6-х классов и </w:t>
      </w:r>
      <w:r w:rsidR="00DC4B9C" w:rsidRPr="009A283C">
        <w:rPr>
          <w:rFonts w:ascii="Times New Roman" w:hAnsi="Times New Roman" w:cs="Times New Roman"/>
          <w:sz w:val="28"/>
          <w:szCs w:val="28"/>
        </w:rPr>
        <w:t>75 чел.</w:t>
      </w:r>
      <w:r w:rsidRPr="009A283C">
        <w:rPr>
          <w:rFonts w:ascii="Times New Roman" w:hAnsi="Times New Roman" w:cs="Times New Roman"/>
          <w:sz w:val="28"/>
          <w:szCs w:val="28"/>
        </w:rPr>
        <w:t>(</w:t>
      </w:r>
      <w:r w:rsidR="00DC4B9C" w:rsidRPr="009A283C">
        <w:rPr>
          <w:rFonts w:ascii="Times New Roman" w:hAnsi="Times New Roman" w:cs="Times New Roman"/>
          <w:sz w:val="28"/>
          <w:szCs w:val="28"/>
        </w:rPr>
        <w:t>22%</w:t>
      </w:r>
      <w:r w:rsidRPr="009A283C">
        <w:rPr>
          <w:rFonts w:ascii="Times New Roman" w:hAnsi="Times New Roman" w:cs="Times New Roman"/>
          <w:sz w:val="28"/>
          <w:szCs w:val="28"/>
        </w:rPr>
        <w:t>)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обучающихся 7-х</w:t>
      </w:r>
      <w:r w:rsidRPr="009A283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B9C" w:rsidRPr="009A283C">
        <w:rPr>
          <w:rFonts w:ascii="Times New Roman" w:hAnsi="Times New Roman" w:cs="Times New Roman"/>
          <w:sz w:val="28"/>
          <w:szCs w:val="28"/>
        </w:rPr>
        <w:t>Судог</w:t>
      </w:r>
      <w:r w:rsidRPr="009A283C">
        <w:rPr>
          <w:rFonts w:ascii="Times New Roman" w:hAnsi="Times New Roman" w:cs="Times New Roman"/>
          <w:sz w:val="28"/>
          <w:szCs w:val="28"/>
        </w:rPr>
        <w:t>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 (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DC4B9C" w:rsidRPr="009A283C">
        <w:rPr>
          <w:rFonts w:ascii="Times New Roman" w:hAnsi="Times New Roman" w:cs="Times New Roman"/>
          <w:sz w:val="28"/>
          <w:szCs w:val="28"/>
        </w:rPr>
        <w:t xml:space="preserve">школа). </w:t>
      </w:r>
    </w:p>
    <w:p w:rsidR="00DC4B9C" w:rsidRPr="009A283C" w:rsidRDefault="00DC4B9C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83C">
        <w:rPr>
          <w:rFonts w:ascii="Times New Roman" w:hAnsi="Times New Roman" w:cs="Times New Roman"/>
          <w:bCs/>
          <w:sz w:val="28"/>
          <w:szCs w:val="28"/>
        </w:rPr>
        <w:t>Доля школьников, обучающихся по федеральным государственным образовательным стандартам, в общей численно</w:t>
      </w:r>
      <w:r w:rsidR="009A283C" w:rsidRPr="009A283C">
        <w:rPr>
          <w:rFonts w:ascii="Times New Roman" w:hAnsi="Times New Roman" w:cs="Times New Roman"/>
          <w:bCs/>
          <w:sz w:val="28"/>
          <w:szCs w:val="28"/>
        </w:rPr>
        <w:t xml:space="preserve">сти обучающихся, составляет 65 </w:t>
      </w:r>
      <w:r w:rsidRPr="009A283C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от общей численности учащихся 1-11 классов </w:t>
      </w:r>
      <w:r w:rsidRPr="009A283C">
        <w:rPr>
          <w:rFonts w:ascii="Times New Roman" w:hAnsi="Times New Roman" w:cs="Times New Roman"/>
          <w:bCs/>
          <w:sz w:val="28"/>
          <w:szCs w:val="28"/>
        </w:rPr>
        <w:t>(обл</w:t>
      </w:r>
      <w:r w:rsidR="009A283C" w:rsidRPr="009A283C">
        <w:rPr>
          <w:rFonts w:ascii="Times New Roman" w:hAnsi="Times New Roman" w:cs="Times New Roman"/>
          <w:bCs/>
          <w:sz w:val="28"/>
          <w:szCs w:val="28"/>
        </w:rPr>
        <w:t xml:space="preserve">. показатель – </w:t>
      </w:r>
      <w:r w:rsidRPr="009A283C">
        <w:rPr>
          <w:rFonts w:ascii="Times New Roman" w:hAnsi="Times New Roman" w:cs="Times New Roman"/>
          <w:bCs/>
          <w:sz w:val="28"/>
          <w:szCs w:val="28"/>
        </w:rPr>
        <w:t>62%).</w:t>
      </w:r>
    </w:p>
    <w:p w:rsidR="00DC4B9C" w:rsidRPr="009A283C" w:rsidRDefault="00DC4B9C" w:rsidP="009A283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Осуществляется работа по </w:t>
      </w:r>
      <w:r w:rsidRPr="009A283C">
        <w:rPr>
          <w:rFonts w:ascii="Times New Roman" w:hAnsi="Times New Roman" w:cs="Times New Roman"/>
          <w:b/>
          <w:sz w:val="28"/>
          <w:szCs w:val="28"/>
        </w:rPr>
        <w:t>обновлению содержания образования</w:t>
      </w:r>
      <w:r w:rsidRPr="009A2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520" w:rsidRPr="009A283C" w:rsidRDefault="00EC7520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районе складывается система профильного о</w:t>
      </w:r>
      <w:r w:rsidR="000D6DB7">
        <w:rPr>
          <w:rFonts w:ascii="Times New Roman" w:hAnsi="Times New Roman" w:cs="Times New Roman"/>
          <w:sz w:val="28"/>
          <w:szCs w:val="28"/>
        </w:rPr>
        <w:t xml:space="preserve">бучения. Если в 2014-15 учебном </w:t>
      </w:r>
      <w:r w:rsidR="009A283C">
        <w:rPr>
          <w:rFonts w:ascii="Times New Roman" w:hAnsi="Times New Roman" w:cs="Times New Roman"/>
          <w:sz w:val="28"/>
          <w:szCs w:val="28"/>
        </w:rPr>
        <w:t>году</w:t>
      </w:r>
      <w:r w:rsidRPr="009A283C">
        <w:rPr>
          <w:rFonts w:ascii="Times New Roman" w:hAnsi="Times New Roman" w:cs="Times New Roman"/>
          <w:sz w:val="28"/>
          <w:szCs w:val="28"/>
        </w:rPr>
        <w:t xml:space="preserve"> функционировало только 3 профильных класса (в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 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СОШ), то в 2015-16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. году 14 групп (13 классов)</w:t>
      </w:r>
      <w:r w:rsidR="000D6DB7">
        <w:rPr>
          <w:rFonts w:ascii="Times New Roman" w:hAnsi="Times New Roman" w:cs="Times New Roman"/>
          <w:sz w:val="28"/>
          <w:szCs w:val="28"/>
        </w:rPr>
        <w:t xml:space="preserve"> в 9 средних школах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</w:p>
    <w:p w:rsidR="00EC7520" w:rsidRPr="009A283C" w:rsidRDefault="00EC7520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Самым востребованным среди учащихся 10-11 классов является социально-экономический профиль - 64,3 %, в естественно-математическом обучается 21,4 %</w:t>
      </w:r>
      <w:r w:rsidR="00D82912">
        <w:rPr>
          <w:rFonts w:ascii="Times New Roman" w:hAnsi="Times New Roman" w:cs="Times New Roman"/>
          <w:sz w:val="28"/>
          <w:szCs w:val="28"/>
        </w:rPr>
        <w:t xml:space="preserve"> учащихся, </w:t>
      </w:r>
      <w:proofErr w:type="gramStart"/>
      <w:r w:rsidR="00D82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2912">
        <w:rPr>
          <w:rFonts w:ascii="Times New Roman" w:hAnsi="Times New Roman" w:cs="Times New Roman"/>
          <w:sz w:val="28"/>
          <w:szCs w:val="28"/>
        </w:rPr>
        <w:t xml:space="preserve"> технологическом и </w:t>
      </w:r>
      <w:r w:rsidRPr="009A283C">
        <w:rPr>
          <w:rFonts w:ascii="Times New Roman" w:hAnsi="Times New Roman" w:cs="Times New Roman"/>
          <w:sz w:val="28"/>
          <w:szCs w:val="28"/>
        </w:rPr>
        <w:t>универсальн</w:t>
      </w:r>
      <w:r w:rsidR="009A283C">
        <w:rPr>
          <w:rFonts w:ascii="Times New Roman" w:hAnsi="Times New Roman" w:cs="Times New Roman"/>
          <w:sz w:val="28"/>
          <w:szCs w:val="28"/>
        </w:rPr>
        <w:t xml:space="preserve">ом - </w:t>
      </w:r>
      <w:r w:rsidRPr="009A283C">
        <w:rPr>
          <w:rFonts w:ascii="Times New Roman" w:hAnsi="Times New Roman" w:cs="Times New Roman"/>
          <w:sz w:val="28"/>
          <w:szCs w:val="28"/>
        </w:rPr>
        <w:t>7,1 %.</w:t>
      </w:r>
    </w:p>
    <w:p w:rsidR="00EC7520" w:rsidRPr="009A283C" w:rsidRDefault="00EC7520" w:rsidP="009A283C">
      <w:pPr>
        <w:pStyle w:val="af9"/>
        <w:ind w:firstLine="567"/>
        <w:rPr>
          <w:b w:val="0"/>
          <w:sz w:val="28"/>
          <w:szCs w:val="28"/>
          <w:u w:val="none"/>
        </w:rPr>
      </w:pPr>
      <w:r w:rsidRPr="009A283C">
        <w:rPr>
          <w:b w:val="0"/>
          <w:sz w:val="28"/>
          <w:szCs w:val="28"/>
          <w:u w:val="none"/>
        </w:rPr>
        <w:t>Во всех общеобразовательн</w:t>
      </w:r>
      <w:r w:rsidR="009A283C">
        <w:rPr>
          <w:b w:val="0"/>
          <w:sz w:val="28"/>
          <w:szCs w:val="28"/>
          <w:u w:val="none"/>
        </w:rPr>
        <w:t xml:space="preserve">ых учреждениях созданы условия </w:t>
      </w:r>
      <w:r w:rsidRPr="009A283C">
        <w:rPr>
          <w:b w:val="0"/>
          <w:sz w:val="28"/>
          <w:szCs w:val="28"/>
          <w:u w:val="none"/>
        </w:rPr>
        <w:t>для профильного обучения, уровень квалификации кадров для организации профильного обучения на третьей ступени достаточный.</w:t>
      </w:r>
    </w:p>
    <w:p w:rsidR="00EC7520" w:rsidRPr="009A283C" w:rsidRDefault="00EC7520" w:rsidP="009A283C">
      <w:pPr>
        <w:pStyle w:val="af9"/>
        <w:ind w:firstLine="567"/>
        <w:rPr>
          <w:b w:val="0"/>
          <w:sz w:val="28"/>
          <w:szCs w:val="28"/>
          <w:u w:val="none"/>
        </w:rPr>
      </w:pPr>
      <w:r w:rsidRPr="009A283C">
        <w:rPr>
          <w:b w:val="0"/>
          <w:sz w:val="28"/>
          <w:szCs w:val="28"/>
          <w:u w:val="none"/>
        </w:rPr>
        <w:lastRenderedPageBreak/>
        <w:t>Сложились следующие формы организации профильного обучения</w:t>
      </w:r>
      <w:r w:rsidRPr="009A283C">
        <w:rPr>
          <w:b w:val="0"/>
          <w:bCs w:val="0"/>
          <w:sz w:val="28"/>
          <w:szCs w:val="28"/>
          <w:u w:val="none"/>
        </w:rPr>
        <w:t xml:space="preserve"> (с указанием </w:t>
      </w:r>
      <w:proofErr w:type="spellStart"/>
      <w:r w:rsidRPr="009A283C">
        <w:rPr>
          <w:b w:val="0"/>
          <w:bCs w:val="0"/>
          <w:sz w:val="28"/>
          <w:szCs w:val="28"/>
          <w:u w:val="none"/>
        </w:rPr>
        <w:t>в</w:t>
      </w:r>
      <w:r w:rsidRPr="009A283C">
        <w:rPr>
          <w:b w:val="0"/>
          <w:sz w:val="28"/>
          <w:szCs w:val="28"/>
          <w:u w:val="none"/>
        </w:rPr>
        <w:t>нутрипрофильной</w:t>
      </w:r>
      <w:proofErr w:type="spellEnd"/>
      <w:r w:rsidRPr="009A283C">
        <w:rPr>
          <w:b w:val="0"/>
          <w:sz w:val="28"/>
          <w:szCs w:val="28"/>
          <w:u w:val="none"/>
        </w:rPr>
        <w:t xml:space="preserve"> специализации и п</w:t>
      </w:r>
      <w:r w:rsidRPr="009A283C">
        <w:rPr>
          <w:b w:val="0"/>
          <w:bCs w:val="0"/>
          <w:sz w:val="28"/>
          <w:szCs w:val="28"/>
          <w:u w:val="none"/>
        </w:rPr>
        <w:t>редметов, изучаемых на профильном уровне):</w:t>
      </w:r>
    </w:p>
    <w:p w:rsidR="00EC7520" w:rsidRPr="000D6DB7" w:rsidRDefault="00EC7520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B7">
        <w:rPr>
          <w:rFonts w:ascii="Times New Roman" w:hAnsi="Times New Roman" w:cs="Times New Roman"/>
          <w:sz w:val="28"/>
          <w:szCs w:val="28"/>
        </w:rPr>
        <w:t xml:space="preserve">Многопрофильные образовательные организации: </w:t>
      </w:r>
    </w:p>
    <w:p w:rsidR="00EC7520" w:rsidRPr="009A283C" w:rsidRDefault="009A283C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7520"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 СОШ №1 (</w:t>
      </w:r>
      <w:proofErr w:type="gramStart"/>
      <w:r w:rsidR="00EC7520" w:rsidRPr="009A283C">
        <w:rPr>
          <w:rFonts w:ascii="Times New Roman" w:hAnsi="Times New Roman" w:cs="Times New Roman"/>
          <w:sz w:val="28"/>
          <w:szCs w:val="28"/>
        </w:rPr>
        <w:t>социально-гуманитарный</w:t>
      </w:r>
      <w:proofErr w:type="gramEnd"/>
      <w:r w:rsidR="00EC7520" w:rsidRPr="009A283C">
        <w:rPr>
          <w:rFonts w:ascii="Times New Roman" w:hAnsi="Times New Roman" w:cs="Times New Roman"/>
          <w:sz w:val="28"/>
          <w:szCs w:val="28"/>
        </w:rPr>
        <w:t>: литература, обществознание; химико-биологический: химия, биология);</w:t>
      </w:r>
    </w:p>
    <w:p w:rsidR="00EC7520" w:rsidRPr="009A283C" w:rsidRDefault="009A283C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7520"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 СОШ №2 (правовой: история, право обществознание; физико-химический: химия, физика, биология)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520" w:rsidRPr="000D6DB7" w:rsidRDefault="00EC7520" w:rsidP="009A28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B7">
        <w:rPr>
          <w:rFonts w:ascii="Times New Roman" w:hAnsi="Times New Roman" w:cs="Times New Roman"/>
          <w:sz w:val="28"/>
          <w:szCs w:val="28"/>
        </w:rPr>
        <w:t xml:space="preserve">Однопрофильные образовательные организации: </w:t>
      </w:r>
    </w:p>
    <w:p w:rsidR="00EC7520" w:rsidRPr="009A283C" w:rsidRDefault="009A283C" w:rsidP="009A28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520" w:rsidRPr="009A283C">
        <w:rPr>
          <w:rFonts w:ascii="Times New Roman" w:hAnsi="Times New Roman" w:cs="Times New Roman"/>
          <w:sz w:val="28"/>
          <w:szCs w:val="28"/>
        </w:rPr>
        <w:t>Воровская СОШ (</w:t>
      </w:r>
      <w:proofErr w:type="gramStart"/>
      <w:r w:rsidR="00EC7520" w:rsidRPr="009A283C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="00EC7520" w:rsidRPr="009A283C">
        <w:rPr>
          <w:rFonts w:ascii="Times New Roman" w:hAnsi="Times New Roman" w:cs="Times New Roman"/>
          <w:sz w:val="28"/>
          <w:szCs w:val="28"/>
        </w:rPr>
        <w:t>: математика, информатика)</w:t>
      </w:r>
    </w:p>
    <w:p w:rsidR="00EC7520" w:rsidRPr="009A283C" w:rsidRDefault="009A283C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7520"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gramStart"/>
      <w:r w:rsidR="00EC7520" w:rsidRPr="009A283C">
        <w:rPr>
          <w:rFonts w:ascii="Times New Roman" w:hAnsi="Times New Roman" w:cs="Times New Roman"/>
          <w:sz w:val="28"/>
          <w:szCs w:val="28"/>
        </w:rPr>
        <w:t>социально-экономический</w:t>
      </w:r>
      <w:proofErr w:type="gram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: обществознание, право), </w:t>
      </w:r>
    </w:p>
    <w:p w:rsidR="009A283C" w:rsidRDefault="009A283C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7520"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gramStart"/>
      <w:r w:rsidR="00EC7520" w:rsidRPr="009A283C">
        <w:rPr>
          <w:rFonts w:ascii="Times New Roman" w:hAnsi="Times New Roman" w:cs="Times New Roman"/>
          <w:sz w:val="28"/>
          <w:szCs w:val="28"/>
        </w:rPr>
        <w:t>социально-экономический</w:t>
      </w:r>
      <w:proofErr w:type="gram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: обществознание, право, экономика), </w:t>
      </w:r>
    </w:p>
    <w:p w:rsidR="009A283C" w:rsidRDefault="009A283C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7520"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 СОШ (социально-гуманитарный: русский</w:t>
      </w:r>
      <w:r>
        <w:rPr>
          <w:rFonts w:ascii="Times New Roman" w:hAnsi="Times New Roman" w:cs="Times New Roman"/>
          <w:sz w:val="28"/>
          <w:szCs w:val="28"/>
        </w:rPr>
        <w:t xml:space="preserve">, обществознание), </w:t>
      </w:r>
    </w:p>
    <w:p w:rsidR="009A283C" w:rsidRDefault="009A283C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 СОШ (социально-гуманитарный: р</w:t>
      </w:r>
      <w:r>
        <w:rPr>
          <w:rFonts w:ascii="Times New Roman" w:hAnsi="Times New Roman" w:cs="Times New Roman"/>
          <w:sz w:val="28"/>
          <w:szCs w:val="28"/>
        </w:rPr>
        <w:t>усский, обществознание),</w:t>
      </w:r>
    </w:p>
    <w:p w:rsidR="00EC7520" w:rsidRPr="009A283C" w:rsidRDefault="009A283C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C7520" w:rsidRPr="009A283C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 СОШ (социально-гуманитарный: русский, обществознание), </w:t>
      </w:r>
    </w:p>
    <w:p w:rsidR="00EC7520" w:rsidRPr="009A283C" w:rsidRDefault="009A283C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C7520" w:rsidRPr="009A28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7520" w:rsidRPr="009A283C">
        <w:rPr>
          <w:rFonts w:ascii="Times New Roman" w:hAnsi="Times New Roman" w:cs="Times New Roman"/>
          <w:sz w:val="28"/>
          <w:szCs w:val="28"/>
        </w:rPr>
        <w:t>универсальный</w:t>
      </w:r>
      <w:proofErr w:type="gramEnd"/>
      <w:r w:rsidR="00EC7520" w:rsidRPr="009A283C">
        <w:rPr>
          <w:rFonts w:ascii="Times New Roman" w:hAnsi="Times New Roman" w:cs="Times New Roman"/>
          <w:sz w:val="28"/>
          <w:szCs w:val="28"/>
        </w:rPr>
        <w:t xml:space="preserve">: обществознание биология) </w:t>
      </w:r>
    </w:p>
    <w:p w:rsidR="00EC7520" w:rsidRPr="009A283C" w:rsidRDefault="00EC7520" w:rsidP="009A283C">
      <w:pPr>
        <w:spacing w:after="0" w:line="24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Количество обучающихся в профильных классах и группах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1898"/>
        <w:gridCol w:w="2509"/>
      </w:tblGrid>
      <w:tr w:rsidR="00EC7520" w:rsidRPr="009A283C" w:rsidTr="00D8291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0" w:rsidRPr="009A283C" w:rsidRDefault="00EC7520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Количество профильных классов (групп) в них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них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% охвата от числа учащихся 10-11 классов</w:t>
            </w:r>
          </w:p>
        </w:tc>
      </w:tr>
      <w:tr w:rsidR="00EC7520" w:rsidRPr="009A283C" w:rsidTr="00D8291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Судогодская</w:t>
            </w:r>
            <w:proofErr w:type="spellEnd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класс / 2 группы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C7520" w:rsidRPr="009A283C" w:rsidTr="00D82912">
        <w:trPr>
          <w:trHeight w:val="21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Судогодская</w:t>
            </w:r>
            <w:proofErr w:type="spellEnd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7520" w:rsidRPr="009A283C" w:rsidTr="00D82912">
        <w:trPr>
          <w:trHeight w:val="32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Воровская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C7520" w:rsidRPr="009A283C" w:rsidTr="00D82912">
        <w:trPr>
          <w:trHeight w:val="24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Вяткинская</w:t>
            </w:r>
            <w:proofErr w:type="spellEnd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C7520" w:rsidRPr="009A283C" w:rsidTr="00D8291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Головинская</w:t>
            </w:r>
            <w:proofErr w:type="spellEnd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C7520" w:rsidRPr="009A283C" w:rsidTr="00D8291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Краснобогатырская</w:t>
            </w:r>
            <w:proofErr w:type="spellEnd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C7520" w:rsidRPr="009A283C" w:rsidTr="00D8291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tabs>
                <w:tab w:val="left" w:pos="426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Мошокская</w:t>
            </w:r>
            <w:proofErr w:type="spellEnd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7520" w:rsidRPr="009A283C" w:rsidTr="00D8291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D82912" w:rsidP="009A283C">
            <w:pPr>
              <w:tabs>
                <w:tab w:val="left" w:pos="426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Муромцевская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520" w:rsidRPr="009A283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C7520" w:rsidRPr="009A283C" w:rsidTr="00D8291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tabs>
                <w:tab w:val="left" w:pos="426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Чамеревская</w:t>
            </w:r>
            <w:proofErr w:type="spellEnd"/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C7520" w:rsidRPr="009A283C" w:rsidTr="00D8291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  <w:p w:rsidR="00EC7520" w:rsidRPr="009A283C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ОО – 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3D5F5E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5E">
              <w:rPr>
                <w:rFonts w:ascii="Times New Roman" w:hAnsi="Times New Roman" w:cs="Times New Roman"/>
                <w:sz w:val="28"/>
                <w:szCs w:val="28"/>
              </w:rPr>
              <w:t>Количество классов (групп) 13 классов / 14 групп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3D5F5E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5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– 147 чел.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20" w:rsidRPr="003D5F5E" w:rsidRDefault="00EC7520" w:rsidP="009A283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5E">
              <w:rPr>
                <w:rFonts w:ascii="Times New Roman" w:hAnsi="Times New Roman" w:cs="Times New Roman"/>
                <w:sz w:val="28"/>
                <w:szCs w:val="28"/>
              </w:rPr>
              <w:t>64,5 %</w:t>
            </w:r>
          </w:p>
        </w:tc>
      </w:tr>
    </w:tbl>
    <w:p w:rsidR="00A254B6" w:rsidRDefault="00EC7520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подготовки организовано сетевое взаимодействие: заключен договор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№2» с ГБОУ СПО ВО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</w:t>
      </w:r>
      <w:r w:rsidR="00A254B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A254B6">
        <w:rPr>
          <w:rFonts w:ascii="Times New Roman" w:hAnsi="Times New Roman" w:cs="Times New Roman"/>
          <w:sz w:val="28"/>
          <w:szCs w:val="28"/>
        </w:rPr>
        <w:t xml:space="preserve"> лесотехнический техникум»,</w:t>
      </w:r>
      <w:r w:rsidRPr="009A283C">
        <w:rPr>
          <w:rFonts w:ascii="Times New Roman" w:hAnsi="Times New Roman" w:cs="Times New Roman"/>
          <w:sz w:val="28"/>
          <w:szCs w:val="28"/>
        </w:rPr>
        <w:t xml:space="preserve"> преподаватели техникума ведут элективные курсы в 9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.: «Механизмы и машины л/</w:t>
      </w:r>
      <w:proofErr w:type="spellStart"/>
      <w:proofErr w:type="gramStart"/>
      <w:r w:rsidRPr="009A28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и л/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комплекса», «Основы бизнеса», также проводятся совместные мероприятия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A254B6">
        <w:rPr>
          <w:rFonts w:ascii="Times New Roman" w:hAnsi="Times New Roman" w:cs="Times New Roman"/>
          <w:sz w:val="28"/>
          <w:szCs w:val="28"/>
        </w:rPr>
        <w:t>.</w:t>
      </w:r>
    </w:p>
    <w:p w:rsidR="00EC7520" w:rsidRPr="000D6DB7" w:rsidRDefault="00EC7520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B7">
        <w:rPr>
          <w:rFonts w:ascii="Times New Roman" w:hAnsi="Times New Roman" w:cs="Times New Roman"/>
          <w:sz w:val="28"/>
          <w:szCs w:val="28"/>
        </w:rPr>
        <w:t>Результативность обучения в классах повышенного уровня в общеобразовательных учреждениях МО «</w:t>
      </w:r>
      <w:proofErr w:type="spellStart"/>
      <w:r w:rsidRPr="000D6DB7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0D6DB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D6DB7" w:rsidRDefault="00EC7520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2015-2016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района функционировало 3 профильных 11 класса: на базе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№2» (физико-химический класс; правовой – всего 32 чел); на базе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(социально-гуманитарный – всего 6 чел).</w:t>
      </w:r>
      <w:r w:rsidR="00A2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20" w:rsidRPr="009A283C" w:rsidRDefault="00EC7520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Экзамены по профилю обучения выбрали 34 чел (89,5%; в 2014-15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. году – 88,2%), выбрали для поступления вуз по профилю обучения - 35 чел (92,1%; в 2014-15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. году – 85,3%).</w:t>
      </w:r>
    </w:p>
    <w:p w:rsidR="00EC7520" w:rsidRPr="009A283C" w:rsidRDefault="00EC7520" w:rsidP="00A254B6">
      <w:pPr>
        <w:pStyle w:val="aa"/>
        <w:spacing w:after="0" w:line="240" w:lineRule="auto"/>
        <w:ind w:firstLine="567"/>
        <w:jc w:val="both"/>
        <w:rPr>
          <w:b/>
          <w:color w:val="FF0000"/>
          <w:sz w:val="28"/>
          <w:szCs w:val="28"/>
        </w:rPr>
      </w:pPr>
      <w:proofErr w:type="gramStart"/>
      <w:r w:rsidRPr="009A283C">
        <w:rPr>
          <w:sz w:val="28"/>
          <w:szCs w:val="28"/>
        </w:rPr>
        <w:t>Для проведения качественного комплектования профильных классов (групп) на 2016-2017</w:t>
      </w:r>
      <w:r w:rsidR="00A254B6">
        <w:rPr>
          <w:sz w:val="28"/>
          <w:szCs w:val="28"/>
        </w:rPr>
        <w:t xml:space="preserve"> учебный год, а так же </w:t>
      </w:r>
      <w:r w:rsidRPr="009A283C">
        <w:rPr>
          <w:sz w:val="28"/>
          <w:szCs w:val="28"/>
        </w:rPr>
        <w:t>в целях информирования выпускников 9-х классов, их родителей (законных представителей несовершеннолетних обучающихся) о возможных направлениях профильного обучения в общеобразовательн</w:t>
      </w:r>
      <w:r w:rsidR="00A254B6">
        <w:rPr>
          <w:sz w:val="28"/>
          <w:szCs w:val="28"/>
        </w:rPr>
        <w:t>ых организациях района в апреле</w:t>
      </w:r>
      <w:r w:rsidRPr="009A283C">
        <w:rPr>
          <w:sz w:val="28"/>
          <w:szCs w:val="28"/>
        </w:rPr>
        <w:t xml:space="preserve"> проводится мониторинг образовате</w:t>
      </w:r>
      <w:r w:rsidR="00A254B6">
        <w:rPr>
          <w:sz w:val="28"/>
          <w:szCs w:val="28"/>
        </w:rPr>
        <w:t xml:space="preserve">льных потребностей обучающихся </w:t>
      </w:r>
      <w:r w:rsidRPr="009A283C">
        <w:rPr>
          <w:sz w:val="28"/>
          <w:szCs w:val="28"/>
        </w:rPr>
        <w:t>9-х классов, что позволяет определить с родителями, учащимися 9 классов, планирующими продолжить обучение в 10 классах, предполагаемый профиль</w:t>
      </w:r>
      <w:proofErr w:type="gramEnd"/>
      <w:r w:rsidRPr="009A283C">
        <w:rPr>
          <w:sz w:val="28"/>
          <w:szCs w:val="28"/>
        </w:rPr>
        <w:t xml:space="preserve"> обучения, </w:t>
      </w:r>
      <w:proofErr w:type="gramStart"/>
      <w:r w:rsidRPr="009A283C">
        <w:rPr>
          <w:sz w:val="28"/>
          <w:szCs w:val="28"/>
        </w:rPr>
        <w:t>отражающий</w:t>
      </w:r>
      <w:proofErr w:type="gramEnd"/>
      <w:r w:rsidRPr="009A283C">
        <w:rPr>
          <w:sz w:val="28"/>
          <w:szCs w:val="28"/>
        </w:rPr>
        <w:t xml:space="preserve"> их интересы, возможности.</w:t>
      </w:r>
    </w:p>
    <w:p w:rsidR="00DC4B9C" w:rsidRPr="009A283C" w:rsidRDefault="00A254B6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нового учебного года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 </w:t>
      </w:r>
      <w:r w:rsidR="00190EB5" w:rsidRPr="009A283C">
        <w:rPr>
          <w:rFonts w:ascii="Times New Roman" w:hAnsi="Times New Roman" w:cs="Times New Roman"/>
          <w:color w:val="000000"/>
          <w:sz w:val="28"/>
          <w:szCs w:val="28"/>
        </w:rPr>
        <w:t>осуществляется набор учащихся 10</w:t>
      </w:r>
      <w:r>
        <w:rPr>
          <w:rFonts w:ascii="Times New Roman" w:hAnsi="Times New Roman" w:cs="Times New Roman"/>
          <w:color w:val="000000"/>
          <w:sz w:val="28"/>
          <w:szCs w:val="28"/>
        </w:rPr>
        <w:t>,11</w:t>
      </w:r>
      <w:r w:rsidR="00713540"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="00190EB5" w:rsidRPr="009A283C">
        <w:rPr>
          <w:rFonts w:ascii="Times New Roman" w:hAnsi="Times New Roman" w:cs="Times New Roman"/>
          <w:color w:val="000000"/>
          <w:sz w:val="28"/>
          <w:szCs w:val="28"/>
        </w:rPr>
        <w:t>в медицинскую группу</w:t>
      </w:r>
      <w:r w:rsidR="00713540" w:rsidRPr="009A28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4B9C" w:rsidRPr="000D6DB7" w:rsidRDefault="00DC4B9C" w:rsidP="00A25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 целью эффективной организации профильного обучения на уровне среднего общего образования целесообразно использовать образовательные ресурсы профессиональных образовательных организаций, а в условиях </w:t>
      </w:r>
      <w:r w:rsidR="00A254B6">
        <w:rPr>
          <w:rFonts w:ascii="Times New Roman" w:hAnsi="Times New Roman" w:cs="Times New Roman"/>
          <w:sz w:val="28"/>
          <w:szCs w:val="28"/>
        </w:rPr>
        <w:t>школ в сельской местности</w:t>
      </w:r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0D6DB7">
        <w:rPr>
          <w:rFonts w:ascii="Times New Roman" w:hAnsi="Times New Roman" w:cs="Times New Roman"/>
          <w:sz w:val="28"/>
          <w:szCs w:val="28"/>
        </w:rPr>
        <w:t xml:space="preserve">- дистанционную форму образования в рамках сетевого взаимодействия. </w:t>
      </w:r>
    </w:p>
    <w:p w:rsidR="00860962" w:rsidRPr="009A283C" w:rsidRDefault="00DC4B9C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Реализуются образовательные программы с использован</w:t>
      </w:r>
      <w:r w:rsidR="00A254B6">
        <w:rPr>
          <w:rFonts w:ascii="Times New Roman" w:hAnsi="Times New Roman" w:cs="Times New Roman"/>
          <w:sz w:val="28"/>
          <w:szCs w:val="28"/>
        </w:rPr>
        <w:t>ием дистанционных технологий. В</w:t>
      </w:r>
      <w:r w:rsidRPr="009A283C">
        <w:rPr>
          <w:rFonts w:ascii="Times New Roman" w:hAnsi="Times New Roman" w:cs="Times New Roman"/>
          <w:sz w:val="28"/>
          <w:szCs w:val="28"/>
        </w:rPr>
        <w:t xml:space="preserve"> данном направлении работает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№2, предлагая учащимся школ района элективные курсы различного направления.</w:t>
      </w:r>
    </w:p>
    <w:p w:rsidR="00D34CB3" w:rsidRPr="009A283C" w:rsidRDefault="00A254B6" w:rsidP="00A254B6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60962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щеобразовательных учреждениях обеспечивается </w:t>
      </w:r>
      <w:r w:rsidR="00860962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государст</w:t>
      </w:r>
      <w:r w:rsidR="00D34CB3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венно-общественного управления.</w:t>
      </w:r>
    </w:p>
    <w:p w:rsidR="00D34CB3" w:rsidRPr="009A283C" w:rsidRDefault="00D34CB3" w:rsidP="00A254B6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Дан старт новому проекту «Шефы –</w:t>
      </w:r>
      <w:r w:rsidR="00A254B6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школе» и в новом учебном году школы приобретут шефов из числа предприятий промышленности 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агропрома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CB3" w:rsidRPr="009A283C" w:rsidRDefault="00D34CB3" w:rsidP="00A254B6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Приказом по управлению образования утверждено положение «О сотрудничестве образовательной организации и предприятия». </w:t>
      </w:r>
      <w:r w:rsidR="000D6DB7">
        <w:rPr>
          <w:rFonts w:ascii="Times New Roman" w:hAnsi="Times New Roman" w:cs="Times New Roman"/>
          <w:sz w:val="28"/>
          <w:szCs w:val="28"/>
        </w:rPr>
        <w:t>На 1 сентября заключен договор о сотрудничестве  МБОУ «</w:t>
      </w:r>
      <w:proofErr w:type="spellStart"/>
      <w:r w:rsidR="000D6DB7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="000D6DB7">
        <w:rPr>
          <w:rFonts w:ascii="Times New Roman" w:hAnsi="Times New Roman" w:cs="Times New Roman"/>
          <w:sz w:val="28"/>
          <w:szCs w:val="28"/>
        </w:rPr>
        <w:t xml:space="preserve"> СОШ» и </w:t>
      </w:r>
      <w:proofErr w:type="gramStart"/>
      <w:r w:rsidR="000D6DB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0D6DB7">
        <w:rPr>
          <w:rFonts w:ascii="Times New Roman" w:hAnsi="Times New Roman" w:cs="Times New Roman"/>
          <w:sz w:val="28"/>
          <w:szCs w:val="28"/>
        </w:rPr>
        <w:t xml:space="preserve">  «Китеж».</w:t>
      </w:r>
    </w:p>
    <w:p w:rsidR="00D34CB3" w:rsidRPr="009A283C" w:rsidRDefault="00D34CB3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Цель проекта не тольк</w:t>
      </w:r>
      <w:r w:rsidR="00A254B6">
        <w:rPr>
          <w:rFonts w:ascii="Times New Roman" w:hAnsi="Times New Roman" w:cs="Times New Roman"/>
          <w:sz w:val="28"/>
          <w:szCs w:val="28"/>
        </w:rPr>
        <w:t xml:space="preserve">о финансовая помощь школам, но </w:t>
      </w:r>
      <w:r w:rsidRPr="009A283C">
        <w:rPr>
          <w:rFonts w:ascii="Times New Roman" w:hAnsi="Times New Roman" w:cs="Times New Roman"/>
          <w:sz w:val="28"/>
          <w:szCs w:val="28"/>
        </w:rPr>
        <w:t xml:space="preserve">и системная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работа, общие трудовые дела и праздники, спортивные мероприятий, поездки и походы.</w:t>
      </w:r>
    </w:p>
    <w:p w:rsidR="00D34CB3" w:rsidRPr="009A283C" w:rsidRDefault="00D34CB3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Наличие в школах автобусов позволит ребятам в течение года побывать не предприятиях района, познакомиться с основными профессиями и людьми-мастерами своего дела, </w:t>
      </w:r>
      <w:r w:rsidR="00A254B6" w:rsidRPr="009A283C">
        <w:rPr>
          <w:rFonts w:ascii="Times New Roman" w:hAnsi="Times New Roman" w:cs="Times New Roman"/>
          <w:sz w:val="28"/>
          <w:szCs w:val="28"/>
        </w:rPr>
        <w:t>по-другому</w:t>
      </w:r>
      <w:r w:rsidRPr="009A283C">
        <w:rPr>
          <w:rFonts w:ascii="Times New Roman" w:hAnsi="Times New Roman" w:cs="Times New Roman"/>
          <w:sz w:val="28"/>
          <w:szCs w:val="28"/>
        </w:rPr>
        <w:t xml:space="preserve"> взглянуть на свою малую родину и вернуться в район, получив профессию.</w:t>
      </w:r>
    </w:p>
    <w:p w:rsidR="00860962" w:rsidRPr="00514D66" w:rsidRDefault="00A254B6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образования, общеобразовательными</w:t>
      </w:r>
      <w:r w:rsidR="00860962" w:rsidRPr="009A283C">
        <w:rPr>
          <w:rFonts w:ascii="Times New Roman" w:hAnsi="Times New Roman" w:cs="Times New Roman"/>
          <w:sz w:val="28"/>
          <w:szCs w:val="28"/>
        </w:rPr>
        <w:t xml:space="preserve"> организациями создаются условия </w:t>
      </w:r>
      <w:r w:rsidR="00860962" w:rsidRPr="00514D66">
        <w:rPr>
          <w:rFonts w:ascii="Times New Roman" w:hAnsi="Times New Roman" w:cs="Times New Roman"/>
          <w:sz w:val="28"/>
          <w:szCs w:val="28"/>
        </w:rPr>
        <w:t>для сохранения и укрепления здоровья детей и подростков.</w:t>
      </w:r>
    </w:p>
    <w:p w:rsidR="00713540" w:rsidRPr="009A283C" w:rsidRDefault="00713540" w:rsidP="00A25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настоящее время в 8 общеобразовательных организациях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 медицинские кабинеты имеют санитарно-эпидемиологические заключения о соответствии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для осуществления доврачебной</w:t>
      </w:r>
      <w:r w:rsidR="00A254B6">
        <w:rPr>
          <w:rFonts w:ascii="Times New Roman" w:hAnsi="Times New Roman" w:cs="Times New Roman"/>
          <w:sz w:val="28"/>
          <w:szCs w:val="28"/>
        </w:rPr>
        <w:t xml:space="preserve"> медицинской помощи и переданы ГБУЗ ВО «</w:t>
      </w:r>
      <w:proofErr w:type="spellStart"/>
      <w:r w:rsidR="00A254B6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A254B6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9A283C">
        <w:rPr>
          <w:rFonts w:ascii="Times New Roman" w:hAnsi="Times New Roman" w:cs="Times New Roman"/>
          <w:sz w:val="28"/>
          <w:szCs w:val="28"/>
        </w:rPr>
        <w:t>районная больница имени Поспелова» на основании договора безвозмездного пользования по акту приема-</w:t>
      </w:r>
      <w:r w:rsidR="00A254B6">
        <w:rPr>
          <w:rFonts w:ascii="Times New Roman" w:hAnsi="Times New Roman" w:cs="Times New Roman"/>
          <w:sz w:val="28"/>
          <w:szCs w:val="28"/>
        </w:rPr>
        <w:t xml:space="preserve">передачи: </w:t>
      </w:r>
      <w:proofErr w:type="spellStart"/>
      <w:r w:rsidR="00A254B6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A254B6">
        <w:rPr>
          <w:rFonts w:ascii="Times New Roman" w:hAnsi="Times New Roman" w:cs="Times New Roman"/>
          <w:sz w:val="28"/>
          <w:szCs w:val="28"/>
        </w:rPr>
        <w:t xml:space="preserve"> СОШ № 1, </w:t>
      </w:r>
      <w:proofErr w:type="spellStart"/>
      <w:r w:rsidR="00A254B6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A254B6">
        <w:rPr>
          <w:rFonts w:ascii="Times New Roman" w:hAnsi="Times New Roman" w:cs="Times New Roman"/>
          <w:sz w:val="28"/>
          <w:szCs w:val="28"/>
        </w:rPr>
        <w:t xml:space="preserve"> СОШ № </w:t>
      </w:r>
      <w:r w:rsidRPr="009A283C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ООШ, Андреевская СОШ, Воровская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713540" w:rsidRPr="009A283C" w:rsidRDefault="00713540" w:rsidP="00A254B6">
      <w:pPr>
        <w:tabs>
          <w:tab w:val="left" w:pos="34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В 10 школах медицинское обслуживание организовано в соответствии с договором с ГБУЗ </w:t>
      </w:r>
      <w:r w:rsidR="00A254B6">
        <w:rPr>
          <w:rFonts w:ascii="Times New Roman" w:hAnsi="Times New Roman" w:cs="Times New Roman"/>
          <w:sz w:val="28"/>
          <w:szCs w:val="28"/>
        </w:rPr>
        <w:t>ВО «</w:t>
      </w:r>
      <w:proofErr w:type="spellStart"/>
      <w:r w:rsidR="00A254B6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A254B6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9A283C">
        <w:rPr>
          <w:rFonts w:ascii="Times New Roman" w:hAnsi="Times New Roman" w:cs="Times New Roman"/>
          <w:sz w:val="28"/>
          <w:szCs w:val="28"/>
        </w:rPr>
        <w:t xml:space="preserve">районная больница имени Поспелова» на базе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(в соответствии с п.4.21.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8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учреждениях"). </w:t>
      </w:r>
      <w:proofErr w:type="gramEnd"/>
    </w:p>
    <w:p w:rsidR="00713540" w:rsidRPr="009A283C" w:rsidRDefault="00713540" w:rsidP="00415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2017 году запланированы средства в объеме 600,0 тыс. рублей на оборудование медицинских кабинетов в соответствии </w:t>
      </w:r>
      <w:r w:rsidR="00415AE6">
        <w:rPr>
          <w:rFonts w:ascii="Times New Roman" w:hAnsi="Times New Roman" w:cs="Times New Roman"/>
          <w:sz w:val="28"/>
          <w:szCs w:val="28"/>
        </w:rPr>
        <w:t xml:space="preserve">с </w:t>
      </w:r>
      <w:r w:rsidRPr="009A283C">
        <w:rPr>
          <w:rFonts w:ascii="Times New Roman" w:hAnsi="Times New Roman" w:cs="Times New Roman"/>
          <w:sz w:val="28"/>
          <w:szCs w:val="28"/>
        </w:rPr>
        <w:t>лицензионными требованиями трех общеобразовательных учреждений (МБОУ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№2»,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СОШ», «Андреевская СОШ»).</w:t>
      </w:r>
    </w:p>
    <w:p w:rsidR="00713540" w:rsidRPr="009A283C" w:rsidRDefault="00713540" w:rsidP="00415A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школах созданы условия для получения каж</w:t>
      </w:r>
      <w:r w:rsidR="00415AE6">
        <w:rPr>
          <w:rFonts w:ascii="Times New Roman" w:hAnsi="Times New Roman" w:cs="Times New Roman"/>
          <w:sz w:val="28"/>
          <w:szCs w:val="28"/>
        </w:rPr>
        <w:t xml:space="preserve">дым учеником горячего питания. </w:t>
      </w:r>
      <w:r w:rsidRPr="009A283C">
        <w:rPr>
          <w:rFonts w:ascii="Times New Roman" w:hAnsi="Times New Roman" w:cs="Times New Roman"/>
          <w:sz w:val="28"/>
          <w:szCs w:val="28"/>
        </w:rPr>
        <w:t xml:space="preserve">Доля обучающихся </w:t>
      </w:r>
      <w:r w:rsidRPr="009A283C">
        <w:rPr>
          <w:rStyle w:val="15"/>
          <w:rFonts w:eastAsiaTheme="minorHAnsi"/>
          <w:sz w:val="28"/>
          <w:szCs w:val="28"/>
        </w:rPr>
        <w:t xml:space="preserve">1-11 классов, охваченных горячим питанием, составила </w:t>
      </w:r>
      <w:r w:rsidRPr="009A283C">
        <w:rPr>
          <w:rFonts w:ascii="Times New Roman" w:hAnsi="Times New Roman" w:cs="Times New Roman"/>
          <w:sz w:val="28"/>
          <w:szCs w:val="28"/>
        </w:rPr>
        <w:t>2701ч./ 77,3%</w:t>
      </w:r>
      <w:r w:rsidR="00D25DFB" w:rsidRPr="009A283C">
        <w:rPr>
          <w:rFonts w:ascii="Times New Roman" w:hAnsi="Times New Roman" w:cs="Times New Roman"/>
          <w:sz w:val="28"/>
          <w:szCs w:val="28"/>
        </w:rPr>
        <w:t xml:space="preserve"> (в 2014-15 </w:t>
      </w:r>
      <w:proofErr w:type="spellStart"/>
      <w:r w:rsidR="00D25DFB" w:rsidRPr="009A283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25DFB" w:rsidRPr="009A28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25DFB" w:rsidRPr="009A283C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D25DFB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– 3031ч / 89,5%). При этом одноразовое питание (только завтрак или только обед) получают 67% обучающихся, двухразовое питание – 23%. Установлена льготная категория учащихся 1-4 классов: дети-сироты и дети, оставшиеся без попечения родителей; дети-инвалиды. Оплата производится за счет средств областного бюджета (субсидии) и бюджета МО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район» – 24 рубля в день.</w:t>
      </w:r>
    </w:p>
    <w:p w:rsidR="00713540" w:rsidRPr="009A283C" w:rsidRDefault="00713540" w:rsidP="00415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Охват горячим питанием учащихся 1-4 классов во 2 полугодии 2015 года составил 1545 ч. (99,3%), в 1 полугодии 2016 года охват горячим питанием снизился до 1386 ч. (89,1%) в связи с установлением родительской платы. При этом ниже областного (89%) показатель охвата горячим питанием в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№1»,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№2»,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ООШ», «Андреевская СОШ», «Ильинская СОШ»,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Сойменская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ООШ». </w:t>
      </w:r>
    </w:p>
    <w:p w:rsidR="00713540" w:rsidRPr="009A283C" w:rsidRDefault="00713540" w:rsidP="00415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</w:t>
      </w:r>
      <w:r w:rsidRPr="009A283C">
        <w:rPr>
          <w:rStyle w:val="15"/>
          <w:rFonts w:eastAsiaTheme="minorHAnsi"/>
          <w:sz w:val="28"/>
          <w:szCs w:val="28"/>
        </w:rPr>
        <w:t xml:space="preserve">5-9 классах горячее питание получали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1187ч./ 69,5%, в </w:t>
      </w:r>
      <w:r w:rsidRPr="009A283C">
        <w:rPr>
          <w:rStyle w:val="15"/>
          <w:rFonts w:eastAsiaTheme="minorHAnsi"/>
          <w:sz w:val="28"/>
          <w:szCs w:val="28"/>
        </w:rPr>
        <w:t xml:space="preserve">10-11 классах – </w:t>
      </w:r>
      <w:r w:rsidR="00415AE6">
        <w:rPr>
          <w:rFonts w:ascii="Times New Roman" w:hAnsi="Times New Roman" w:cs="Times New Roman"/>
          <w:sz w:val="28"/>
          <w:szCs w:val="28"/>
        </w:rPr>
        <w:t xml:space="preserve">128ч./ 55,8% (в прошлом </w:t>
      </w:r>
      <w:r w:rsidRPr="009A283C">
        <w:rPr>
          <w:rFonts w:ascii="Times New Roman" w:hAnsi="Times New Roman" w:cs="Times New Roman"/>
          <w:sz w:val="28"/>
          <w:szCs w:val="28"/>
        </w:rPr>
        <w:t xml:space="preserve">учебном году 1381ч./82,6% и 191ч. / 78% соответственно). Самые низкие показатели в 5-9 классах: </w:t>
      </w:r>
      <w:r w:rsidR="00415AE6">
        <w:rPr>
          <w:rFonts w:ascii="Times New Roman" w:hAnsi="Times New Roman" w:cs="Times New Roman"/>
          <w:sz w:val="28"/>
          <w:szCs w:val="28"/>
        </w:rPr>
        <w:t>в МБОУ «Андреевская СОШ» (56%),</w:t>
      </w:r>
      <w:r w:rsidRPr="009A28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№1» (57%),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(60%),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(61%),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(61%); в 10-11 классах: в МБОУ «Андреевская СОШ» (15%),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(17%),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(38%),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(40%),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(46%). </w:t>
      </w:r>
    </w:p>
    <w:p w:rsidR="00713540" w:rsidRPr="009A283C" w:rsidRDefault="00713540" w:rsidP="00415AE6">
      <w:pPr>
        <w:pStyle w:val="aa"/>
        <w:spacing w:after="0" w:line="240" w:lineRule="auto"/>
        <w:ind w:firstLine="567"/>
        <w:jc w:val="both"/>
        <w:rPr>
          <w:sz w:val="28"/>
          <w:szCs w:val="28"/>
        </w:rPr>
      </w:pPr>
      <w:r w:rsidRPr="009A283C">
        <w:rPr>
          <w:rStyle w:val="15"/>
          <w:sz w:val="28"/>
          <w:szCs w:val="28"/>
        </w:rPr>
        <w:t xml:space="preserve">В школах района </w:t>
      </w:r>
      <w:r w:rsidR="00415AE6">
        <w:rPr>
          <w:sz w:val="28"/>
          <w:szCs w:val="28"/>
        </w:rPr>
        <w:t>изучается курс</w:t>
      </w:r>
      <w:r w:rsidRPr="009A283C">
        <w:rPr>
          <w:sz w:val="28"/>
          <w:szCs w:val="28"/>
        </w:rPr>
        <w:t xml:space="preserve"> «Разговор о правильном питании», путем включения во внеурочную деятельность (в 12 школах, 471 учащийся). </w:t>
      </w:r>
    </w:p>
    <w:p w:rsidR="00514D66" w:rsidRDefault="00415AE6" w:rsidP="009A283C">
      <w:pPr>
        <w:pStyle w:val="Style7"/>
        <w:widowControl/>
        <w:tabs>
          <w:tab w:val="left" w:pos="284"/>
          <w:tab w:val="left" w:pos="709"/>
        </w:tabs>
        <w:spacing w:line="240" w:lineRule="auto"/>
        <w:ind w:firstLine="533"/>
        <w:rPr>
          <w:rStyle w:val="FontStyle39"/>
          <w:sz w:val="28"/>
          <w:szCs w:val="28"/>
        </w:rPr>
      </w:pPr>
      <w:r>
        <w:rPr>
          <w:rStyle w:val="FontStyle38"/>
          <w:i w:val="0"/>
          <w:sz w:val="28"/>
          <w:szCs w:val="28"/>
        </w:rPr>
        <w:t>В 2016 году проведен</w:t>
      </w:r>
      <w:r w:rsidR="00713540" w:rsidRPr="009A283C">
        <w:rPr>
          <w:rStyle w:val="FontStyle38"/>
          <w:i w:val="0"/>
          <w:sz w:val="28"/>
          <w:szCs w:val="28"/>
        </w:rPr>
        <w:t xml:space="preserve"> </w:t>
      </w:r>
      <w:r w:rsidR="00713540" w:rsidRPr="009A283C">
        <w:rPr>
          <w:rStyle w:val="FontStyle39"/>
          <w:sz w:val="28"/>
          <w:szCs w:val="28"/>
        </w:rPr>
        <w:t>муниципальный этап конкурса методик по развитию коммуникативных навыков у учащихся при реализации программы «Разговор о правильном питании».</w:t>
      </w:r>
    </w:p>
    <w:p w:rsidR="00514D66" w:rsidRDefault="00713540" w:rsidP="009A283C">
      <w:pPr>
        <w:pStyle w:val="Style7"/>
        <w:widowControl/>
        <w:tabs>
          <w:tab w:val="left" w:pos="284"/>
          <w:tab w:val="left" w:pos="709"/>
        </w:tabs>
        <w:spacing w:line="240" w:lineRule="auto"/>
        <w:ind w:firstLine="533"/>
        <w:rPr>
          <w:rStyle w:val="FontStyle39"/>
          <w:sz w:val="28"/>
          <w:szCs w:val="28"/>
        </w:rPr>
      </w:pPr>
      <w:r w:rsidRPr="009A283C">
        <w:rPr>
          <w:rStyle w:val="FontStyle39"/>
          <w:sz w:val="28"/>
          <w:szCs w:val="28"/>
        </w:rPr>
        <w:t xml:space="preserve"> На конкурс были представлены 4 работы учителя начальных классов Андреевской (</w:t>
      </w:r>
      <w:proofErr w:type="spellStart"/>
      <w:r w:rsidRPr="009A283C">
        <w:rPr>
          <w:rStyle w:val="FontStyle39"/>
          <w:sz w:val="28"/>
          <w:szCs w:val="28"/>
        </w:rPr>
        <w:t>Галиней</w:t>
      </w:r>
      <w:proofErr w:type="spellEnd"/>
      <w:r w:rsidRPr="009A283C">
        <w:rPr>
          <w:rStyle w:val="FontStyle39"/>
          <w:sz w:val="28"/>
          <w:szCs w:val="28"/>
        </w:rPr>
        <w:t xml:space="preserve"> Е.А.), </w:t>
      </w:r>
      <w:proofErr w:type="spellStart"/>
      <w:r w:rsidRPr="009A283C">
        <w:rPr>
          <w:rStyle w:val="FontStyle39"/>
          <w:sz w:val="28"/>
          <w:szCs w:val="28"/>
        </w:rPr>
        <w:t>Муромцевской</w:t>
      </w:r>
      <w:proofErr w:type="spellEnd"/>
      <w:r w:rsidRPr="009A283C">
        <w:rPr>
          <w:rStyle w:val="FontStyle39"/>
          <w:sz w:val="28"/>
          <w:szCs w:val="28"/>
        </w:rPr>
        <w:t xml:space="preserve"> (Игнатьева </w:t>
      </w:r>
      <w:r w:rsidR="00EB3416">
        <w:rPr>
          <w:rStyle w:val="FontStyle39"/>
          <w:sz w:val="28"/>
          <w:szCs w:val="28"/>
        </w:rPr>
        <w:t xml:space="preserve">О.В., Якунина К.И.), </w:t>
      </w:r>
      <w:proofErr w:type="spellStart"/>
      <w:r w:rsidR="00EB3416">
        <w:rPr>
          <w:rStyle w:val="FontStyle39"/>
          <w:sz w:val="28"/>
          <w:szCs w:val="28"/>
        </w:rPr>
        <w:t>Вяткинской</w:t>
      </w:r>
      <w:proofErr w:type="spellEnd"/>
      <w:r w:rsidRPr="009A283C">
        <w:rPr>
          <w:rStyle w:val="FontStyle39"/>
          <w:sz w:val="28"/>
          <w:szCs w:val="28"/>
        </w:rPr>
        <w:t xml:space="preserve"> (</w:t>
      </w:r>
      <w:proofErr w:type="spellStart"/>
      <w:r w:rsidRPr="009A283C">
        <w:rPr>
          <w:rStyle w:val="FontStyle39"/>
          <w:sz w:val="28"/>
          <w:szCs w:val="28"/>
        </w:rPr>
        <w:t>Панева</w:t>
      </w:r>
      <w:proofErr w:type="spellEnd"/>
      <w:r w:rsidRPr="009A283C">
        <w:rPr>
          <w:rStyle w:val="FontStyle39"/>
          <w:sz w:val="28"/>
          <w:szCs w:val="28"/>
        </w:rPr>
        <w:t xml:space="preserve"> И.В.) школ.</w:t>
      </w:r>
    </w:p>
    <w:p w:rsidR="00713540" w:rsidRPr="009A283C" w:rsidRDefault="00713540" w:rsidP="009A283C">
      <w:pPr>
        <w:pStyle w:val="Style7"/>
        <w:widowControl/>
        <w:tabs>
          <w:tab w:val="left" w:pos="284"/>
          <w:tab w:val="left" w:pos="709"/>
        </w:tabs>
        <w:spacing w:line="240" w:lineRule="auto"/>
        <w:ind w:firstLine="533"/>
        <w:rPr>
          <w:sz w:val="28"/>
          <w:szCs w:val="28"/>
        </w:rPr>
      </w:pPr>
      <w:r w:rsidRPr="009A283C">
        <w:rPr>
          <w:color w:val="000000"/>
          <w:sz w:val="28"/>
          <w:szCs w:val="28"/>
        </w:rPr>
        <w:t xml:space="preserve"> Победителями муниципального и участниками областного этапа стали </w:t>
      </w:r>
      <w:r w:rsidRPr="009A283C">
        <w:rPr>
          <w:rStyle w:val="FontStyle39"/>
          <w:sz w:val="28"/>
          <w:szCs w:val="28"/>
        </w:rPr>
        <w:t xml:space="preserve">Игнатьева Ольга Владимировна (1 место), </w:t>
      </w:r>
      <w:proofErr w:type="spellStart"/>
      <w:r w:rsidRPr="009A283C">
        <w:rPr>
          <w:rStyle w:val="FontStyle39"/>
          <w:sz w:val="28"/>
          <w:szCs w:val="28"/>
        </w:rPr>
        <w:t>Галиней</w:t>
      </w:r>
      <w:proofErr w:type="spellEnd"/>
      <w:r w:rsidRPr="009A283C">
        <w:rPr>
          <w:rStyle w:val="FontStyle39"/>
          <w:sz w:val="28"/>
          <w:szCs w:val="28"/>
        </w:rPr>
        <w:t xml:space="preserve"> Елена Ивановна (2 место). </w:t>
      </w:r>
      <w:r w:rsidR="00415AE6">
        <w:rPr>
          <w:color w:val="000000"/>
          <w:sz w:val="28"/>
          <w:szCs w:val="28"/>
        </w:rPr>
        <w:t>Игнатьева О.В. отмечена</w:t>
      </w:r>
      <w:r w:rsidRPr="009A283C">
        <w:rPr>
          <w:color w:val="000000"/>
          <w:sz w:val="28"/>
          <w:szCs w:val="28"/>
        </w:rPr>
        <w:t xml:space="preserve"> грамотой департамента образования.</w:t>
      </w:r>
    </w:p>
    <w:p w:rsidR="00713540" w:rsidRPr="009A283C" w:rsidRDefault="00713540" w:rsidP="00415AE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7"/>
          <w:sz w:val="28"/>
          <w:szCs w:val="28"/>
          <w:shd w:val="clear" w:color="auto" w:fill="FFFFFF"/>
        </w:rPr>
      </w:pPr>
      <w:r w:rsidRPr="009A283C">
        <w:rPr>
          <w:rStyle w:val="15"/>
          <w:rFonts w:eastAsiaTheme="minorHAnsi"/>
          <w:sz w:val="28"/>
          <w:szCs w:val="28"/>
        </w:rPr>
        <w:t xml:space="preserve">23 педагога начальных классов прошли обязательные КПК, в которые включаются вопросы </w:t>
      </w:r>
      <w:proofErr w:type="spellStart"/>
      <w:r w:rsidRPr="009A283C">
        <w:rPr>
          <w:rStyle w:val="15"/>
          <w:rFonts w:eastAsiaTheme="minorHAnsi"/>
          <w:sz w:val="28"/>
          <w:szCs w:val="28"/>
        </w:rPr>
        <w:t>здоровьесбережения</w:t>
      </w:r>
      <w:proofErr w:type="spellEnd"/>
      <w:r w:rsidRPr="009A283C">
        <w:rPr>
          <w:rStyle w:val="15"/>
          <w:rFonts w:eastAsiaTheme="minorHAnsi"/>
          <w:sz w:val="28"/>
          <w:szCs w:val="28"/>
        </w:rPr>
        <w:t xml:space="preserve">. </w:t>
      </w:r>
    </w:p>
    <w:p w:rsidR="00514D66" w:rsidRDefault="00D25DFB" w:rsidP="00415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нов</w:t>
      </w:r>
      <w:r w:rsidR="00415AE6">
        <w:rPr>
          <w:rFonts w:ascii="Times New Roman" w:hAnsi="Times New Roman" w:cs="Times New Roman"/>
          <w:sz w:val="28"/>
          <w:szCs w:val="28"/>
        </w:rPr>
        <w:t xml:space="preserve">ом учебном году меняется </w:t>
      </w:r>
      <w:r w:rsidRPr="009A283C">
        <w:rPr>
          <w:rFonts w:ascii="Times New Roman" w:hAnsi="Times New Roman" w:cs="Times New Roman"/>
          <w:sz w:val="28"/>
          <w:szCs w:val="28"/>
        </w:rPr>
        <w:t>подход к снабжению продуктами питания</w:t>
      </w:r>
      <w:r w:rsidR="00415AE6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– приоритет будет отдан продукции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и Владимирских производителей. </w:t>
      </w:r>
    </w:p>
    <w:p w:rsidR="00860962" w:rsidRPr="009A283C" w:rsidRDefault="00415AE6" w:rsidP="00415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повышения мобильности </w:t>
      </w:r>
      <w:r w:rsidR="00860962" w:rsidRPr="009A283C">
        <w:rPr>
          <w:rFonts w:ascii="Times New Roman" w:hAnsi="Times New Roman" w:cs="Times New Roman"/>
          <w:sz w:val="28"/>
          <w:szCs w:val="28"/>
        </w:rPr>
        <w:t xml:space="preserve">образовательного процесса организован </w:t>
      </w:r>
      <w:r w:rsidR="00860962" w:rsidRPr="00514D66">
        <w:rPr>
          <w:rFonts w:ascii="Times New Roman" w:hAnsi="Times New Roman" w:cs="Times New Roman"/>
          <w:sz w:val="28"/>
          <w:szCs w:val="28"/>
        </w:rPr>
        <w:t>подвоз</w:t>
      </w:r>
      <w:r w:rsidR="00860962" w:rsidRPr="009A28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35F" w:rsidRPr="009A283C">
        <w:rPr>
          <w:rFonts w:ascii="Times New Roman" w:hAnsi="Times New Roman" w:cs="Times New Roman"/>
          <w:sz w:val="28"/>
          <w:szCs w:val="28"/>
        </w:rPr>
        <w:t>для 544</w:t>
      </w:r>
      <w:r w:rsidR="00860962" w:rsidRPr="009A283C">
        <w:rPr>
          <w:rFonts w:ascii="Times New Roman" w:hAnsi="Times New Roman" w:cs="Times New Roman"/>
          <w:sz w:val="28"/>
          <w:szCs w:val="28"/>
        </w:rPr>
        <w:t xml:space="preserve"> учащихся, проживающих в сельско</w:t>
      </w:r>
      <w:r>
        <w:rPr>
          <w:rFonts w:ascii="Times New Roman" w:hAnsi="Times New Roman" w:cs="Times New Roman"/>
          <w:sz w:val="28"/>
          <w:szCs w:val="28"/>
        </w:rPr>
        <w:t xml:space="preserve">й местности, что составляет </w:t>
      </w:r>
      <w:r w:rsidR="00DA035F" w:rsidRPr="009A283C">
        <w:rPr>
          <w:rFonts w:ascii="Times New Roman" w:hAnsi="Times New Roman" w:cs="Times New Roman"/>
          <w:sz w:val="28"/>
          <w:szCs w:val="28"/>
        </w:rPr>
        <w:t xml:space="preserve">100 </w:t>
      </w:r>
      <w:r w:rsidR="00860962" w:rsidRPr="009A283C">
        <w:rPr>
          <w:rFonts w:ascii="Times New Roman" w:hAnsi="Times New Roman" w:cs="Times New Roman"/>
          <w:sz w:val="28"/>
          <w:szCs w:val="28"/>
        </w:rPr>
        <w:t>% от количества нуждающихся детей в подвозе.</w:t>
      </w:r>
    </w:p>
    <w:p w:rsidR="00860962" w:rsidRPr="009A283C" w:rsidRDefault="00860962" w:rsidP="009A28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10 образовательных организациях имеются в нали</w:t>
      </w:r>
      <w:r w:rsidR="00DA035F" w:rsidRPr="009A283C">
        <w:rPr>
          <w:rFonts w:ascii="Times New Roman" w:hAnsi="Times New Roman" w:cs="Times New Roman"/>
          <w:sz w:val="28"/>
          <w:szCs w:val="28"/>
        </w:rPr>
        <w:t>чии 14 школьных автобусов. С 01.01.2017 заканчивается срок э</w:t>
      </w:r>
      <w:r w:rsidR="00415AE6">
        <w:rPr>
          <w:rFonts w:ascii="Times New Roman" w:hAnsi="Times New Roman" w:cs="Times New Roman"/>
          <w:sz w:val="28"/>
          <w:szCs w:val="28"/>
        </w:rPr>
        <w:t xml:space="preserve">ксплуатации школьного автобуса </w:t>
      </w:r>
      <w:r w:rsidR="00DA035F" w:rsidRPr="009A28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A035F" w:rsidRPr="009A283C">
        <w:rPr>
          <w:rFonts w:ascii="Times New Roman" w:hAnsi="Times New Roman" w:cs="Times New Roman"/>
          <w:sz w:val="28"/>
          <w:szCs w:val="28"/>
        </w:rPr>
        <w:t>Чамеревской</w:t>
      </w:r>
      <w:proofErr w:type="spellEnd"/>
      <w:r w:rsidR="00DA035F" w:rsidRPr="009A283C">
        <w:rPr>
          <w:rFonts w:ascii="Times New Roman" w:hAnsi="Times New Roman" w:cs="Times New Roman"/>
          <w:sz w:val="28"/>
          <w:szCs w:val="28"/>
        </w:rPr>
        <w:t xml:space="preserve"> СОШ. В сентябре 2016 года будет приобретен 1 автобус.</w:t>
      </w:r>
    </w:p>
    <w:p w:rsidR="00860962" w:rsidRPr="009A283C" w:rsidRDefault="00860962" w:rsidP="00415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Приорит</w:t>
      </w:r>
      <w:r w:rsidR="00415AE6">
        <w:rPr>
          <w:rFonts w:ascii="Times New Roman" w:hAnsi="Times New Roman" w:cs="Times New Roman"/>
          <w:sz w:val="28"/>
          <w:szCs w:val="28"/>
        </w:rPr>
        <w:t xml:space="preserve">етной задачей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образовательной политики выступает </w:t>
      </w:r>
      <w:r w:rsidRPr="00514D66">
        <w:rPr>
          <w:rFonts w:ascii="Times New Roman" w:hAnsi="Times New Roman" w:cs="Times New Roman"/>
          <w:bCs/>
          <w:sz w:val="28"/>
          <w:szCs w:val="28"/>
        </w:rPr>
        <w:t xml:space="preserve">обновление </w:t>
      </w:r>
      <w:r w:rsidRPr="00514D66">
        <w:rPr>
          <w:rFonts w:ascii="Times New Roman" w:hAnsi="Times New Roman" w:cs="Times New Roman"/>
          <w:sz w:val="28"/>
          <w:szCs w:val="28"/>
        </w:rPr>
        <w:t xml:space="preserve">не только структуры, но и </w:t>
      </w:r>
      <w:r w:rsidRPr="00514D66">
        <w:rPr>
          <w:rFonts w:ascii="Times New Roman" w:hAnsi="Times New Roman" w:cs="Times New Roman"/>
          <w:bCs/>
          <w:sz w:val="28"/>
          <w:szCs w:val="28"/>
        </w:rPr>
        <w:t>содержания образования</w:t>
      </w:r>
      <w:r w:rsidRPr="00514D66">
        <w:rPr>
          <w:rFonts w:ascii="Times New Roman" w:hAnsi="Times New Roman" w:cs="Times New Roman"/>
          <w:sz w:val="28"/>
          <w:szCs w:val="28"/>
        </w:rPr>
        <w:t xml:space="preserve"> в соответствии с запросами</w:t>
      </w:r>
      <w:r w:rsidRPr="009A283C">
        <w:rPr>
          <w:rFonts w:ascii="Times New Roman" w:hAnsi="Times New Roman" w:cs="Times New Roman"/>
          <w:sz w:val="28"/>
          <w:szCs w:val="28"/>
        </w:rPr>
        <w:t xml:space="preserve"> и возможностями населения.</w:t>
      </w:r>
    </w:p>
    <w:p w:rsidR="00526B9A" w:rsidRPr="00D2088A" w:rsidRDefault="00526B9A" w:rsidP="00D2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8A">
        <w:rPr>
          <w:rFonts w:ascii="Times New Roman" w:hAnsi="Times New Roman" w:cs="Times New Roman"/>
          <w:sz w:val="28"/>
          <w:szCs w:val="28"/>
        </w:rPr>
        <w:t>В настоящее время в системе об</w:t>
      </w:r>
      <w:r w:rsidR="00D2088A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D2088A">
        <w:rPr>
          <w:rFonts w:ascii="Times New Roman" w:hAnsi="Times New Roman" w:cs="Times New Roman"/>
          <w:sz w:val="28"/>
          <w:szCs w:val="28"/>
        </w:rPr>
        <w:t>района функционирует 5 муниципальных и 2 региональных инновацио</w:t>
      </w:r>
      <w:r w:rsidR="00D2088A">
        <w:rPr>
          <w:rFonts w:ascii="Times New Roman" w:hAnsi="Times New Roman" w:cs="Times New Roman"/>
          <w:sz w:val="28"/>
          <w:szCs w:val="28"/>
        </w:rPr>
        <w:t>нных площадки (</w:t>
      </w:r>
      <w:proofErr w:type="gramStart"/>
      <w:r w:rsidR="00D2088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2088A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526B9A" w:rsidRPr="00D2088A" w:rsidRDefault="00526B9A" w:rsidP="00D2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8A">
        <w:rPr>
          <w:rFonts w:ascii="Times New Roman" w:hAnsi="Times New Roman" w:cs="Times New Roman"/>
          <w:sz w:val="28"/>
          <w:szCs w:val="28"/>
        </w:rPr>
        <w:t xml:space="preserve">Открыты </w:t>
      </w:r>
      <w:proofErr w:type="spellStart"/>
      <w:r w:rsidRPr="00D2088A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Pr="00D2088A">
        <w:rPr>
          <w:rFonts w:ascii="Times New Roman" w:hAnsi="Times New Roman" w:cs="Times New Roman"/>
          <w:sz w:val="28"/>
          <w:szCs w:val="28"/>
        </w:rPr>
        <w:t xml:space="preserve"> площадки по введению ФГОС: на базе МБОУ «</w:t>
      </w:r>
      <w:proofErr w:type="spellStart"/>
      <w:r w:rsidRPr="00D2088A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D2088A">
        <w:rPr>
          <w:rFonts w:ascii="Times New Roman" w:hAnsi="Times New Roman" w:cs="Times New Roman"/>
          <w:sz w:val="28"/>
          <w:szCs w:val="28"/>
        </w:rPr>
        <w:t xml:space="preserve"> СОШ №2», а также МБДОУ «Детский сад п</w:t>
      </w:r>
      <w:proofErr w:type="gramStart"/>
      <w:r w:rsidRPr="00D208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088A">
        <w:rPr>
          <w:rFonts w:ascii="Times New Roman" w:hAnsi="Times New Roman" w:cs="Times New Roman"/>
          <w:sz w:val="28"/>
          <w:szCs w:val="28"/>
        </w:rPr>
        <w:t>ег», «Детский сад №2 п.Андреево</w:t>
      </w:r>
      <w:r w:rsidR="00D2088A">
        <w:rPr>
          <w:rFonts w:ascii="Times New Roman" w:hAnsi="Times New Roman" w:cs="Times New Roman"/>
          <w:sz w:val="28"/>
          <w:szCs w:val="28"/>
        </w:rPr>
        <w:t xml:space="preserve">», «Детский сад №7 г.Судогда». </w:t>
      </w:r>
      <w:r w:rsidRPr="00D2088A">
        <w:rPr>
          <w:rFonts w:ascii="Times New Roman" w:hAnsi="Times New Roman" w:cs="Times New Roman"/>
          <w:sz w:val="28"/>
          <w:szCs w:val="28"/>
        </w:rPr>
        <w:t>Региональной инновационной площадке (РИП) на базе МБДОУ «Детский сад №3 п</w:t>
      </w:r>
      <w:proofErr w:type="gramStart"/>
      <w:r w:rsidRPr="00D2088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2088A">
        <w:rPr>
          <w:rFonts w:ascii="Times New Roman" w:hAnsi="Times New Roman" w:cs="Times New Roman"/>
          <w:sz w:val="28"/>
          <w:szCs w:val="28"/>
        </w:rPr>
        <w:t xml:space="preserve">ндреево» присвоен статус стажерской площадки для проведения мероприятий регионального уровня по инициативе ВИРО. </w:t>
      </w:r>
    </w:p>
    <w:p w:rsidR="00526B9A" w:rsidRPr="00D2088A" w:rsidRDefault="00526B9A" w:rsidP="00D2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8A">
        <w:rPr>
          <w:rFonts w:ascii="Times New Roman" w:hAnsi="Times New Roman" w:cs="Times New Roman"/>
          <w:sz w:val="28"/>
          <w:szCs w:val="28"/>
        </w:rPr>
        <w:t>Региональные</w:t>
      </w:r>
      <w:r w:rsidR="00D2088A">
        <w:rPr>
          <w:rFonts w:ascii="Times New Roman" w:hAnsi="Times New Roman" w:cs="Times New Roman"/>
          <w:sz w:val="28"/>
          <w:szCs w:val="28"/>
        </w:rPr>
        <w:t xml:space="preserve"> </w:t>
      </w:r>
      <w:r w:rsidRPr="00D2088A">
        <w:rPr>
          <w:rFonts w:ascii="Times New Roman" w:hAnsi="Times New Roman" w:cs="Times New Roman"/>
          <w:sz w:val="28"/>
          <w:szCs w:val="28"/>
        </w:rPr>
        <w:t>инновационные площадки функционировали первый год, завершен организационный этап инновационной деятельности (разработаны пакеты нормативных документов, составлены планы методической работы с педагогами, разработаны системы мониторинговых исследования), начата работа по реализации практического этапа. В отчетах представлены краткая характеристика результатов, названия публикаций, формы обмена опытом и пр.</w:t>
      </w:r>
    </w:p>
    <w:p w:rsidR="00526B9A" w:rsidRPr="00D2088A" w:rsidRDefault="00526B9A" w:rsidP="00D2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88A">
        <w:rPr>
          <w:rFonts w:ascii="Times New Roman" w:hAnsi="Times New Roman" w:cs="Times New Roman"/>
          <w:sz w:val="28"/>
          <w:szCs w:val="28"/>
        </w:rPr>
        <w:t xml:space="preserve">Муниципальные площадки завершают внедренческий/практический этап, запланированные мероприятия выполнены в полном объеме. В следующем учебном году проводится аналитико-обобщающий этап, в </w:t>
      </w:r>
      <w:proofErr w:type="gramStart"/>
      <w:r w:rsidRPr="00D2088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2088A">
        <w:rPr>
          <w:rFonts w:ascii="Times New Roman" w:hAnsi="Times New Roman" w:cs="Times New Roman"/>
          <w:sz w:val="28"/>
          <w:szCs w:val="28"/>
        </w:rPr>
        <w:t xml:space="preserve"> с чем рекомендовано руководителям ИП от общеобразовательной организации дать предложения в План работы Инновационного Совета о сроках и формах представления результатов инновационной деятельности. </w:t>
      </w:r>
    </w:p>
    <w:p w:rsidR="00526B9A" w:rsidRPr="009A283C" w:rsidRDefault="00526B9A" w:rsidP="00D2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Программы инновационной деятельности муниципальных площадок завершаются в 2016-17 учебном году, в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с чем на следующий учебный год необходимо запланировать подведение итогов работы МИП, формы представления и тиражирования результатов ИД, а также прием заявок от общеобразовательных организаций на открытие новых муниципальных инновационных площадок. </w:t>
      </w:r>
    </w:p>
    <w:p w:rsidR="00526B9A" w:rsidRPr="009A283C" w:rsidRDefault="00526B9A" w:rsidP="00D20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2016-2017 учебном году запланировано проведение конкурса «Путь к успеху» среди инновационных площадок на муниципальном уровне.</w:t>
      </w:r>
    </w:p>
    <w:p w:rsidR="00526B9A" w:rsidRPr="009A283C" w:rsidRDefault="00526B9A" w:rsidP="009A283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26B9A" w:rsidRPr="00D82912" w:rsidRDefault="00514D66" w:rsidP="009A283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26B9A" w:rsidRPr="00514D66" w:rsidRDefault="00526B9A" w:rsidP="009A28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D66">
        <w:rPr>
          <w:rFonts w:ascii="Times New Roman" w:hAnsi="Times New Roman" w:cs="Times New Roman"/>
          <w:i/>
          <w:sz w:val="28"/>
          <w:szCs w:val="28"/>
        </w:rPr>
        <w:t>Перече</w:t>
      </w:r>
      <w:r w:rsidR="00D2088A" w:rsidRPr="00514D66">
        <w:rPr>
          <w:rFonts w:ascii="Times New Roman" w:hAnsi="Times New Roman" w:cs="Times New Roman"/>
          <w:i/>
          <w:sz w:val="28"/>
          <w:szCs w:val="28"/>
        </w:rPr>
        <w:t>нь муниципальных и региональных</w:t>
      </w:r>
      <w:r w:rsidRPr="00514D66">
        <w:rPr>
          <w:rFonts w:ascii="Times New Roman" w:hAnsi="Times New Roman" w:cs="Times New Roman"/>
          <w:i/>
          <w:sz w:val="28"/>
          <w:szCs w:val="28"/>
        </w:rPr>
        <w:t xml:space="preserve"> инновационных площадок на 01.09.2016г</w:t>
      </w:r>
      <w:r w:rsidRPr="00514D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2491"/>
        <w:gridCol w:w="2747"/>
        <w:gridCol w:w="1558"/>
        <w:gridCol w:w="3208"/>
      </w:tblGrid>
      <w:tr w:rsidR="00526B9A" w:rsidRPr="009A283C" w:rsidTr="006F65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Тема инновационной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Приказ об открытии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 место его работы, ученая степень</w:t>
            </w:r>
          </w:p>
        </w:tc>
      </w:tr>
      <w:tr w:rsidR="00526B9A" w:rsidRPr="009A283C" w:rsidTr="006F658C">
        <w:trPr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526B9A" w:rsidRPr="009A283C" w:rsidTr="006F65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088A">
              <w:rPr>
                <w:rFonts w:ascii="Times New Roman" w:hAnsi="Times New Roman" w:cs="Times New Roman"/>
                <w:sz w:val="24"/>
                <w:szCs w:val="24"/>
              </w:rPr>
              <w:t>удогодская</w:t>
            </w:r>
            <w:proofErr w:type="spellEnd"/>
            <w:r w:rsidR="00D2088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№2»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«Профессиональная ориентация школьников в условиях введения 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УО от 16.09.2014г. 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285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На 3 года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Олейникова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старший преподаватель кафедры 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информатизации ГАОУ ДПО ВО ВИРО </w:t>
            </w:r>
          </w:p>
        </w:tc>
      </w:tr>
      <w:tr w:rsidR="00526B9A" w:rsidRPr="009A283C" w:rsidTr="006F65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МБОУ «А</w:t>
            </w:r>
            <w:r w:rsidR="00D2088A">
              <w:rPr>
                <w:rFonts w:ascii="Times New Roman" w:hAnsi="Times New Roman" w:cs="Times New Roman"/>
                <w:sz w:val="24"/>
                <w:szCs w:val="24"/>
              </w:rPr>
              <w:t>ндреевская средняя общеобразова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тельная школа»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«Организация прое</w:t>
            </w:r>
            <w:r w:rsidR="00D2088A">
              <w:rPr>
                <w:rFonts w:ascii="Times New Roman" w:hAnsi="Times New Roman" w:cs="Times New Roman"/>
                <w:sz w:val="24"/>
                <w:szCs w:val="24"/>
              </w:rPr>
              <w:t xml:space="preserve">ктной деятельности как одно из 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условий  достижения 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образования  учащихся»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Приказ УО от</w:t>
            </w:r>
            <w:r w:rsidR="00EB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03.09.2012г. 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№ 261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Н.Н.Дудина, доцент </w:t>
            </w:r>
            <w:r w:rsidR="00D2088A">
              <w:rPr>
                <w:rFonts w:ascii="Times New Roman" w:hAnsi="Times New Roman" w:cs="Times New Roman"/>
                <w:sz w:val="24"/>
                <w:szCs w:val="24"/>
              </w:rPr>
              <w:t>кафедры естественно-математического и географиче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ского образования ВИПКРО</w:t>
            </w:r>
          </w:p>
        </w:tc>
      </w:tr>
      <w:tr w:rsidR="00526B9A" w:rsidRPr="009A283C" w:rsidTr="006F65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Краснобогатырская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«Воспитательная система как фактор социализации личности современного школьника»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</w:t>
            </w:r>
            <w:proofErr w:type="gram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16.09.2013г. 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№339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На 3 года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Л.И.Губернаторова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общей теории физики 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526B9A" w:rsidRPr="009A283C" w:rsidTr="006F65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«Пропаганда здорового образа жизни среди учащихся через развитие волонтерского движения школы»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от </w:t>
            </w:r>
            <w:proofErr w:type="spellStart"/>
            <w:proofErr w:type="gram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16.09.2014г.                                                                                                      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№ 285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На 3 года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Анастасия Александровна, преподаватель кафедры теории и методики воспитания ГАОУ ДПО ВО ВИРО </w:t>
            </w:r>
          </w:p>
        </w:tc>
      </w:tr>
      <w:tr w:rsidR="00526B9A" w:rsidRPr="009A283C" w:rsidTr="006F65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Мошокская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«Формирование проектной и исследовательской деятельности учащихся как компонента универсальных учебных действий»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Приказ УО от 05.12.2014 г.                                                                    № 417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На 3 года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Фуфыкин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методист отдела мониторинга и статистики ГАОУ ДПО ВО ВИРО</w:t>
            </w:r>
          </w:p>
        </w:tc>
      </w:tr>
      <w:tr w:rsidR="00526B9A" w:rsidRPr="009A283C" w:rsidTr="006F658C">
        <w:trPr>
          <w:trHeight w:val="313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инновационные площадки</w:t>
            </w:r>
          </w:p>
        </w:tc>
      </w:tr>
      <w:tr w:rsidR="00526B9A" w:rsidRPr="009A283C" w:rsidTr="006F658C">
        <w:trPr>
          <w:trHeight w:val="31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Муромцевская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«Педагогическая профилактика девиаций социального здоровья школьников»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ДО №535 от 29.05.2015г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УО №260 от 08.06.2015г.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Дубовик Ирина Михайловна, к.п.н., ведущий научный сотрудник ФГАУ «Федеральный институт развития образования»</w:t>
            </w:r>
          </w:p>
        </w:tc>
      </w:tr>
      <w:tr w:rsidR="00526B9A" w:rsidRPr="009A283C" w:rsidTr="006F658C">
        <w:trPr>
          <w:trHeight w:val="31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№3 п</w:t>
            </w:r>
            <w:proofErr w:type="gram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ндреево комбинированного вида»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«Адаптированная образовательная программа как условие развития речевой компетенции дошкольников с ОВЗ»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ДО №665 от 30.06.2015г; 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УО №324 от </w:t>
            </w:r>
          </w:p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14.08.2015г.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Л.Н.Славина–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Бурнина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заведующая кафедрой  коррекционной педагогики и социальной психологии ГАОУ ДПО ВО ВИРО</w:t>
            </w:r>
          </w:p>
        </w:tc>
      </w:tr>
      <w:tr w:rsidR="00526B9A" w:rsidRPr="009A283C" w:rsidTr="006F658C">
        <w:trPr>
          <w:trHeight w:val="313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83C">
              <w:rPr>
                <w:rFonts w:ascii="Times New Roman" w:hAnsi="Times New Roman" w:cs="Times New Roman"/>
                <w:b/>
                <w:sz w:val="24"/>
                <w:szCs w:val="24"/>
              </w:rPr>
              <w:t>Пилотные</w:t>
            </w:r>
            <w:proofErr w:type="spellEnd"/>
            <w:r w:rsidRPr="009A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</w:tr>
      <w:tr w:rsidR="00526B9A" w:rsidRPr="009A283C" w:rsidTr="006F658C">
        <w:trPr>
          <w:trHeight w:val="31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088A">
              <w:rPr>
                <w:rFonts w:ascii="Times New Roman" w:hAnsi="Times New Roman" w:cs="Times New Roman"/>
                <w:sz w:val="24"/>
                <w:szCs w:val="24"/>
              </w:rPr>
              <w:t>удогодская</w:t>
            </w:r>
            <w:proofErr w:type="spellEnd"/>
            <w:r w:rsidR="00D2088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</w:t>
            </w: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тельная школа №2»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организации введения ФГОС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Приказ УО от 27.10.2012г.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9A" w:rsidRPr="009A283C" w:rsidTr="006F658C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МДОУ «Детский сад п</w:t>
            </w:r>
            <w:proofErr w:type="gram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ег», «Детский сад №2 п.Андреево»,</w:t>
            </w:r>
          </w:p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«Детский сад №7 г</w:t>
            </w:r>
            <w:proofErr w:type="gram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удогда»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пилотные</w:t>
            </w:r>
            <w:proofErr w:type="spellEnd"/>
            <w:r w:rsidRPr="009A283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организующие введение ФГОС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EB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C">
              <w:rPr>
                <w:rFonts w:ascii="Times New Roman" w:hAnsi="Times New Roman" w:cs="Times New Roman"/>
                <w:sz w:val="24"/>
                <w:szCs w:val="24"/>
              </w:rPr>
              <w:t>Приказ УО от 27.10.2014г.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9A" w:rsidRPr="009A283C" w:rsidRDefault="00526B9A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38C" w:rsidRPr="009A283C" w:rsidRDefault="0031738C" w:rsidP="009A28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4CB3" w:rsidRPr="009A283C" w:rsidRDefault="00D34CB3" w:rsidP="009A2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514D66" w:rsidRDefault="00D34CB3" w:rsidP="0073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lastRenderedPageBreak/>
        <w:t>В начале учебного года в соответствии с нормативными документами департамента образования составлен муниципальный план работы по профориентации для образовательных учреждений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14D66" w:rsidRDefault="00D34CB3" w:rsidP="0073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 его основе во всех ОО разработаны планы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работы, в которые включено проведение индивидуальной и групповой работы (с указанием конкретных мероприятий и сроков проведения) по профессиональному самоопределению с учащимися и выпускниками общеобразовательных организаций, а также с подростками, находящимися в сложной жизненной ситуации и социально опасном положении, назначены ответственные педагоги. </w:t>
      </w:r>
    </w:p>
    <w:p w:rsidR="00D34CB3" w:rsidRDefault="00D34CB3" w:rsidP="00734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Планы работы ОО включают работу с учащимися и родителями (диагностирование, проведение внеклассных мероприятий, информирование).</w:t>
      </w:r>
    </w:p>
    <w:p w:rsidR="00514D66" w:rsidRPr="009A283C" w:rsidRDefault="00514D66" w:rsidP="0051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С целью организации государственных услуг по профессиональной ориентации несовершеннолетних управлением образования администр</w:t>
      </w:r>
      <w:r>
        <w:rPr>
          <w:rFonts w:ascii="Times New Roman" w:hAnsi="Times New Roman" w:cs="Times New Roman"/>
          <w:sz w:val="28"/>
          <w:szCs w:val="28"/>
        </w:rPr>
        <w:t>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ГКУ ВО «ЦЗН города Судогда» заключено </w:t>
      </w:r>
      <w:r w:rsidRPr="009A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о взаимодействии и сотрудничестве, разработан с</w:t>
      </w:r>
      <w:r w:rsidRPr="009A283C">
        <w:rPr>
          <w:rFonts w:ascii="Times New Roman" w:hAnsi="Times New Roman" w:cs="Times New Roman"/>
          <w:sz w:val="28"/>
          <w:szCs w:val="28"/>
        </w:rPr>
        <w:t xml:space="preserve">овместный приказ управления образования и центра занятости </w:t>
      </w:r>
      <w:r>
        <w:rPr>
          <w:rFonts w:ascii="Times New Roman" w:hAnsi="Times New Roman" w:cs="Times New Roman"/>
          <w:sz w:val="28"/>
          <w:szCs w:val="28"/>
        </w:rPr>
        <w:t xml:space="preserve">от 17 </w:t>
      </w:r>
      <w:r w:rsidRPr="009A283C">
        <w:rPr>
          <w:rFonts w:ascii="Times New Roman" w:hAnsi="Times New Roman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Pr="009A283C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283C">
        <w:rPr>
          <w:rFonts w:ascii="Times New Roman" w:hAnsi="Times New Roman" w:cs="Times New Roman"/>
          <w:sz w:val="28"/>
          <w:szCs w:val="28"/>
        </w:rPr>
        <w:t>№ 487/73, которым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9A283C">
        <w:rPr>
          <w:rFonts w:ascii="Times New Roman" w:hAnsi="Times New Roman" w:cs="Times New Roman"/>
          <w:sz w:val="28"/>
          <w:szCs w:val="28"/>
        </w:rPr>
        <w:t>календарь мероприятий по организации профессиональной ориентации молодёжи в целях выбора сферы деятельности (профессии), трудоустройства, прохождения профессионального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обучения и получения дополнительного профессионального образования на 2015-2016 учебный год.</w:t>
      </w:r>
    </w:p>
    <w:p w:rsidR="00514D66" w:rsidRDefault="00514D66" w:rsidP="00514D6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A283C">
        <w:rPr>
          <w:rFonts w:ascii="Times New Roman" w:hAnsi="Times New Roman" w:cs="Times New Roman"/>
          <w:spacing w:val="3"/>
          <w:sz w:val="28"/>
          <w:szCs w:val="28"/>
        </w:rPr>
        <w:t xml:space="preserve">Заключены трехсторонние соглашения между Центром занятости населения, Управлением образования и предприятиями </w:t>
      </w:r>
      <w:proofErr w:type="spellStart"/>
      <w:r w:rsidRPr="009A283C">
        <w:rPr>
          <w:rFonts w:ascii="Times New Roman" w:hAnsi="Times New Roman" w:cs="Times New Roman"/>
          <w:spacing w:val="3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pacing w:val="3"/>
          <w:sz w:val="28"/>
          <w:szCs w:val="28"/>
        </w:rPr>
        <w:t xml:space="preserve"> района (10 соглашений) о проведении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для учащихся общеобразовательных организаций </w:t>
      </w:r>
      <w:r w:rsidRPr="009A283C">
        <w:rPr>
          <w:rFonts w:ascii="Times New Roman" w:hAnsi="Times New Roman" w:cs="Times New Roman"/>
          <w:spacing w:val="3"/>
          <w:sz w:val="28"/>
          <w:szCs w:val="28"/>
        </w:rPr>
        <w:t>экскурсий на предприятия (организации) как одному из видов профессиональной ориентации</w:t>
      </w:r>
      <w:r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9A28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D34CB3" w:rsidRPr="009A283C" w:rsidRDefault="00D34CB3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pacing w:val="3"/>
          <w:sz w:val="28"/>
          <w:szCs w:val="28"/>
        </w:rPr>
        <w:t>В соответствии с п. 1 Комплекса мер, направленных на совершенствование системы среднего профессионального образования, на 2015 - 2020 г. г., утвержденных распоряжением Правительства РФ от 03.03.2015 N 349-р, об утверждении списка 50 наиболее перспективных и востребованных на рынке труда профессий и специальностей, требующих среднего профессионального образования в октябре 2015г. проведен мониторинг среди обучающихся 8-9 классов, на основании результатов мониторинга составлен рейтинговый</w:t>
      </w:r>
      <w:proofErr w:type="gramEnd"/>
      <w:r w:rsidRPr="009A283C">
        <w:rPr>
          <w:rFonts w:ascii="Times New Roman" w:hAnsi="Times New Roman" w:cs="Times New Roman"/>
          <w:spacing w:val="3"/>
          <w:sz w:val="28"/>
          <w:szCs w:val="28"/>
        </w:rPr>
        <w:t xml:space="preserve"> список 50 самых востребованных профессий по Владимирской области, также по результатам мониторинга (приняли участие 639ч. из 665ч.) определены предварительные планы учащихся: </w:t>
      </w:r>
      <w:r w:rsidR="007347F6">
        <w:rPr>
          <w:rFonts w:ascii="Times New Roman" w:hAnsi="Times New Roman" w:cs="Times New Roman"/>
          <w:sz w:val="28"/>
          <w:szCs w:val="28"/>
        </w:rPr>
        <w:t xml:space="preserve">обучаться в </w:t>
      </w:r>
      <w:proofErr w:type="spellStart"/>
      <w:r w:rsidR="007347F6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="007347F6">
        <w:rPr>
          <w:rFonts w:ascii="Times New Roman" w:hAnsi="Times New Roman" w:cs="Times New Roman"/>
          <w:sz w:val="28"/>
          <w:szCs w:val="28"/>
        </w:rPr>
        <w:t xml:space="preserve"> - </w:t>
      </w:r>
      <w:r w:rsidRPr="009A283C">
        <w:rPr>
          <w:rFonts w:ascii="Times New Roman" w:hAnsi="Times New Roman" w:cs="Times New Roman"/>
          <w:sz w:val="28"/>
          <w:szCs w:val="28"/>
        </w:rPr>
        <w:t>341ч./ 53,5%,  обучаться в вузе – 255ч./ 39,9%, работать – 11ч. / 1,7%,  служить в армии – 28ч./ 4,4%, иной вариант -</w:t>
      </w:r>
      <w:r w:rsidR="00514D66">
        <w:rPr>
          <w:rFonts w:ascii="Times New Roman" w:hAnsi="Times New Roman" w:cs="Times New Roman"/>
          <w:sz w:val="28"/>
          <w:szCs w:val="28"/>
        </w:rPr>
        <w:t xml:space="preserve"> 4ч./ 0,6%.</w:t>
      </w:r>
    </w:p>
    <w:p w:rsidR="00514D66" w:rsidRDefault="00D34CB3" w:rsidP="007347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соот</w:t>
      </w:r>
      <w:r w:rsidR="00514D66">
        <w:rPr>
          <w:rFonts w:ascii="Times New Roman" w:hAnsi="Times New Roman" w:cs="Times New Roman"/>
          <w:sz w:val="28"/>
          <w:szCs w:val="28"/>
        </w:rPr>
        <w:t>ветс</w:t>
      </w:r>
      <w:r w:rsidR="00EB3416">
        <w:rPr>
          <w:rFonts w:ascii="Times New Roman" w:hAnsi="Times New Roman" w:cs="Times New Roman"/>
          <w:sz w:val="28"/>
          <w:szCs w:val="28"/>
        </w:rPr>
        <w:t>твии с Календарем в 2016 году в школах</w:t>
      </w:r>
      <w:r w:rsidRPr="009A283C">
        <w:rPr>
          <w:rFonts w:ascii="Times New Roman" w:hAnsi="Times New Roman" w:cs="Times New Roman"/>
          <w:sz w:val="28"/>
          <w:szCs w:val="28"/>
        </w:rPr>
        <w:t xml:space="preserve"> организовано проведение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мероприятий (Недель) «Живи, учись и работай во Влади</w:t>
      </w:r>
      <w:r w:rsidR="00514D66">
        <w:rPr>
          <w:rFonts w:ascii="Times New Roman" w:hAnsi="Times New Roman" w:cs="Times New Roman"/>
          <w:sz w:val="28"/>
          <w:szCs w:val="28"/>
        </w:rPr>
        <w:t>мирской области»</w:t>
      </w:r>
      <w:r w:rsidRPr="009A2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CB3" w:rsidRPr="009A283C" w:rsidRDefault="00D34CB3" w:rsidP="007347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В рамках Недель было организовано проведение открытых уроков, уроков занятости для школьников, классных часов</w:t>
      </w:r>
      <w:r w:rsidRPr="009A2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анализом вакансий района, области и уточнением списка профессиональных образовательных учреждений, где можно получить данные профессии, а также с приглашением работников соответствующих сфер;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просмотр презентаций и видеороликов, тематические выставки книг в библиотеках, встречи с представителями профессий,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>разнооб</w:t>
      </w:r>
      <w:r w:rsidR="007347F6">
        <w:rPr>
          <w:rFonts w:ascii="Times New Roman" w:hAnsi="Times New Roman" w:cs="Times New Roman"/>
          <w:sz w:val="28"/>
          <w:szCs w:val="28"/>
        </w:rPr>
        <w:t>разные внеклассные мероприятия,</w:t>
      </w:r>
      <w:r w:rsidRPr="009A283C">
        <w:rPr>
          <w:rFonts w:ascii="Times New Roman" w:hAnsi="Times New Roman" w:cs="Times New Roman"/>
          <w:sz w:val="28"/>
          <w:szCs w:val="28"/>
        </w:rPr>
        <w:t xml:space="preserve"> активизировано проведение экскурсий:</w:t>
      </w:r>
      <w:proofErr w:type="gramEnd"/>
    </w:p>
    <w:p w:rsidR="00D34CB3" w:rsidRPr="009A283C" w:rsidRDefault="007347F6" w:rsidP="00B549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b/>
          <w:sz w:val="28"/>
          <w:szCs w:val="28"/>
        </w:rPr>
        <w:t>«Неделя промышленности</w:t>
      </w:r>
      <w:r w:rsidR="00D34CB3" w:rsidRPr="009A283C">
        <w:rPr>
          <w:rFonts w:ascii="Times New Roman" w:hAnsi="Times New Roman" w:cs="Times New Roman"/>
          <w:sz w:val="28"/>
          <w:szCs w:val="28"/>
        </w:rPr>
        <w:t>» (ноябрь):</w:t>
      </w:r>
    </w:p>
    <w:p w:rsidR="00D34CB3" w:rsidRPr="009A283C" w:rsidRDefault="00D34CB3" w:rsidP="007347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организованы экскурсии на предприятия района в соответствии с заключенными трехсторонними соглашениями (ООО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Комплект-Агро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» - 1 ОО, ООО «Стиль Профиль» - 1 ОО, ООО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Ротопласт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» - 1 ОО, ООО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Ликон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» - 2 ОО, ООО «Стеклопластики – 1 ОО), ООО «СВГЛАС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Индастри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» (стекольное производство) – Воровская СОШ, мебельная фабрика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Дивания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r w:rsidRPr="009A283C">
        <w:rPr>
          <w:rFonts w:ascii="Times New Roman" w:hAnsi="Times New Roman" w:cs="Times New Roman"/>
          <w:bCs/>
          <w:color w:val="222222"/>
          <w:sz w:val="28"/>
          <w:szCs w:val="28"/>
        </w:rPr>
        <w:t>ОАО «</w:t>
      </w:r>
      <w:proofErr w:type="spellStart"/>
      <w:r w:rsidRPr="009A283C">
        <w:rPr>
          <w:rFonts w:ascii="Times New Roman" w:hAnsi="Times New Roman" w:cs="Times New Roman"/>
          <w:bCs/>
          <w:color w:val="222222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молочный завод» - </w:t>
      </w:r>
      <w:proofErr w:type="spellStart"/>
      <w:r w:rsidRPr="009A283C">
        <w:rPr>
          <w:rFonts w:ascii="Times New Roman" w:hAnsi="Times New Roman" w:cs="Times New Roman"/>
          <w:bCs/>
          <w:color w:val="222222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СОШ №2, </w:t>
      </w:r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Фолие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ООШ)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4CB3" w:rsidRPr="009A283C" w:rsidRDefault="00B549B8" w:rsidP="00B549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4CB3" w:rsidRPr="00B549B8">
        <w:rPr>
          <w:rFonts w:ascii="Times New Roman" w:hAnsi="Times New Roman" w:cs="Times New Roman"/>
          <w:b/>
          <w:sz w:val="28"/>
          <w:szCs w:val="28"/>
        </w:rPr>
        <w:t xml:space="preserve">«Неделя </w:t>
      </w:r>
      <w:proofErr w:type="spellStart"/>
      <w:r w:rsidR="00D34CB3" w:rsidRPr="00B549B8"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 w:rsidR="00D34CB3" w:rsidRPr="00B549B8">
        <w:rPr>
          <w:rFonts w:ascii="Times New Roman" w:hAnsi="Times New Roman" w:cs="Times New Roman"/>
          <w:b/>
          <w:sz w:val="28"/>
          <w:szCs w:val="28"/>
        </w:rPr>
        <w:t xml:space="preserve"> и предпринимательства»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 (февраль)</w:t>
      </w:r>
      <w:proofErr w:type="gramStart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B3" w:rsidRPr="009A283C" w:rsidRDefault="00D34CB3" w:rsidP="00B54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организованы экскурсии: предприятие ООО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Барронс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Групп» (мебельная фабрика) –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№2;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- предприятие ИП «Лаврентьев» (ленточная пилорама), ИП «Чесноков» (мебель), ИП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Разнополова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» (магазин), ИП «Березин» (плотницкое дело), "СП "СУРО», Андреевская СОШ - в ИП «Малыш» (магазин), ИП «Моя милая Леди»,  ИП «Вернисаж» (парикмахерские);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-  ИП «Воронов» п.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Болотский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(швейное дело);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Кондряевская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ООШ - ИП Кулаков (пилорама), ИП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Шахина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 ИП Кулакова (услуги торговли);</w:t>
      </w:r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экскурсия на</w:t>
      </w:r>
      <w:r w:rsidR="00B5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швейное предприятие г</w:t>
      </w:r>
      <w:proofErr w:type="gramStart"/>
      <w:r w:rsidR="00B5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B5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удогда </w:t>
      </w:r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 Туркина –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Судогодские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№1, 2,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</w:p>
    <w:p w:rsidR="00D34CB3" w:rsidRPr="009A283C" w:rsidRDefault="00B549B8" w:rsidP="00B54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4CB3" w:rsidRPr="00B549B8">
        <w:rPr>
          <w:rFonts w:ascii="Times New Roman" w:hAnsi="Times New Roman" w:cs="Times New Roman"/>
          <w:b/>
          <w:sz w:val="28"/>
          <w:szCs w:val="28"/>
        </w:rPr>
        <w:t>«Недели строительства, ЖКХ, энергетики и транспорта»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 (март):</w:t>
      </w:r>
    </w:p>
    <w:p w:rsidR="00D34CB3" w:rsidRPr="009A283C" w:rsidRDefault="00D34CB3" w:rsidP="00B54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экскурсия на открытый чемпионат рабочих профессий (ОАО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электромеханический завод имени В.А.Дегтярёва»), статья об экскурсии опубликована в газете «Судогда 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судогодцы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» и размещена на сайте управления образования (Андреевская СОШ), экскурсия на предприятие МБУ «Центр развития территории: с обучающимися была проведена обзорная экскурсия на насосную станцию и очистные сооружения п.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экскурсия в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Комтеплосервис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» -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встреча со специалистами</w:t>
      </w:r>
      <w:proofErr w:type="gram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ЖКХ </w:t>
      </w:r>
      <w:r w:rsidRPr="009A28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СОШ), экскурсия на объект строительства жилого дома, встреча со строительной бригадой «ИП Прохоров» (9,11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283C"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СОШ).</w:t>
      </w:r>
      <w:proofErr w:type="gramEnd"/>
    </w:p>
    <w:p w:rsidR="00D34CB3" w:rsidRPr="009A283C" w:rsidRDefault="00B549B8" w:rsidP="00B54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9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4CB3" w:rsidRPr="00B549B8">
        <w:rPr>
          <w:rFonts w:ascii="Times New Roman" w:hAnsi="Times New Roman" w:cs="Times New Roman"/>
          <w:b/>
          <w:sz w:val="28"/>
          <w:szCs w:val="28"/>
        </w:rPr>
        <w:t>«Недели сельского хозяйства»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 (апрель): </w:t>
      </w:r>
    </w:p>
    <w:p w:rsidR="00D34CB3" w:rsidRPr="009A283C" w:rsidRDefault="00B549B8" w:rsidP="00B54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D34CB3" w:rsidRPr="009A283C">
        <w:rPr>
          <w:rFonts w:ascii="Times New Roman" w:hAnsi="Times New Roman" w:cs="Times New Roman"/>
          <w:sz w:val="28"/>
          <w:szCs w:val="28"/>
        </w:rPr>
        <w:t>кскурсии: на животноводческий комплекс СПК «Родина» (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Кондряевская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ООШ),</w:t>
      </w:r>
      <w:r w:rsidR="00D34CB3" w:rsidRPr="009A283C">
        <w:rPr>
          <w:rFonts w:ascii="Times New Roman" w:hAnsi="Times New Roman" w:cs="Times New Roman"/>
          <w:bCs/>
          <w:sz w:val="28"/>
          <w:szCs w:val="28"/>
        </w:rPr>
        <w:t xml:space="preserve"> на предприятие ОАО «Владимирский </w:t>
      </w:r>
      <w:proofErr w:type="spellStart"/>
      <w:r w:rsidR="00D34CB3" w:rsidRPr="009A283C">
        <w:rPr>
          <w:rFonts w:ascii="Times New Roman" w:hAnsi="Times New Roman" w:cs="Times New Roman"/>
          <w:bCs/>
          <w:sz w:val="28"/>
          <w:szCs w:val="28"/>
        </w:rPr>
        <w:t>хлебокомбинат</w:t>
      </w:r>
      <w:proofErr w:type="spellEnd"/>
      <w:r w:rsidR="00D34CB3" w:rsidRPr="009A283C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D34CB3" w:rsidRPr="009A283C">
        <w:rPr>
          <w:rFonts w:ascii="Times New Roman" w:hAnsi="Times New Roman" w:cs="Times New Roman"/>
          <w:bCs/>
          <w:sz w:val="28"/>
          <w:szCs w:val="28"/>
        </w:rPr>
        <w:t>Вяткинская</w:t>
      </w:r>
      <w:proofErr w:type="spellEnd"/>
      <w:r w:rsidR="00D34CB3" w:rsidRPr="009A283C">
        <w:rPr>
          <w:rFonts w:ascii="Times New Roman" w:hAnsi="Times New Roman" w:cs="Times New Roman"/>
          <w:bCs/>
          <w:sz w:val="28"/>
          <w:szCs w:val="28"/>
        </w:rPr>
        <w:t xml:space="preserve"> СОШ),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  в СПК «Пионер» на ферму (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Сойменская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ООШ), на частную птицеферму в пос. Родное (Ильинская СОШ), на личную ферму семьи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Голыгиных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СОШ),  на местное подсобное хозяйство ИП «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Лыпчак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>» (разведение кур и гусей) (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СОШ).</w:t>
      </w:r>
      <w:proofErr w:type="gramEnd"/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3C">
        <w:rPr>
          <w:rFonts w:ascii="Times New Roman" w:hAnsi="Times New Roman" w:cs="Times New Roman"/>
          <w:sz w:val="28"/>
          <w:szCs w:val="28"/>
        </w:rPr>
        <w:t>В феврале-марте 2016г. в соответствии с Календарем проведен муниципальный конкурс «Фестиваль профессий» (эссе, рисунков, плакатов видеороликов и т.д.) среди учащихся общеобразовательных организаций в ц</w:t>
      </w:r>
      <w:r w:rsidR="00D73ACC">
        <w:rPr>
          <w:rFonts w:ascii="Times New Roman" w:hAnsi="Times New Roman" w:cs="Times New Roman"/>
          <w:sz w:val="28"/>
          <w:szCs w:val="28"/>
        </w:rPr>
        <w:t xml:space="preserve">елях популяризации и повышения </w:t>
      </w:r>
      <w:r w:rsidRPr="009A283C">
        <w:rPr>
          <w:rFonts w:ascii="Times New Roman" w:hAnsi="Times New Roman" w:cs="Times New Roman"/>
          <w:sz w:val="28"/>
          <w:szCs w:val="28"/>
        </w:rPr>
        <w:t>престижа рабочих профессий и инженерных специальностей.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К сожалению, в конкурсе приняли участие только 5 общеобразовательных организаций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№1, Андреевская,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средние школы. Наиболее активное участие приняли ученики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 (представлено 27 работ во всех предложенных номинациях, в т.ч. одна коллективная). Всего на конкурс было направлено 35 творческих работ.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областном смотре-конкурсе кабинетов по профориентации </w:t>
      </w:r>
      <w:r w:rsidR="00D73ACC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526B9A" w:rsidRPr="009A283C">
        <w:rPr>
          <w:rFonts w:ascii="Times New Roman" w:hAnsi="Times New Roman" w:cs="Times New Roman"/>
          <w:sz w:val="28"/>
          <w:szCs w:val="28"/>
        </w:rPr>
        <w:t>материалы следующих школ</w:t>
      </w:r>
      <w:r w:rsidRPr="009A283C">
        <w:rPr>
          <w:rFonts w:ascii="Times New Roman" w:hAnsi="Times New Roman" w:cs="Times New Roman"/>
          <w:sz w:val="28"/>
          <w:szCs w:val="28"/>
        </w:rPr>
        <w:t>: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34CB3" w:rsidRPr="009A283C" w:rsidRDefault="00D34CB3" w:rsidP="00D73ACC">
      <w:pPr>
        <w:pStyle w:val="Default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В 2016-2017 учебном году также запланировано проведение регионального и</w:t>
      </w:r>
      <w:r w:rsidR="00D73ACC">
        <w:rPr>
          <w:sz w:val="28"/>
          <w:szCs w:val="28"/>
        </w:rPr>
        <w:t xml:space="preserve"> муниципального конкурса-смотра</w:t>
      </w:r>
      <w:r w:rsidR="00EC7520" w:rsidRPr="009A283C">
        <w:rPr>
          <w:sz w:val="28"/>
          <w:szCs w:val="28"/>
        </w:rPr>
        <w:t xml:space="preserve"> </w:t>
      </w:r>
      <w:proofErr w:type="spellStart"/>
      <w:r w:rsidRPr="009A283C">
        <w:rPr>
          <w:sz w:val="28"/>
          <w:szCs w:val="28"/>
        </w:rPr>
        <w:t>профориентационной</w:t>
      </w:r>
      <w:proofErr w:type="spellEnd"/>
      <w:r w:rsidRPr="009A283C">
        <w:rPr>
          <w:sz w:val="28"/>
          <w:szCs w:val="28"/>
        </w:rPr>
        <w:t xml:space="preserve"> работы во всех общеобразовательных учреждениях для повышения уровня </w:t>
      </w:r>
      <w:proofErr w:type="spellStart"/>
      <w:r w:rsidRPr="009A283C">
        <w:rPr>
          <w:sz w:val="28"/>
          <w:szCs w:val="28"/>
        </w:rPr>
        <w:t>профориентационной</w:t>
      </w:r>
      <w:proofErr w:type="spellEnd"/>
      <w:r w:rsidR="00D73ACC">
        <w:rPr>
          <w:sz w:val="28"/>
          <w:szCs w:val="28"/>
        </w:rPr>
        <w:t xml:space="preserve"> </w:t>
      </w:r>
      <w:r w:rsidRPr="009A283C">
        <w:rPr>
          <w:sz w:val="28"/>
          <w:szCs w:val="28"/>
        </w:rPr>
        <w:t>работы,</w:t>
      </w:r>
      <w:r w:rsidR="00EC7520" w:rsidRPr="009A283C">
        <w:rPr>
          <w:sz w:val="28"/>
          <w:szCs w:val="28"/>
        </w:rPr>
        <w:t xml:space="preserve"> </w:t>
      </w:r>
      <w:r w:rsidRPr="009A283C">
        <w:rPr>
          <w:sz w:val="28"/>
          <w:szCs w:val="28"/>
        </w:rPr>
        <w:t xml:space="preserve">а также выявления и обобщения лучшего опыта работы по созданию условий для профессионального самоопределения обучающихся в образовательных организациях. 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марте</w:t>
      </w:r>
      <w:r w:rsidR="00EC7520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организовано участие школьников во второй Всероссийской неделе финансовой грамотности для детей и молодежи, в апреле-мае 2016 г. – в Едином уроке по вовлечению школьников в предпринимательскую деятельность «Ты – предприниматель».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Организованы экскурсии для учащихся на </w:t>
      </w:r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выставку-презентацию экономического и инвестиционного потенциала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Судогодского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Владимирской области во Владим</w:t>
      </w:r>
      <w:r w:rsidR="00D73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ирском Экспоцентре</w:t>
      </w:r>
      <w:r w:rsidR="00EC7520"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Головинская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Вяткинская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Мошокская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Ильинская СОШ,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Чамеревская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Муромцевская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ООШ). 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Организовано участие группы школьников из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Судогодской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№2,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Муромцевской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в </w:t>
      </w:r>
      <w:r w:rsidRPr="009A28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283C">
        <w:rPr>
          <w:rFonts w:ascii="Times New Roman" w:hAnsi="Times New Roman" w:cs="Times New Roman"/>
          <w:sz w:val="28"/>
          <w:szCs w:val="28"/>
        </w:rPr>
        <w:t xml:space="preserve"> Межрегиональном экономическом форуме «Малое и среднее предпринимательство – Время быть лидерами. Инвестировать в развитие, действовать на опережение» (27.05.2016г). В рамках форума прошла крупнейшая выставка достижений предприятий Владимирской области. Команда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школы заняла второе место в игре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» по основам экономики Владимирской области. 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школах систематически проводится информирование учащихся и их семей об образовательных возможностях территориально доступной им образовательной среды начального, среднего и высшего профессионального образования, а также о проблемах занятости на местном и региональном рынке труда.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С этой целью и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по профориентации размещается на сайтах общеобразовательных организаций, на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стендах, </w:t>
      </w:r>
      <w:r w:rsidRPr="009A283C">
        <w:rPr>
          <w:rFonts w:ascii="Times New Roman" w:hAnsi="Times New Roman" w:cs="Times New Roman"/>
          <w:sz w:val="28"/>
          <w:szCs w:val="28"/>
        </w:rPr>
        <w:t>у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чащиеся школ посещают выставки-ярмарки учебных мест, Дни открытых дверей в учреждениях профессионального образования, представители учреждений приезжают в школы, например:</w:t>
      </w:r>
    </w:p>
    <w:p w:rsidR="00D34CB3" w:rsidRPr="009A283C" w:rsidRDefault="00D73ACC" w:rsidP="00D73A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В</w:t>
      </w:r>
      <w:r w:rsidR="006E66DA">
        <w:rPr>
          <w:rFonts w:ascii="Times New Roman" w:hAnsi="Times New Roman" w:cs="Times New Roman"/>
          <w:sz w:val="28"/>
          <w:szCs w:val="28"/>
        </w:rPr>
        <w:t>л</w:t>
      </w:r>
      <w:r w:rsidR="00D34CB3" w:rsidRPr="009A283C">
        <w:rPr>
          <w:rFonts w:ascii="Times New Roman" w:hAnsi="Times New Roman" w:cs="Times New Roman"/>
          <w:sz w:val="28"/>
          <w:szCs w:val="28"/>
        </w:rPr>
        <w:t>Г</w:t>
      </w:r>
      <w:r w:rsidR="006E66D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им А.Г. и Н.Г. Столетовых – Воровская СОШ, Ильинская СОШ, </w:t>
      </w:r>
      <w:r w:rsidR="00EC7520" w:rsidRPr="009A283C">
        <w:rPr>
          <w:rFonts w:ascii="Times New Roman" w:hAnsi="Times New Roman" w:cs="Times New Roman"/>
          <w:sz w:val="28"/>
          <w:szCs w:val="28"/>
        </w:rPr>
        <w:t>С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СОШ №1, </w:t>
      </w:r>
      <w:r w:rsidR="00EC7520" w:rsidRPr="009A283C">
        <w:rPr>
          <w:rFonts w:ascii="Times New Roman" w:hAnsi="Times New Roman" w:cs="Times New Roman"/>
          <w:sz w:val="28"/>
          <w:szCs w:val="28"/>
        </w:rPr>
        <w:t>С</w:t>
      </w:r>
      <w:r w:rsidR="00D34CB3" w:rsidRPr="009A283C">
        <w:rPr>
          <w:rFonts w:ascii="Times New Roman" w:hAnsi="Times New Roman" w:cs="Times New Roman"/>
          <w:sz w:val="28"/>
          <w:szCs w:val="28"/>
        </w:rPr>
        <w:t>СОШ №2</w:t>
      </w:r>
    </w:p>
    <w:p w:rsidR="00D34CB3" w:rsidRPr="009A283C" w:rsidRDefault="00D73ACC" w:rsidP="00D73A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День открытых дверей в УМВД России по Владимирской области –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r w:rsidR="00EC7520" w:rsidRPr="009A283C">
        <w:rPr>
          <w:rFonts w:ascii="Times New Roman" w:hAnsi="Times New Roman" w:cs="Times New Roman"/>
          <w:sz w:val="28"/>
          <w:szCs w:val="28"/>
        </w:rPr>
        <w:t>С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СОШ №1, </w:t>
      </w:r>
      <w:r w:rsidR="00EC7520" w:rsidRPr="009A283C">
        <w:rPr>
          <w:rFonts w:ascii="Times New Roman" w:hAnsi="Times New Roman" w:cs="Times New Roman"/>
          <w:sz w:val="28"/>
          <w:szCs w:val="28"/>
        </w:rPr>
        <w:t>ССОШ</w:t>
      </w:r>
      <w:r w:rsidR="00D34CB3" w:rsidRPr="009A283C">
        <w:rPr>
          <w:rFonts w:ascii="Times New Roman" w:hAnsi="Times New Roman" w:cs="Times New Roman"/>
          <w:sz w:val="28"/>
          <w:szCs w:val="28"/>
        </w:rPr>
        <w:t>№2</w:t>
      </w:r>
    </w:p>
    <w:p w:rsidR="00D34CB3" w:rsidRPr="009A283C" w:rsidRDefault="00D73ACC" w:rsidP="00D73A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День открытых дверей во Владимирском институте туризма и </w:t>
      </w:r>
      <w:r>
        <w:rPr>
          <w:rFonts w:ascii="Times New Roman" w:hAnsi="Times New Roman" w:cs="Times New Roman"/>
          <w:sz w:val="28"/>
          <w:szCs w:val="28"/>
        </w:rPr>
        <w:t xml:space="preserve">гостеприимства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C7520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D34CB3" w:rsidRPr="009A283C">
        <w:rPr>
          <w:rFonts w:ascii="Times New Roman" w:hAnsi="Times New Roman" w:cs="Times New Roman"/>
          <w:sz w:val="28"/>
          <w:szCs w:val="28"/>
        </w:rPr>
        <w:t>(в остальные школы района представители института выезжали самостоятельно)</w:t>
      </w:r>
    </w:p>
    <w:p w:rsidR="00D34CB3" w:rsidRPr="009A283C" w:rsidRDefault="00D73ACC" w:rsidP="00D73A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CB3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ВО «</w:t>
      </w:r>
      <w:proofErr w:type="spellStart"/>
      <w:r w:rsidR="00D34CB3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Муромцевский</w:t>
      </w:r>
      <w:proofErr w:type="spellEnd"/>
      <w:r w:rsidR="00D34CB3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лесотехнический техникум» - все школы</w:t>
      </w:r>
    </w:p>
    <w:p w:rsidR="00D34CB3" w:rsidRPr="009A283C" w:rsidRDefault="00D73ACC" w:rsidP="00D73A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>ГБПОУ ВО «Владимирский базовый медицинский колледж» - Ильинская СОШ</w:t>
      </w:r>
    </w:p>
    <w:p w:rsidR="00D34CB3" w:rsidRPr="009A283C" w:rsidRDefault="00D73ACC" w:rsidP="00D73A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ГБПОУ ВО «Владимирский областной колледж культуры и искусств» – Ильинская СОШ,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EC7520" w:rsidRPr="009A283C">
        <w:rPr>
          <w:rFonts w:ascii="Times New Roman" w:hAnsi="Times New Roman" w:cs="Times New Roman"/>
          <w:sz w:val="28"/>
          <w:szCs w:val="28"/>
        </w:rPr>
        <w:t>СОШ</w:t>
      </w:r>
    </w:p>
    <w:p w:rsidR="00D34CB3" w:rsidRPr="009A283C" w:rsidRDefault="00D73ACC" w:rsidP="00D73A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ГБПОУ ВО «Владимирский индустриальный колледж» – Андреевская </w:t>
      </w:r>
      <w:r w:rsidR="00D34CB3" w:rsidRPr="009A283C">
        <w:rPr>
          <w:rFonts w:ascii="Times New Roman" w:hAnsi="Times New Roman" w:cs="Times New Roman"/>
          <w:sz w:val="28"/>
          <w:szCs w:val="28"/>
        </w:rPr>
        <w:lastRenderedPageBreak/>
        <w:t>СОШ</w:t>
      </w:r>
    </w:p>
    <w:p w:rsidR="00D34CB3" w:rsidRPr="009A283C" w:rsidRDefault="00D73ACC" w:rsidP="00D73A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>ГБПОУ ВО «Владимирский технологический колледж» (филиал г</w:t>
      </w:r>
      <w:proofErr w:type="gramStart"/>
      <w:r w:rsidR="00D34CB3" w:rsidRPr="009A28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адужный) –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Улыбышевская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D34CB3" w:rsidRPr="009A283C" w:rsidRDefault="00D34CB3" w:rsidP="00D73A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Многие школы организуют посещение мероприятий, предлагаемых общественной организацией «Ми</w:t>
      </w:r>
      <w:r w:rsidR="00D73ACC">
        <w:rPr>
          <w:rFonts w:ascii="Times New Roman" w:hAnsi="Times New Roman" w:cs="Times New Roman"/>
          <w:sz w:val="28"/>
          <w:szCs w:val="28"/>
        </w:rPr>
        <w:t>лосердие и порядок» г</w:t>
      </w:r>
      <w:proofErr w:type="gramStart"/>
      <w:r w:rsidR="00D73A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73ACC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9A283C">
        <w:rPr>
          <w:rFonts w:ascii="Times New Roman" w:hAnsi="Times New Roman" w:cs="Times New Roman"/>
          <w:sz w:val="28"/>
          <w:szCs w:val="28"/>
        </w:rPr>
        <w:t>(экскурсии, мастер-классы)</w:t>
      </w:r>
      <w:r w:rsidR="00D73ACC">
        <w:rPr>
          <w:rFonts w:ascii="Times New Roman" w:hAnsi="Times New Roman" w:cs="Times New Roman"/>
          <w:sz w:val="28"/>
          <w:szCs w:val="28"/>
        </w:rPr>
        <w:t xml:space="preserve">: </w:t>
      </w:r>
      <w:r w:rsidRPr="009A283C">
        <w:rPr>
          <w:rFonts w:ascii="Times New Roman" w:hAnsi="Times New Roman" w:cs="Times New Roman"/>
          <w:sz w:val="28"/>
          <w:szCs w:val="28"/>
        </w:rPr>
        <w:t>экскурсии в хлебопекарню, кафе «Гжель», парикмахерская и др. (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ООШ 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).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Значительное место в </w:t>
      </w:r>
      <w:proofErr w:type="spellStart"/>
      <w:r w:rsidRPr="009A283C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9A28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работе отводится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диагностике учащихся 8-11 классов, которая проводится с целью выявления у школьников особенностей развития самооценки, определения профессиональной направленности. Диагностику проводят педагоги-психологи (14 педагогов-психологов в 11 ОО), классные руководители.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подготовки – прогнозирование будущей профессиональной деятельности, подготовка к выбору профиля обучения. </w:t>
      </w:r>
      <w:r w:rsidRPr="009A283C">
        <w:rPr>
          <w:rStyle w:val="FontStyle20"/>
          <w:sz w:val="28"/>
          <w:szCs w:val="28"/>
        </w:rPr>
        <w:t xml:space="preserve">В программы </w:t>
      </w:r>
      <w:proofErr w:type="spellStart"/>
      <w:r w:rsidRPr="009A283C">
        <w:rPr>
          <w:rStyle w:val="FontStyle20"/>
          <w:sz w:val="28"/>
          <w:szCs w:val="28"/>
        </w:rPr>
        <w:t>предпрофильной</w:t>
      </w:r>
      <w:proofErr w:type="spellEnd"/>
      <w:r w:rsidRPr="009A283C">
        <w:rPr>
          <w:rStyle w:val="FontStyle20"/>
          <w:sz w:val="28"/>
          <w:szCs w:val="28"/>
        </w:rPr>
        <w:t xml:space="preserve"> подготовки и профильного обучения обучающихся общеобразовательных организаций включены элективные курсы </w:t>
      </w:r>
      <w:proofErr w:type="spellStart"/>
      <w:r w:rsidRPr="009A283C">
        <w:rPr>
          <w:rStyle w:val="FontStyle20"/>
          <w:sz w:val="28"/>
          <w:szCs w:val="28"/>
        </w:rPr>
        <w:t>профориентационной</w:t>
      </w:r>
      <w:proofErr w:type="spellEnd"/>
      <w:r w:rsidRPr="009A283C">
        <w:rPr>
          <w:rStyle w:val="FontStyle20"/>
          <w:sz w:val="28"/>
          <w:szCs w:val="28"/>
        </w:rPr>
        <w:t xml:space="preserve"> направленности (9-11 классы)</w:t>
      </w:r>
      <w:r w:rsidR="00D73A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В 9 классах в рамках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проводятся элективные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курсы, например: </w:t>
      </w:r>
      <w:proofErr w:type="gram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«Кто я? Какой я? –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СОШ №1, «Человек и профессия» - Воровская СОШ, «Выбор профессии» - Андреевская СОШ, «Я и выбор профессии» - Ильинская СОШ», «Человек и профессия», «Мой выбор» -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СОШ №2, «Твоя профессиональная карьера» -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Чамеревская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СОШ, «Профессиональное самоопределение» -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Муромцевская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СОШ, «Я и моя профессия» -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СОШ и др., для чего предусмотрены часы в учебном плане (количество часов зависит от режима работы</w:t>
      </w:r>
      <w:proofErr w:type="gram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школы). Между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Муромцевским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лесхоз-техникумом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СОШ №2 заключено соглашение о сотрудничестве в рамках проведения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работы, специалистами техникума проводятся элективные курсы для учащихся 9 классов школы</w:t>
      </w:r>
      <w:r w:rsidR="00D73A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в 2015-2016уч.г. 2 курса «Основы бизнеса», «Механизмы и машины л/</w:t>
      </w:r>
      <w:proofErr w:type="spellStart"/>
      <w:proofErr w:type="gram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и л/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комплекса»). </w:t>
      </w:r>
    </w:p>
    <w:p w:rsidR="00D34CB3" w:rsidRPr="009A283C" w:rsidRDefault="00BE04DB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в ОО проведен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муниципальный мониторинг удовлетворенности организацией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работы (через анкетирование учащихся и родителей).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Анализ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результатов анкетирования позволяет сделать следующие выводы.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CB3" w:rsidRPr="009A283C" w:rsidRDefault="00D34CB3" w:rsidP="0051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Всего в анкетировании приняли уча</w:t>
      </w:r>
      <w:r w:rsidR="00D73ACC">
        <w:rPr>
          <w:rFonts w:ascii="Times New Roman" w:hAnsi="Times New Roman" w:cs="Times New Roman"/>
          <w:sz w:val="28"/>
          <w:szCs w:val="28"/>
        </w:rPr>
        <w:t xml:space="preserve">стие 522 учащихся (из 580, или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90%), 456 родителей. Необходимость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работы в школе отмечает большинство родителей (82,4%) и учащихся (74,5%). </w:t>
      </w:r>
      <w:r w:rsidR="00514D66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99% опрошенных учащихся планируют продолжить обучение в системе начального, среднего или высшего профессионального образования после окончания школы, однако выбор учреждения не окончателен (44%).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Основным источником получения информации о будущей профессии для школьников остаётся интернет (61,1%), лекции и консультации специалистов в школе (63%), а также советы родителей или родственников (38,1%). Основным способом получения информа</w:t>
      </w:r>
      <w:r w:rsidR="00D73ACC">
        <w:rPr>
          <w:rFonts w:ascii="Times New Roman" w:hAnsi="Times New Roman" w:cs="Times New Roman"/>
          <w:sz w:val="28"/>
          <w:szCs w:val="28"/>
        </w:rPr>
        <w:t xml:space="preserve">ции по вопросам профориентации </w:t>
      </w:r>
      <w:r w:rsidRPr="009A283C">
        <w:rPr>
          <w:rFonts w:ascii="Times New Roman" w:hAnsi="Times New Roman" w:cs="Times New Roman"/>
          <w:sz w:val="28"/>
          <w:szCs w:val="28"/>
        </w:rPr>
        <w:t>для родителей является устная информация, которая  сообщается на р</w:t>
      </w:r>
      <w:r w:rsidR="00D73ACC">
        <w:rPr>
          <w:rFonts w:ascii="Times New Roman" w:hAnsi="Times New Roman" w:cs="Times New Roman"/>
          <w:sz w:val="28"/>
          <w:szCs w:val="28"/>
        </w:rPr>
        <w:t xml:space="preserve">одительских собраниях (63,4%), </w:t>
      </w:r>
      <w:r w:rsidRPr="009A283C">
        <w:rPr>
          <w:rFonts w:ascii="Times New Roman" w:hAnsi="Times New Roman" w:cs="Times New Roman"/>
          <w:sz w:val="28"/>
          <w:szCs w:val="28"/>
        </w:rPr>
        <w:t xml:space="preserve">и раздаточные материалы (40,4%), подготовленные в школе. 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Проводимые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мероприятия для родителей и </w:t>
      </w:r>
      <w:r w:rsidR="00D73ACC">
        <w:rPr>
          <w:rFonts w:ascii="Times New Roman" w:hAnsi="Times New Roman" w:cs="Times New Roman"/>
          <w:sz w:val="28"/>
          <w:szCs w:val="28"/>
        </w:rPr>
        <w:t xml:space="preserve">учащихся оцениваются </w:t>
      </w:r>
      <w:proofErr w:type="gramStart"/>
      <w:r w:rsidR="00D73ACC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D73ACC">
        <w:rPr>
          <w:rFonts w:ascii="Times New Roman" w:hAnsi="Times New Roman" w:cs="Times New Roman"/>
          <w:sz w:val="28"/>
          <w:szCs w:val="28"/>
        </w:rPr>
        <w:t>/учащимися на высоком (16,9%/</w:t>
      </w:r>
      <w:r w:rsidRPr="009A283C">
        <w:rPr>
          <w:rFonts w:ascii="Times New Roman" w:hAnsi="Times New Roman" w:cs="Times New Roman"/>
          <w:sz w:val="28"/>
          <w:szCs w:val="28"/>
        </w:rPr>
        <w:t>1</w:t>
      </w:r>
      <w:r w:rsidR="00D73ACC">
        <w:rPr>
          <w:rFonts w:ascii="Times New Roman" w:hAnsi="Times New Roman" w:cs="Times New Roman"/>
          <w:sz w:val="28"/>
          <w:szCs w:val="28"/>
        </w:rPr>
        <w:t>8%) и среднем уровне (49,6%/</w:t>
      </w:r>
      <w:r w:rsidRPr="009A283C">
        <w:rPr>
          <w:rFonts w:ascii="Times New Roman" w:hAnsi="Times New Roman" w:cs="Times New Roman"/>
          <w:sz w:val="28"/>
          <w:szCs w:val="28"/>
        </w:rPr>
        <w:t>64,2%).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Родители отмечают необходимость в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работе с учащимися помощи педагога-психолога (43,9%), работников школы (классных руководителей – 45,8%, учителей-предметников (42,5%)), специалистов учреждений профессионального образования (39,3%), ЦЗН (29,4%). 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Наиболее значимой помощью, полученной в течение года в вопросах профессионального самоопределения, для родителей / учащихся являлись: </w:t>
      </w:r>
    </w:p>
    <w:p w:rsidR="00D34CB3" w:rsidRPr="009A283C" w:rsidRDefault="00D73ACC" w:rsidP="009A2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информация о профессии (48% / 48,5%),  </w:t>
      </w:r>
    </w:p>
    <w:p w:rsidR="00D34CB3" w:rsidRPr="009A283C" w:rsidRDefault="00D73ACC" w:rsidP="009A2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информация об учреждении профессионального образования (43% / 36,6%), </w:t>
      </w:r>
    </w:p>
    <w:p w:rsidR="00D34CB3" w:rsidRPr="009A283C" w:rsidRDefault="00D73ACC" w:rsidP="009A2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встречи со специалистами интересующей профессии (29,6% / 37,7%),  </w:t>
      </w:r>
    </w:p>
    <w:p w:rsidR="00D34CB3" w:rsidRPr="009A283C" w:rsidRDefault="00D73ACC" w:rsidP="009A2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экскурсии на предприятия (30,7% / 33,7%), </w:t>
      </w:r>
    </w:p>
    <w:p w:rsidR="00D34CB3" w:rsidRPr="009A283C" w:rsidRDefault="00D73ACC" w:rsidP="009A28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>диагностическая работа (28,5% / 18,6%).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При этом можно отметить, что позиция большинс</w:t>
      </w:r>
      <w:r w:rsidR="00D73ACC">
        <w:rPr>
          <w:rFonts w:ascii="Times New Roman" w:hAnsi="Times New Roman" w:cs="Times New Roman"/>
          <w:sz w:val="28"/>
          <w:szCs w:val="28"/>
        </w:rPr>
        <w:t xml:space="preserve">тва родителей пассивна: только </w:t>
      </w:r>
      <w:r w:rsidRPr="009A283C">
        <w:rPr>
          <w:rFonts w:ascii="Times New Roman" w:hAnsi="Times New Roman" w:cs="Times New Roman"/>
          <w:sz w:val="28"/>
          <w:szCs w:val="28"/>
        </w:rPr>
        <w:t xml:space="preserve">14% родителей отмечают нужность проведения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работы в активных формах совместно для родителей и учащихся, участниками таких мероприятий готовы стать только 21,7% родителей; 61,8% опрошенных не готовы оказывать помощь в организации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работы, а в качестве возможной помощи предлагают только выступления с рассказом о своей профессии (16,4%). </w:t>
      </w:r>
      <w:proofErr w:type="gramEnd"/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Наиболее полезными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мероприятиями для учащихся стали: дни открытых дверей в учреждениях профессионального образования (60,5%), встречи с представителями интересующей профессии (47,5%), диагностическая работа (39,7%), экскурсии на предприятия (31,2%), консультации по вопросам выбора профессии, профиля (29,9%). 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Родители также отмечают необходимость пр</w:t>
      </w:r>
      <w:r w:rsidR="00D73ACC">
        <w:rPr>
          <w:rFonts w:ascii="Times New Roman" w:hAnsi="Times New Roman" w:cs="Times New Roman"/>
          <w:sz w:val="28"/>
          <w:szCs w:val="28"/>
        </w:rPr>
        <w:t xml:space="preserve">оведение таких мероприятий как </w:t>
      </w:r>
      <w:r w:rsidRPr="009A283C">
        <w:rPr>
          <w:rFonts w:ascii="Times New Roman" w:hAnsi="Times New Roman" w:cs="Times New Roman"/>
          <w:sz w:val="28"/>
          <w:szCs w:val="28"/>
        </w:rPr>
        <w:t>Дни открытых дверей в учреждения профобразования (48,7%), экскурсий на предприятия (34,4%), встречи с представителями различных профессий (45,4%); беседы, консультации «родители-дети» (50,9%).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По итогам учебного года учащиеся отмечают, что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работа в школе помогла им определиться с выбором профиля обучения (37,9%), с выбором профессии (49,4%).</w:t>
      </w:r>
    </w:p>
    <w:p w:rsidR="00D34CB3" w:rsidRPr="009A283C" w:rsidRDefault="00D34CB3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качестве проблемных моментов можно отметить недостаточную работу с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 и области: </w:t>
      </w:r>
    </w:p>
    <w:p w:rsidR="00D34CB3" w:rsidRPr="009A283C" w:rsidRDefault="00D73ACC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>отсутствует виртуальный</w:t>
      </w:r>
      <w:r>
        <w:rPr>
          <w:rFonts w:ascii="Times New Roman" w:hAnsi="Times New Roman" w:cs="Times New Roman"/>
          <w:sz w:val="28"/>
          <w:szCs w:val="28"/>
        </w:rPr>
        <w:t xml:space="preserve"> кабинет профориентации в 11 ОО</w:t>
      </w:r>
      <w:r w:rsidR="00D34CB3" w:rsidRPr="009A28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 №1, Воровская СОШ,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СОШ, Ильинская СОШ,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Чамеревская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Улыбышевская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Сойменская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D34CB3" w:rsidRPr="009A283C">
        <w:rPr>
          <w:rFonts w:ascii="Times New Roman" w:hAnsi="Times New Roman" w:cs="Times New Roman"/>
          <w:sz w:val="28"/>
          <w:szCs w:val="28"/>
        </w:rPr>
        <w:t>Кондряевская</w:t>
      </w:r>
      <w:proofErr w:type="spellEnd"/>
      <w:r w:rsidR="00D34CB3" w:rsidRPr="009A283C">
        <w:rPr>
          <w:rFonts w:ascii="Times New Roman" w:hAnsi="Times New Roman" w:cs="Times New Roman"/>
          <w:sz w:val="28"/>
          <w:szCs w:val="28"/>
        </w:rPr>
        <w:t xml:space="preserve"> ООШ), имеющиеся виртуальные уголки также требуют доработки и своевременного обновления информации.</w:t>
      </w:r>
    </w:p>
    <w:p w:rsidR="00D34CB3" w:rsidRPr="009A283C" w:rsidRDefault="00D73ACC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>знают и пользуются сайтами школ только 43,3% / 54,6% учащихся / родителей; знают, но не пользуются 51,7% / 40,8%; не знают о существовании 5% / 4,6% соответственно;</w:t>
      </w:r>
    </w:p>
    <w:p w:rsidR="00D34CB3" w:rsidRPr="009A283C" w:rsidRDefault="00D73ACC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B3" w:rsidRPr="009A283C">
        <w:rPr>
          <w:rFonts w:ascii="Times New Roman" w:hAnsi="Times New Roman" w:cs="Times New Roman"/>
          <w:sz w:val="28"/>
          <w:szCs w:val="28"/>
        </w:rPr>
        <w:t>знают сайт «ПОРТАЛ профессионального образования Владимирской области» (</w:t>
      </w:r>
      <w:hyperlink r:id="rId27" w:history="1">
        <w:r w:rsidR="00DF2FD0" w:rsidRPr="00DD1211">
          <w:rPr>
            <w:rStyle w:val="a3"/>
            <w:rFonts w:ascii="Times New Roman" w:hAnsi="Times New Roman" w:cs="Times New Roman"/>
            <w:sz w:val="28"/>
            <w:szCs w:val="28"/>
          </w:rPr>
          <w:t>http://владпрофобр.рф/</w:t>
        </w:r>
      </w:hyperlink>
      <w:r w:rsidR="00D34CB3" w:rsidRPr="009A283C">
        <w:rPr>
          <w:rFonts w:ascii="Times New Roman" w:hAnsi="Times New Roman" w:cs="Times New Roman"/>
          <w:sz w:val="28"/>
          <w:szCs w:val="28"/>
        </w:rPr>
        <w:t xml:space="preserve">) и пользуются его ресурсами только </w:t>
      </w:r>
      <w:r w:rsidR="00D34CB3" w:rsidRPr="009A283C">
        <w:rPr>
          <w:rFonts w:ascii="Times New Roman" w:hAnsi="Times New Roman" w:cs="Times New Roman"/>
          <w:sz w:val="28"/>
          <w:szCs w:val="28"/>
        </w:rPr>
        <w:lastRenderedPageBreak/>
        <w:t>18,8%/28,3% детей/родителей; знают о существовании, но не пользуются 49,8% / 40,8%; не знают 31,4% / 30,9% соответственно.</w:t>
      </w:r>
    </w:p>
    <w:p w:rsidR="00526B9A" w:rsidRPr="009A283C" w:rsidRDefault="00526B9A" w:rsidP="00D73ACC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Дан старт новому проекту «Шефы –</w:t>
      </w:r>
      <w:r w:rsidR="00D73AC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школе» и в новом учебном году школы приобретут шефов из числа предприятий промышленности 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агропрома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B9A" w:rsidRPr="009A283C" w:rsidRDefault="00526B9A" w:rsidP="00D73ACC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Приказом по управлению образования утверждено положение «О сотрудничестве образовательной организации и предприятия». </w:t>
      </w:r>
    </w:p>
    <w:p w:rsidR="00A10944" w:rsidRPr="009A283C" w:rsidRDefault="00526B9A" w:rsidP="00D7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Цель проекта не только финансова</w:t>
      </w:r>
      <w:r w:rsidR="00D73ACC">
        <w:rPr>
          <w:rFonts w:ascii="Times New Roman" w:hAnsi="Times New Roman" w:cs="Times New Roman"/>
          <w:sz w:val="28"/>
          <w:szCs w:val="28"/>
        </w:rPr>
        <w:t>я помощь школам, но</w:t>
      </w:r>
      <w:r w:rsidRPr="009A283C">
        <w:rPr>
          <w:rFonts w:ascii="Times New Roman" w:hAnsi="Times New Roman" w:cs="Times New Roman"/>
          <w:sz w:val="28"/>
          <w:szCs w:val="28"/>
        </w:rPr>
        <w:t xml:space="preserve"> и системная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работа, общие трудовые дела и праздники, спортивные мероприятий, поездк</w:t>
      </w:r>
      <w:r w:rsidR="00650B7A" w:rsidRPr="009A283C">
        <w:rPr>
          <w:rFonts w:ascii="Times New Roman" w:hAnsi="Times New Roman" w:cs="Times New Roman"/>
          <w:sz w:val="28"/>
          <w:szCs w:val="28"/>
        </w:rPr>
        <w:t>и и походы.</w:t>
      </w:r>
    </w:p>
    <w:p w:rsidR="00A10944" w:rsidRDefault="00A10944" w:rsidP="009A2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D66" w:rsidRPr="009A283C" w:rsidRDefault="00EB3416" w:rsidP="00EB3416">
      <w:pPr>
        <w:spacing w:after="0" w:line="24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</w:t>
      </w:r>
      <w:r w:rsidR="00514D66" w:rsidRPr="00A22EFF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2015-2016 учебном году районный ресурсный центр (РРЦ) работал по следующим направлениям: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1. Содействие повышению информационно-коммуникационной компетентности и профессионального мастерства педагогов.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2. Развитие единого информационного образовательного пространства в образовательной среде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3. Оказание консультационных услуг и методической помощи образовательным учреждениям в области ИКТ.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4. Сопровождение районных мероприятий: семинаров, олимпиад, совещаний, круглых столов и др.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5. Организация конкурсов в сфере применения информационных технологий среди педагогов и обучающихся.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6. Консультационная и аналитическая работа: предоставление информации по запросам департамента образования, ВИРО, управления образования.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7. Сопровождение образовательных учреждений района при работе в АИС «Электронное образование» («Электронный детский сад», «Электронная школа», «Электронное дополнительное образование»).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2015 – 2016 учебном году на базе РРЦ проведены курсы повышения квалификации для педагогов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района. Всего было обучено в этом году 34 педагога.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50B7A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РРЦ регулярно повышает квалификацию на курсах в ГАУ ДПО ВО «Владимирский институт развития образования».</w:t>
      </w:r>
    </w:p>
    <w:p w:rsidR="00A10944" w:rsidRPr="009A283C" w:rsidRDefault="00A10944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 01 июля 2016 г. 97 % педагогов имеют базовую курсовую ИКТ подготовку, 66 % педагогов прошли ИКТ подготовку по программе Интел «Обучение для будущего». Не имеют базовую курсовую ИКТ подготовку молодые специалисты и педагоги, которые получили базовые знания путем самообразования и сразу прошли обучение на курсах по программе Интел «Обучение для будущего».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Для педагогов образовательных учреждений организованы творческие группы: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«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ИКТ в образовательном пространстве ДОУ</w:t>
      </w:r>
      <w:r w:rsidRPr="009A283C">
        <w:rPr>
          <w:rFonts w:ascii="Times New Roman" w:hAnsi="Times New Roman" w:cs="Times New Roman"/>
          <w:sz w:val="28"/>
          <w:szCs w:val="28"/>
        </w:rPr>
        <w:t>» (руководитель – Малышева Н.В.);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проектировочный модуль учителей начальных классов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</w:t>
      </w:r>
      <w:proofErr w:type="spellStart"/>
      <w:proofErr w:type="gram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педагога: создание учительского </w:t>
      </w:r>
      <w:proofErr w:type="spellStart"/>
      <w:r w:rsidRPr="009A283C">
        <w:rPr>
          <w:rFonts w:ascii="Times New Roman" w:hAnsi="Times New Roman" w:cs="Times New Roman"/>
          <w:color w:val="000000"/>
          <w:sz w:val="28"/>
          <w:szCs w:val="28"/>
        </w:rPr>
        <w:t>блога</w:t>
      </w:r>
      <w:proofErr w:type="spellEnd"/>
      <w:r w:rsidRPr="009A28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283C">
        <w:rPr>
          <w:rFonts w:ascii="Times New Roman" w:hAnsi="Times New Roman" w:cs="Times New Roman"/>
          <w:sz w:val="28"/>
          <w:szCs w:val="28"/>
        </w:rPr>
        <w:t xml:space="preserve"> (руководитель – Мамушкина Т.В.);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проектировочный модуль учителей начальных классов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«Организация сетевого проекта в начальной школе» (руководитель – Бейлина И.Ю.);</w:t>
      </w:r>
    </w:p>
    <w:p w:rsidR="00A10944" w:rsidRPr="009A283C" w:rsidRDefault="00A10944" w:rsidP="009A283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283C">
        <w:rPr>
          <w:color w:val="000000"/>
          <w:sz w:val="28"/>
          <w:szCs w:val="28"/>
        </w:rPr>
        <w:lastRenderedPageBreak/>
        <w:t xml:space="preserve">- </w:t>
      </w:r>
      <w:r w:rsidRPr="009A283C">
        <w:rPr>
          <w:sz w:val="28"/>
          <w:szCs w:val="28"/>
        </w:rPr>
        <w:t xml:space="preserve">проектировочный модуль учителей начальных классов </w:t>
      </w:r>
      <w:r w:rsidRPr="009A283C">
        <w:rPr>
          <w:color w:val="000000"/>
          <w:sz w:val="28"/>
          <w:szCs w:val="28"/>
        </w:rPr>
        <w:t>«Система оценивания образовательных результатов начальной школы с использованием ИКТ» (руководитель – Малышева Н.В.);</w:t>
      </w:r>
    </w:p>
    <w:p w:rsidR="00A10944" w:rsidRPr="009A283C" w:rsidRDefault="00A10944" w:rsidP="009A283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283C">
        <w:rPr>
          <w:color w:val="000000"/>
          <w:sz w:val="28"/>
          <w:szCs w:val="28"/>
        </w:rPr>
        <w:t>- творческая группа «Безопасный Интернет» (руководитель – Кузнецова Г.В.);</w:t>
      </w:r>
    </w:p>
    <w:p w:rsidR="00A10944" w:rsidRPr="009A283C" w:rsidRDefault="00A10944" w:rsidP="009A283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283C">
        <w:rPr>
          <w:color w:val="000000"/>
          <w:sz w:val="28"/>
          <w:szCs w:val="28"/>
        </w:rPr>
        <w:t xml:space="preserve">- творческая группа педагогов, работающих в системе </w:t>
      </w:r>
      <w:proofErr w:type="spellStart"/>
      <w:r w:rsidRPr="009A283C">
        <w:rPr>
          <w:color w:val="000000"/>
          <w:sz w:val="28"/>
          <w:szCs w:val="28"/>
          <w:lang w:val="en-US"/>
        </w:rPr>
        <w:t>Moodle</w:t>
      </w:r>
      <w:proofErr w:type="spellEnd"/>
      <w:r w:rsidRPr="009A283C">
        <w:rPr>
          <w:color w:val="000000"/>
          <w:sz w:val="28"/>
          <w:szCs w:val="28"/>
        </w:rPr>
        <w:t xml:space="preserve"> (руководитель – Львова А.Г.);</w:t>
      </w:r>
    </w:p>
    <w:p w:rsidR="00A10944" w:rsidRPr="009A283C" w:rsidRDefault="00A10944" w:rsidP="009A283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283C">
        <w:rPr>
          <w:color w:val="000000"/>
          <w:sz w:val="28"/>
          <w:szCs w:val="28"/>
        </w:rPr>
        <w:t>- творческая группа «Информатизация образования» (руководитель – Львова А.Г.);</w:t>
      </w:r>
    </w:p>
    <w:p w:rsidR="00A10944" w:rsidRPr="009A283C" w:rsidRDefault="00A10944" w:rsidP="009A283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283C">
        <w:rPr>
          <w:color w:val="000000"/>
          <w:sz w:val="28"/>
          <w:szCs w:val="28"/>
        </w:rPr>
        <w:t>- рабочая г</w:t>
      </w:r>
      <w:r w:rsidR="00A955E6">
        <w:rPr>
          <w:color w:val="000000"/>
          <w:sz w:val="28"/>
          <w:szCs w:val="28"/>
        </w:rPr>
        <w:t xml:space="preserve">руппа из числа </w:t>
      </w:r>
      <w:proofErr w:type="gramStart"/>
      <w:r w:rsidR="00A955E6">
        <w:rPr>
          <w:color w:val="000000"/>
          <w:sz w:val="28"/>
          <w:szCs w:val="28"/>
        </w:rPr>
        <w:t>ответственных</w:t>
      </w:r>
      <w:proofErr w:type="gramEnd"/>
      <w:r w:rsidR="00A955E6">
        <w:rPr>
          <w:color w:val="000000"/>
          <w:sz w:val="28"/>
          <w:szCs w:val="28"/>
        </w:rPr>
        <w:t xml:space="preserve"> </w:t>
      </w:r>
      <w:r w:rsidRPr="009A283C">
        <w:rPr>
          <w:color w:val="000000"/>
          <w:sz w:val="28"/>
          <w:szCs w:val="28"/>
        </w:rPr>
        <w:t xml:space="preserve">за процесс информатизации в образовательной организации (руководитель – </w:t>
      </w:r>
      <w:proofErr w:type="spellStart"/>
      <w:r w:rsidRPr="009A283C">
        <w:rPr>
          <w:color w:val="000000"/>
          <w:sz w:val="28"/>
          <w:szCs w:val="28"/>
        </w:rPr>
        <w:t>Шашкова</w:t>
      </w:r>
      <w:proofErr w:type="spellEnd"/>
      <w:r w:rsidRPr="009A283C">
        <w:rPr>
          <w:color w:val="000000"/>
          <w:sz w:val="28"/>
          <w:szCs w:val="28"/>
        </w:rPr>
        <w:t xml:space="preserve"> А.В.).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Продолжили свою работу сетевые сообщества учителей, организованные на муниципальном уровне: сетевое сообщество учителей начальных классов (администратор – Малышева Н.В., модераторы – Бейлина И.Ю.(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№2) 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Н.Ю. (Воровская СОШ)); сайт учителей математики (администратор – Гусева В.В.), сайт учителей информатики (администратор – Львова А.Г.). За последнее время активизировалась сетевая деятельность педагогов общеобразовательных учреждений: 220 педагогов (61 %) имеют свой сайт,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или страничку в сети Интернет (в прошлом учебном году - 197 педагогов (56 %)), 180 педагогов (50 %) являются членами сетевых сообществ различных уровней (в 2014-2015 учебном году - 174 педагога или 49 %).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процент педагогов, использующих компьютерную технику, электронные образовательные ресурсы, Интернет-ресурсы на уроках, при подготовке к урокам, а также во внеурочной деятельности. 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течение 2015-2016 учебного года педагоги образовательных организаций, сотрудники Центра координации деятельности и методического сопровождения образовательных учреждений» посетили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 семинары, конференции, организованные ГАОУ ДПО ВО ВИРО, Департаментом образования, др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рганизациями: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информационная безопасность образовательной организации;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эффективное управление развитием дистанционного обучения;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технические и гуманитарные аспекты безопасности в глобальной информационной среде;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 использование электронного учебника в образовательной деятельности;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НИКО по информатике и ИКТ: методическая поддержка;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информационные системы в деятельности образовательной организации;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формирование новой технологической среды системы образования: стратегические направления;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профессиональная деятельность специалиста по информационной безопасности;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построение ИОС как вектор развития образовательных систем.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 xml:space="preserve">Для педагогов образовательных учреждений района были проведены консультации по размещению дидактических материалов в сети Интернет, на страницах сетевых сообществ, использованию графических инструментов интерактивного комплекса, по установке и удалению программного обеспечения на компьютеры, по ведению сайтов ОО, по ведению электронной очереди в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ДОУ, электронного журнала/электронного дневника в ОУ, заполнению электронного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обучающегося и педагога, др.</w:t>
      </w:r>
      <w:proofErr w:type="gramEnd"/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2015-2016 учебном году продолжена работа по наполнению и обновлению сайта управления образования администрации МО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район» и МКУ «Центр координации деятельности и методического сопровождения образовательных учреждений МО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район»». Разделы сайта информируют общественность о проводимых в районе мероприятиях, а также содержат полезные материалы для всех участников образовательного процесса.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Для обеспечения открытости информационного пространства образовательного учреждения, все ОУ района имеют официальный сайт в сети Интернет. Регулярно проводится мониторинг работы и наполнения официальных сайтов ОУ района актуальной информацией и материалами.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Особое внимание при анализе сайтов образовательных учреждений уделяется реализации положений Федерального закона «Об образовании в РФ» № 273-ФЗ от 29.12.2012 г. об обеспечении открытости и доступности информации об образовательной организации (ст.29),  правил размещения на официальном сайте образовательной организации в сети Интернет и обновления информации об образовательной организации, утвержденных постановлением Правительства РФ № 582 от 10.07.2013 г. (далее – Правила) и требований к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г. № 785.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Результаты мониторинга показывают, что у большинства официальных сайтов образовательных учреждений района наблюдается положительная динамика в части размещения актуальной информации, но некоторые сайты не соответствуют требованиям действующего законодательства в полном объеме.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Вопрос о работе и наполнении школьных сайтов неоднократно заслушивался на методических советах и на совещаниях руководителей образовательных учреждений.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</w:rPr>
        <w:t>В целях</w:t>
      </w:r>
      <w:r w:rsidRPr="009A283C">
        <w:rPr>
          <w:rFonts w:ascii="Times New Roman" w:hAnsi="Times New Roman" w:cs="Times New Roman"/>
          <w:sz w:val="28"/>
          <w:szCs w:val="28"/>
        </w:rPr>
        <w:t xml:space="preserve"> выявления и популяризации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лучших образовательных ресурсов, способствующих развитию в районе единой информационно-образовательной среды был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проведен конкурс «Моя школа в Интернете – 2015». В конкурсе приняли участие 8 образовательных учреждений (2 школы и 6 детских сада).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 и Детский сад №6 г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удогда приняли участие в региональном конкурсе «Моя школа в Интернете – 2015». Сайт Детского сада № 6 г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удогда занял 2 место.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 целью дальнейшего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развития процесса информатизации муниципальной системы образования второй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организуется конкурс среди образовательных организаций, активно внедряющих ИКТ. В этом году в конкурсе приняли участие  4 образовательные организации: две школы (</w:t>
      </w:r>
      <w:proofErr w:type="spellStart"/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СОШ №2 и </w:t>
      </w:r>
      <w:proofErr w:type="spellStart"/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>Вяткинская</w:t>
      </w:r>
      <w:proofErr w:type="spellEnd"/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СОШ) и два детских сада (Детский сад «</w:t>
      </w:r>
      <w:proofErr w:type="spellStart"/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>Аленушка</w:t>
      </w:r>
      <w:proofErr w:type="spellEnd"/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>» п</w:t>
      </w:r>
      <w:proofErr w:type="gramStart"/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>.Г</w:t>
      </w:r>
      <w:proofErr w:type="gramEnd"/>
      <w:r w:rsidRPr="009A283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оловино и Детский сад № 6 г.Судогда).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 целью развития интереса к поисковой и проектной деятельности с применением информационных технологий, расширения информационного пространства, широкого внедрения информационных технологий в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процесс, выявления и поддержки одаренной молодежи ежегодно проводится районный конкурс по программированию и информационным технологиям среди обучающихся общеобразовательных школ района. В этом году в конкурсе приняли участие 13 школьников, в прошлом году – 10.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учебный план 12 школ (75 % от количества основных и средних школ) введены кружки, факультативы, элективные курсы, направленные на развитие </w:t>
      </w:r>
      <w:proofErr w:type="spellStart"/>
      <w:proofErr w:type="gramStart"/>
      <w:r w:rsidRPr="009A283C">
        <w:rPr>
          <w:rFonts w:ascii="Times New Roman" w:hAnsi="Times New Roman" w:cs="Times New Roman"/>
          <w:sz w:val="28"/>
          <w:szCs w:val="28"/>
        </w:rPr>
        <w:t>ИКТ-грамотности</w:t>
      </w:r>
      <w:proofErr w:type="spellEnd"/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учащихся (в прошлом учебном году - 10 школ (60 %)). 412 школьников 3-11 классов вместе с педагогами принимали активное участие в сетевых проектах, конкурсах, викторинах,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различного уровня.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течение учебного года РРЦ было организовано техническое сопровождение районных мероприятий: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тиражирование материалов для проведения мониторингов, олимпиад, конкурсов, контрольных работ, пробного тестирования, и др.;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создание электронных презентаций для сопровождения выступлений на совещаниях, семинарах, конференциях, др.</w:t>
      </w:r>
    </w:p>
    <w:p w:rsidR="00A10944" w:rsidRPr="009A283C" w:rsidRDefault="00A10944" w:rsidP="009A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Кроме того, сотрудниками РРЦ была организована техническая поддержка образовательной деятельности: техническое обслуживание компьютерной техники, установка и настройка программного обеспечения, консультативная помощь. Школьные и районные мероприятия проводятся с использованием информационно-коммуникационных средств и технологий.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Ежегодно проводится мониторинг информационного пространства ОУ, мониторинг эффективности использования компьютерной техники.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2015-2016 учебном году в школах эксплуатировалось 456 единиц ЭВТ (в прошлом году - 467 единиц ЭВТ), 117 проекторов, 129 единиц копировальной и множительной техники. Уменьшение количества единиц ЭВТ произошло за счет списания устаревшей и пришедшей в негодность техники.</w:t>
      </w:r>
    </w:p>
    <w:p w:rsidR="00A10944" w:rsidRPr="009A283C" w:rsidRDefault="00A10944" w:rsidP="009A283C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Компьютерной техникой оснащены не только компьютерные </w:t>
      </w:r>
      <w:r w:rsidR="00BE04DB">
        <w:rPr>
          <w:rFonts w:ascii="Times New Roman" w:hAnsi="Times New Roman" w:cs="Times New Roman"/>
          <w:sz w:val="28"/>
          <w:szCs w:val="28"/>
        </w:rPr>
        <w:t xml:space="preserve">классы, но и учебные кабинеты, </w:t>
      </w:r>
      <w:r w:rsidRPr="009A283C">
        <w:rPr>
          <w:rFonts w:ascii="Times New Roman" w:hAnsi="Times New Roman" w:cs="Times New Roman"/>
          <w:sz w:val="28"/>
          <w:szCs w:val="28"/>
        </w:rPr>
        <w:t>кабинеты пси</w:t>
      </w:r>
      <w:r w:rsidR="00BE04DB">
        <w:rPr>
          <w:rFonts w:ascii="Times New Roman" w:hAnsi="Times New Roman" w:cs="Times New Roman"/>
          <w:sz w:val="28"/>
          <w:szCs w:val="28"/>
        </w:rPr>
        <w:t xml:space="preserve">хологов, социальных педагогов, </w:t>
      </w:r>
      <w:r w:rsidRPr="009A283C">
        <w:rPr>
          <w:rFonts w:ascii="Times New Roman" w:hAnsi="Times New Roman" w:cs="Times New Roman"/>
          <w:sz w:val="28"/>
          <w:szCs w:val="28"/>
        </w:rPr>
        <w:t xml:space="preserve">библиотеки и др.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Мониторинг оснащения школ компьютерной техникой показал, что на сегодняшний день 9 % школьных компьютеров имеют возраст более 7 лет (в прошлом году таких компьютеров было 19 %), 8 % компьютеров имеют возраст 5-7 лет (по итогам прошлого года таких компьютеров было 11 %).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2015-2016 учебном году в общеобразовательных учреждениях района функционировал 21 компьютерный класс, в которых оборудовано 184 рабочих места (по сравнению с прошлым годом показатели не изменились).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15 школах (94 % от количества школ, имеющих компьютерный класс) в компьютерных классах компьютеры объединены в локальную сеть, что значительно улучшает качество учебно-воспитательного процесса.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района подключены к сети Интернет. 322 компьютера имеют выход в Интернет (в прошлом году - 302), к 244 из них имеют доступ обучающиеся.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 школьные компьютеры установлены лицензионные </w:t>
      </w:r>
      <w:r w:rsidRPr="009A283C">
        <w:rPr>
          <w:rFonts w:ascii="Times New Roman" w:hAnsi="Times New Roman" w:cs="Times New Roman"/>
          <w:bCs/>
          <w:sz w:val="28"/>
          <w:szCs w:val="28"/>
        </w:rPr>
        <w:t xml:space="preserve">или свободно-распространяемые </w:t>
      </w:r>
      <w:r w:rsidRPr="009A283C">
        <w:rPr>
          <w:rFonts w:ascii="Times New Roman" w:hAnsi="Times New Roman" w:cs="Times New Roman"/>
          <w:sz w:val="28"/>
          <w:szCs w:val="28"/>
        </w:rPr>
        <w:t>программные продукты</w:t>
      </w:r>
      <w:r w:rsidRPr="009A28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283C">
        <w:rPr>
          <w:rFonts w:ascii="Times New Roman" w:hAnsi="Times New Roman" w:cs="Times New Roman"/>
          <w:bCs/>
          <w:sz w:val="28"/>
          <w:szCs w:val="28"/>
        </w:rPr>
        <w:t xml:space="preserve"> Для обеспечения информационной безопасности обучающихся в ОУ района на всех компьютерах, имеющих выход в Интернет, установлена система </w:t>
      </w:r>
      <w:proofErr w:type="spellStart"/>
      <w:r w:rsidRPr="009A283C">
        <w:rPr>
          <w:rFonts w:ascii="Times New Roman" w:hAnsi="Times New Roman" w:cs="Times New Roman"/>
          <w:bCs/>
          <w:sz w:val="28"/>
          <w:szCs w:val="28"/>
        </w:rPr>
        <w:t>контент-фильтрации</w:t>
      </w:r>
      <w:proofErr w:type="spellEnd"/>
      <w:r w:rsidRPr="009A283C">
        <w:rPr>
          <w:rFonts w:ascii="Times New Roman" w:hAnsi="Times New Roman" w:cs="Times New Roman"/>
          <w:bCs/>
          <w:sz w:val="28"/>
          <w:szCs w:val="28"/>
        </w:rPr>
        <w:t>. Кроме того,</w:t>
      </w:r>
      <w:r w:rsidRPr="009A283C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обеспечению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безопасности детей, производства информационной продукции для детей и оборота информационной продукции в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Судогодском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районе на 2014-2016 годы;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размещена информация о многоканальной горячей телефонной линии для приёма сообщений о распространении материалов с порнографическими изображениями</w:t>
      </w:r>
      <w:proofErr w:type="gramEnd"/>
      <w:r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и других преступлениях в отношении детей, в том числе совершённых с использованием Интернет и мобильной (сотовой) связи в учреждениях системы образования</w:t>
      </w:r>
      <w:r w:rsidRPr="009A283C">
        <w:rPr>
          <w:rFonts w:ascii="Times New Roman" w:hAnsi="Times New Roman" w:cs="Times New Roman"/>
          <w:sz w:val="28"/>
          <w:szCs w:val="28"/>
        </w:rPr>
        <w:t>. Творческой группой педагогов «Безопасный Интернет» разработан буклет «Мошенничество в Интернете», который распространен среди обучающихся школ района.</w:t>
      </w:r>
    </w:p>
    <w:p w:rsidR="00A10944" w:rsidRPr="009A283C" w:rsidRDefault="00A10944" w:rsidP="009A283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систему образования МО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район» внедряются и дистанционные образовательные технологии. Так в целях обеспечения возможности всем детям-инвалидам получать качественное образование с 2010-2011 учебного года наш район участвует в Мероприятии «Развитие дистанционного образования детей-инвалидов» в рамках приоритетного национального проекта «Образование».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средней школы № 2 продолжает работу Центр дистанционного обучения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. Педагоги школы осуществляют образовательный процесс не только для учащихся своей школы, но и для учащихся школ района. На сайте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Дом@шняя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школа» продолжает свою работу муниципальная площадка дистанционного обучения детей-инвалидов (методист-координатор площадки - Дубровная Ж.А., учитель английского языка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№2»).</w:t>
      </w:r>
    </w:p>
    <w:p w:rsidR="00A10944" w:rsidRPr="009A283C" w:rsidRDefault="00A955E6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</w:t>
      </w:r>
      <w:r w:rsidR="00A10944" w:rsidRPr="009A283C">
        <w:rPr>
          <w:rFonts w:ascii="Times New Roman" w:hAnsi="Times New Roman" w:cs="Times New Roman"/>
          <w:sz w:val="28"/>
          <w:szCs w:val="28"/>
        </w:rPr>
        <w:t xml:space="preserve"> программу с использованием дистанционных образовательных технологий уже освоили 8 детей-инвалидов.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 2013 года учащиеся младших классов изучают учебные предметы, используя дистанционные учебные курсы.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 2014 года для учащихся 9 классов организованы элективные курсы («Основы создания сайта», «Подросток и закон», «Программирование на </w:t>
      </w:r>
      <w:r w:rsidRPr="009A283C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A955E6">
        <w:rPr>
          <w:rFonts w:ascii="Times New Roman" w:hAnsi="Times New Roman" w:cs="Times New Roman"/>
          <w:sz w:val="28"/>
          <w:szCs w:val="28"/>
        </w:rPr>
        <w:t xml:space="preserve">») </w:t>
      </w:r>
      <w:r w:rsidRPr="009A283C"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2015-2016 учебном году в дистанционную форму обучения включены 66 обучающихся (из них один ребенок-инвалид) и 5 педагогов района. </w:t>
      </w:r>
    </w:p>
    <w:p w:rsidR="00A10944" w:rsidRPr="009A283C" w:rsidRDefault="00A10944" w:rsidP="00A95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Продолжена работа в АИС «Электронное образование» по наполнению актуальной информацией в части оказания образовательными организациями муниципальных услуг в сфере образования в электронном виде. </w:t>
      </w:r>
    </w:p>
    <w:p w:rsidR="00A10944" w:rsidRPr="009A283C" w:rsidRDefault="00A10944" w:rsidP="00A95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80 % сотрудников ОО, ответственных за ведение АИС «Электронный детский сад», «Электронная школа» прошли обучение на базе ГАОУ ДПО ВО «Владимирский институт развития образования имени Л.И.Новиковой».    </w:t>
      </w:r>
    </w:p>
    <w:p w:rsidR="00A10944" w:rsidRPr="009A283C" w:rsidRDefault="00A10944" w:rsidP="00A95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Ежемесячно проводился мониторинг готовности образовательных организаций к оказанию услуг в электронном виде. </w:t>
      </w:r>
    </w:p>
    <w:p w:rsidR="00A10944" w:rsidRPr="009A283C" w:rsidRDefault="00A10944" w:rsidP="00A95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По итогам 2015</w:t>
      </w:r>
      <w:r w:rsidR="00A955E6">
        <w:rPr>
          <w:rFonts w:ascii="Times New Roman" w:hAnsi="Times New Roman" w:cs="Times New Roman"/>
          <w:sz w:val="28"/>
          <w:szCs w:val="28"/>
        </w:rPr>
        <w:t xml:space="preserve">-2016 учебного года мониторинг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показал, что все школы заполняют электронный журнал, но не все педагоги регулярно вносят оценки в электронный журнал. Проведены разъяснительные мероприятия с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за внедрение ЭЖ/ЭД в ОУ, выездные мероприятия по обучению администраторов АИС «Электронная школа» работе в системе.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Для администраторов АИС «Электронный детский сад» проведен обучающий семинар по подготовке и проведению комплектования ДОУ на новый учебный год. </w:t>
      </w:r>
    </w:p>
    <w:p w:rsidR="00A10944" w:rsidRPr="009A283C" w:rsidRDefault="00A10944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 субъектов персональных данных, обрабатываемых в АИС «Электронное образование», организовано рабочее место с установленным защищенным каналом для передачи данных.</w:t>
      </w:r>
    </w:p>
    <w:p w:rsidR="008C716B" w:rsidRPr="001D2323" w:rsidRDefault="008C716B" w:rsidP="008C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16B" w:rsidRPr="008C716B" w:rsidRDefault="008C716B" w:rsidP="00EB3416">
      <w:pPr>
        <w:tabs>
          <w:tab w:val="left" w:pos="645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sz w:val="28"/>
          <w:szCs w:val="28"/>
        </w:rPr>
        <w:t>Образование детей с ограниченными возможнос</w:t>
      </w:r>
      <w:r w:rsidR="00EB3416">
        <w:rPr>
          <w:rFonts w:ascii="Times New Roman" w:hAnsi="Times New Roman" w:cs="Times New Roman"/>
          <w:sz w:val="28"/>
          <w:szCs w:val="28"/>
        </w:rPr>
        <w:t>тями здоровья и детей-инвалидов</w:t>
      </w:r>
    </w:p>
    <w:p w:rsidR="008C716B" w:rsidRPr="008C716B" w:rsidRDefault="008C716B" w:rsidP="00EB3416">
      <w:pPr>
        <w:shd w:val="clear" w:color="auto" w:fill="FFFFFF"/>
        <w:tabs>
          <w:tab w:val="num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sz w:val="28"/>
          <w:szCs w:val="28"/>
        </w:rPr>
        <w:t>Защита прав на образование, коррекцию физических и психических недостатков, адаптацию в обществе детей, имеющих отклонения в состоянии здоровья – одно из значимых направлений  демографической политики государства.</w:t>
      </w:r>
    </w:p>
    <w:p w:rsidR="008C716B" w:rsidRDefault="008C716B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sz w:val="28"/>
          <w:szCs w:val="28"/>
        </w:rPr>
        <w:t xml:space="preserve">В районе создана </w:t>
      </w:r>
      <w:proofErr w:type="spellStart"/>
      <w:proofErr w:type="gramStart"/>
      <w:r w:rsidRPr="008C716B">
        <w:rPr>
          <w:rFonts w:ascii="Times New Roman" w:hAnsi="Times New Roman" w:cs="Times New Roman"/>
          <w:sz w:val="28"/>
          <w:szCs w:val="28"/>
        </w:rPr>
        <w:t>нормативная-правовая</w:t>
      </w:r>
      <w:proofErr w:type="spellEnd"/>
      <w:proofErr w:type="gramEnd"/>
      <w:r w:rsidRPr="008C716B">
        <w:rPr>
          <w:rFonts w:ascii="Times New Roman" w:hAnsi="Times New Roman" w:cs="Times New Roman"/>
          <w:sz w:val="28"/>
          <w:szCs w:val="28"/>
        </w:rPr>
        <w:t xml:space="preserve"> база для работы с детьми-инвалидами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16B" w:rsidRPr="008C716B" w:rsidRDefault="008C716B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C716B">
        <w:rPr>
          <w:rFonts w:ascii="Times New Roman" w:hAnsi="Times New Roman" w:cs="Times New Roman"/>
          <w:sz w:val="28"/>
          <w:szCs w:val="28"/>
        </w:rPr>
        <w:t>сихолого-медико-педагогические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 консилиумы</w:t>
      </w:r>
      <w:r w:rsidR="00EB3416">
        <w:rPr>
          <w:rFonts w:ascii="Times New Roman" w:hAnsi="Times New Roman" w:cs="Times New Roman"/>
          <w:sz w:val="28"/>
          <w:szCs w:val="28"/>
        </w:rPr>
        <w:t xml:space="preserve"> (ПМПК) созданы в 10 ОУ (55,5%)</w:t>
      </w:r>
      <w:r w:rsidRPr="008C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16B" w:rsidRPr="008C716B" w:rsidRDefault="008C716B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sz w:val="28"/>
          <w:szCs w:val="28"/>
        </w:rPr>
        <w:t xml:space="preserve">В 2015-2016учебном году в общеобразовательных учреждениях района обучалось 36 детей-инвалидов (2014-2015уч.г.-39). </w:t>
      </w:r>
    </w:p>
    <w:p w:rsidR="008C716B" w:rsidRPr="008C716B" w:rsidRDefault="008C716B" w:rsidP="00EB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sz w:val="28"/>
          <w:szCs w:val="28"/>
        </w:rPr>
        <w:t xml:space="preserve">Продолжается целенаправленная работа образовательных учреждений по  реализации Индивидуальных программ реабилитации детей-инвалидов. </w:t>
      </w:r>
    </w:p>
    <w:p w:rsidR="008C716B" w:rsidRPr="008C716B" w:rsidRDefault="008C716B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16B">
        <w:rPr>
          <w:rFonts w:ascii="Times New Roman" w:hAnsi="Times New Roman" w:cs="Times New Roman"/>
          <w:sz w:val="28"/>
          <w:szCs w:val="28"/>
        </w:rPr>
        <w:t xml:space="preserve">Во исполнение приказов Министерства труда и социальной защиты РФ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8C716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8C716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форм», департамента образования администрации Владимирской области от 25.01.2016 №38 «Об исполнении приказа Министерства труда и социальной защиты РФ от 31.07.2015 № 528н», а</w:t>
      </w:r>
      <w:proofErr w:type="gramEnd"/>
      <w:r w:rsidRPr="008C716B">
        <w:rPr>
          <w:rFonts w:ascii="Times New Roman" w:hAnsi="Times New Roman" w:cs="Times New Roman"/>
          <w:sz w:val="28"/>
          <w:szCs w:val="28"/>
        </w:rPr>
        <w:t xml:space="preserve"> также в целях обеспечения последовательности, комплексности и непрерывности в осуществлении мероприятий психолого-педагогической реабилитации или </w:t>
      </w:r>
      <w:proofErr w:type="spellStart"/>
      <w:r w:rsidRPr="008C716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 детей - инвалидов, обучающихся, в  учреждениях системы образования </w:t>
      </w:r>
      <w:proofErr w:type="spellStart"/>
      <w:r w:rsidRPr="008C716B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 района,  динамического наблюдения и </w:t>
      </w:r>
      <w:proofErr w:type="gramStart"/>
      <w:r w:rsidRPr="008C71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16B">
        <w:rPr>
          <w:rFonts w:ascii="Times New Roman" w:hAnsi="Times New Roman" w:cs="Times New Roman"/>
          <w:sz w:val="28"/>
          <w:szCs w:val="28"/>
        </w:rPr>
        <w:t xml:space="preserve"> эффективностью проводимых мероприятий, управлением образования обеспечивается разработка перечня мероприятий по психолого-педагогической реабилитации или </w:t>
      </w:r>
      <w:proofErr w:type="spellStart"/>
      <w:r w:rsidRPr="008C716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  ребенка-инвалида.</w:t>
      </w:r>
    </w:p>
    <w:p w:rsidR="008C716B" w:rsidRPr="008C716B" w:rsidRDefault="008C716B" w:rsidP="00EB3416">
      <w:pPr>
        <w:tabs>
          <w:tab w:val="left" w:pos="645"/>
          <w:tab w:val="center" w:pos="4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sz w:val="28"/>
          <w:szCs w:val="28"/>
        </w:rPr>
        <w:t xml:space="preserve">В районе реализуются различные варианты интеграции детей-инвалидов и детей с ограниченными возможностями здоровья. </w:t>
      </w:r>
    </w:p>
    <w:p w:rsidR="008C716B" w:rsidRPr="008C716B" w:rsidRDefault="008C716B" w:rsidP="00EB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sz w:val="28"/>
          <w:szCs w:val="28"/>
        </w:rPr>
        <w:t xml:space="preserve">Для детей, не имеющих возможности обучаться со сверстниками по состоянию здоровья, организуется надомное обучение, которым по итогам года  2015-2016 </w:t>
      </w:r>
      <w:proofErr w:type="spellStart"/>
      <w:r w:rsidRPr="008C716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. года охвачено  77чел., из них 17детей-инвалидов (2014-2015 </w:t>
      </w:r>
      <w:proofErr w:type="spellStart"/>
      <w:r w:rsidRPr="008C716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. год - 84чел., детей-инвалидов-17). Обучение на дому осуществляется в соответствии с программами и учебными планами, что требует со стороны администрации школ организации </w:t>
      </w:r>
      <w:proofErr w:type="gramStart"/>
      <w:r w:rsidRPr="008C71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16B">
        <w:rPr>
          <w:rFonts w:ascii="Times New Roman" w:hAnsi="Times New Roman" w:cs="Times New Roman"/>
          <w:sz w:val="28"/>
          <w:szCs w:val="28"/>
        </w:rPr>
        <w:t xml:space="preserve"> процессом обучения и его результатами. </w:t>
      </w:r>
    </w:p>
    <w:p w:rsidR="008C716B" w:rsidRPr="008C716B" w:rsidRDefault="008C716B" w:rsidP="00EB3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716B" w:rsidRPr="008C716B" w:rsidRDefault="008C716B" w:rsidP="00EB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sz w:val="28"/>
          <w:szCs w:val="28"/>
        </w:rPr>
        <w:lastRenderedPageBreak/>
        <w:t xml:space="preserve">- внедрение </w:t>
      </w:r>
      <w:r w:rsidRPr="008C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нового федерального государственного стандарта начального общего образования </w:t>
      </w:r>
      <w:proofErr w:type="gramStart"/>
      <w:r w:rsidRPr="008C716B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8C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</w:t>
      </w:r>
      <w:r w:rsidRPr="008C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6B" w:rsidRPr="008C716B" w:rsidRDefault="008C716B" w:rsidP="00EB3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716B">
        <w:rPr>
          <w:rFonts w:ascii="Times New Roman" w:hAnsi="Times New Roman" w:cs="Times New Roman"/>
          <w:b/>
          <w:sz w:val="28"/>
          <w:szCs w:val="28"/>
        </w:rPr>
        <w:t>-</w:t>
      </w:r>
      <w:r w:rsidRPr="008C716B">
        <w:rPr>
          <w:rFonts w:ascii="Times New Roman" w:hAnsi="Times New Roman" w:cs="Times New Roman"/>
          <w:sz w:val="28"/>
          <w:szCs w:val="28"/>
        </w:rPr>
        <w:t xml:space="preserve">создание универсальной </w:t>
      </w:r>
      <w:proofErr w:type="spellStart"/>
      <w:r w:rsidRPr="008C716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C716B">
        <w:rPr>
          <w:rFonts w:ascii="Times New Roman" w:hAnsi="Times New Roman" w:cs="Times New Roman"/>
          <w:sz w:val="28"/>
          <w:szCs w:val="28"/>
        </w:rPr>
        <w:t xml:space="preserve"> среды для инклюзивного образования детей – 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6B" w:rsidRPr="008C716B" w:rsidRDefault="008C716B" w:rsidP="00EB3416">
      <w:pPr>
        <w:pStyle w:val="ac"/>
        <w:tabs>
          <w:tab w:val="left" w:pos="382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8C716B">
        <w:rPr>
          <w:sz w:val="28"/>
          <w:szCs w:val="28"/>
        </w:rPr>
        <w:t>-</w:t>
      </w:r>
      <w:r w:rsidRPr="008C716B">
        <w:rPr>
          <w:bCs/>
          <w:color w:val="000000"/>
          <w:sz w:val="28"/>
          <w:szCs w:val="28"/>
        </w:rPr>
        <w:t xml:space="preserve"> </w:t>
      </w:r>
      <w:r w:rsidR="00EB3416">
        <w:rPr>
          <w:bCs/>
          <w:color w:val="000000"/>
          <w:sz w:val="28"/>
          <w:szCs w:val="28"/>
        </w:rPr>
        <w:t xml:space="preserve">развитие </w:t>
      </w:r>
      <w:r w:rsidRPr="008C716B">
        <w:rPr>
          <w:bCs/>
          <w:color w:val="000000"/>
          <w:sz w:val="28"/>
          <w:szCs w:val="28"/>
        </w:rPr>
        <w:t xml:space="preserve">системы раннего выявления и коррекции отклонений у детей дошкольного возраста путем совершенствования деятельности </w:t>
      </w:r>
      <w:proofErr w:type="spellStart"/>
      <w:r w:rsidRPr="008C716B">
        <w:rPr>
          <w:bCs/>
          <w:color w:val="000000"/>
          <w:sz w:val="28"/>
          <w:szCs w:val="28"/>
        </w:rPr>
        <w:t>психолог</w:t>
      </w:r>
      <w:proofErr w:type="gramStart"/>
      <w:r w:rsidRPr="008C716B">
        <w:rPr>
          <w:bCs/>
          <w:color w:val="000000"/>
          <w:sz w:val="28"/>
          <w:szCs w:val="28"/>
        </w:rPr>
        <w:t>о</w:t>
      </w:r>
      <w:proofErr w:type="spellEnd"/>
      <w:r w:rsidRPr="008C716B">
        <w:rPr>
          <w:bCs/>
          <w:color w:val="000000"/>
          <w:sz w:val="28"/>
          <w:szCs w:val="28"/>
        </w:rPr>
        <w:t>-</w:t>
      </w:r>
      <w:proofErr w:type="gramEnd"/>
      <w:r w:rsidRPr="008C716B">
        <w:rPr>
          <w:bCs/>
          <w:color w:val="000000"/>
          <w:sz w:val="28"/>
          <w:szCs w:val="28"/>
        </w:rPr>
        <w:t xml:space="preserve"> медико-педагогических комиссий, системы медицинского обслуживания в образовательных организациях</w:t>
      </w:r>
    </w:p>
    <w:p w:rsidR="008C716B" w:rsidRPr="008C716B" w:rsidRDefault="008C716B" w:rsidP="008C716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0399" w:rsidRDefault="009F4889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Дополнительное </w:t>
      </w:r>
      <w:r w:rsidR="00170399" w:rsidRPr="009A283C">
        <w:rPr>
          <w:rFonts w:ascii="Times New Roman" w:hAnsi="Times New Roman" w:cs="Times New Roman"/>
          <w:b/>
          <w:sz w:val="28"/>
          <w:szCs w:val="28"/>
        </w:rPr>
        <w:t>образование и воспитание</w:t>
      </w:r>
    </w:p>
    <w:p w:rsidR="00EB3416" w:rsidRPr="009A283C" w:rsidRDefault="00EB3416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99" w:rsidRPr="009A283C" w:rsidRDefault="00170399" w:rsidP="009F4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Стратегическая ориен</w:t>
      </w:r>
      <w:r w:rsidR="009F48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тация образовательной политики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направлена на обеспечение социальных эффектов системы воспитания и дополнительного образования детей. </w:t>
      </w:r>
    </w:p>
    <w:p w:rsidR="00170399" w:rsidRPr="009A283C" w:rsidRDefault="00170399" w:rsidP="009F4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 31 Закона РФ «Об образовании» к полномочиям органов местного самоуправления относится организация предоставления дополнительного образования детям.</w:t>
      </w:r>
    </w:p>
    <w:p w:rsidR="00170399" w:rsidRPr="009F4889" w:rsidRDefault="00170399" w:rsidP="009F4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889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учреждениях дополнительного образования района, включая организации всех сфер (образование, культура, молодежная политика, физкультура и спорт), охват детей составляет 65%, что соответствует плановым показателям </w:t>
      </w:r>
      <w:r w:rsidR="009F4889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F488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9F488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9F4889">
        <w:rPr>
          <w:rFonts w:ascii="Times New Roman" w:hAnsi="Times New Roman" w:cs="Times New Roman"/>
          <w:sz w:val="28"/>
          <w:szCs w:val="28"/>
        </w:rPr>
        <w:t>Судогодски</w:t>
      </w:r>
      <w:r w:rsidR="009F48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F4889">
        <w:rPr>
          <w:rFonts w:ascii="Times New Roman" w:hAnsi="Times New Roman" w:cs="Times New Roman"/>
          <w:sz w:val="28"/>
          <w:szCs w:val="28"/>
        </w:rPr>
        <w:t xml:space="preserve"> район» «Развитие образования </w:t>
      </w:r>
      <w:r w:rsidRPr="009F488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F4889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F4889">
        <w:rPr>
          <w:rFonts w:ascii="Times New Roman" w:hAnsi="Times New Roman" w:cs="Times New Roman"/>
          <w:sz w:val="28"/>
          <w:szCs w:val="28"/>
        </w:rPr>
        <w:t xml:space="preserve"> район» на 2015-2020 г</w:t>
      </w:r>
      <w:r w:rsidRPr="009F4889">
        <w:rPr>
          <w:rFonts w:ascii="Times New Roman" w:hAnsi="Times New Roman" w:cs="Times New Roman"/>
          <w:sz w:val="28"/>
          <w:szCs w:val="28"/>
          <w:lang w:eastAsia="ru-RU"/>
        </w:rPr>
        <w:t xml:space="preserve">».  </w:t>
      </w:r>
    </w:p>
    <w:p w:rsidR="00170399" w:rsidRPr="009A283C" w:rsidRDefault="009F4889" w:rsidP="009F4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образования района </w:t>
      </w:r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2 образовательных учреждения дополнительного образования детей: МБУ </w:t>
      </w:r>
      <w:proofErr w:type="gramStart"/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внешкольной работы», МБУ </w:t>
      </w:r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«ДЮСШ «</w:t>
      </w:r>
      <w:proofErr w:type="spellStart"/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Судогодец</w:t>
      </w:r>
      <w:proofErr w:type="spellEnd"/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»», на базе которых обучаются </w:t>
      </w:r>
      <w:r w:rsidR="00170399" w:rsidRPr="009A283C"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  <w:t xml:space="preserve">1356 </w:t>
      </w:r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по программам дополнительного образования, что составляет 39 % от общего числа обучающихся в общеобразовательных учреждениях района.</w:t>
      </w:r>
    </w:p>
    <w:p w:rsidR="00170399" w:rsidRPr="009A283C" w:rsidRDefault="009F4889" w:rsidP="009F48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внешкольной работы 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базе Центра и в других образовательных учреждениях города и района: СОШ№ 1, СОШ№ 2, 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СОШ, Андреевская СОШ, 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СОШ,</w:t>
      </w:r>
      <w:r w:rsidR="00170399" w:rsidRPr="009A2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399"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также центр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районных </w:t>
      </w:r>
      <w:r w:rsidR="00170399" w:rsidRPr="009A283C">
        <w:rPr>
          <w:rFonts w:ascii="Times New Roman" w:hAnsi="Times New Roman" w:cs="Times New Roman"/>
          <w:color w:val="000000"/>
          <w:sz w:val="28"/>
          <w:szCs w:val="28"/>
        </w:rPr>
        <w:t>массовых мероприятий для воспитанников и обучающихся.</w:t>
      </w:r>
    </w:p>
    <w:p w:rsidR="00170399" w:rsidRPr="009A283C" w:rsidRDefault="009F4889" w:rsidP="009F48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«ДЮСШ «</w:t>
      </w:r>
      <w:proofErr w:type="spellStart"/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Судогодец</w:t>
      </w:r>
      <w:proofErr w:type="spellEnd"/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 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и спортивно-массовые мероприятия проводит согласно расписанию в г. Судогда, пос. Муромцево, пос. Андреево, пос. Головино, пос. им. Воровского, с. 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Чамерево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0399" w:rsidRPr="009A283C" w:rsidRDefault="00170399" w:rsidP="009F4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proofErr w:type="spellStart"/>
      <w:r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направленностей дополнительного образования детей показывает, что наибольший процент в районе по-прежнему составляют объединения спортивной направленности (78 %) и объединения художественного творчества (12%), объединения социально-педагогической направленности</w:t>
      </w:r>
      <w:r w:rsidR="009F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- 7 %, туристско-краеведческой деятельности - 3 %.</w:t>
      </w:r>
    </w:p>
    <w:p w:rsidR="00170399" w:rsidRPr="009A283C" w:rsidRDefault="00170399" w:rsidP="009F4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сохраняется приоритет бесплатности и равного доступа дополнительного образования для детей.</w:t>
      </w:r>
      <w:r w:rsidRPr="009A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0399" w:rsidRPr="009A283C" w:rsidRDefault="00170399" w:rsidP="009F4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 активно про</w:t>
      </w:r>
      <w:r w:rsidR="009F4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водилась организационная работа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подготовке, проведению и участию учащихся в </w:t>
      </w:r>
      <w:r w:rsidRPr="008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мероприятиях,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соревнованиях, фестивалях разного уровня. 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t>Областной молодежный форум «</w:t>
      </w:r>
      <w:proofErr w:type="spellStart"/>
      <w:r w:rsidRPr="009A283C">
        <w:rPr>
          <w:szCs w:val="28"/>
        </w:rPr>
        <w:t>Добросаммит</w:t>
      </w:r>
      <w:proofErr w:type="spellEnd"/>
      <w:r w:rsidRPr="009A283C">
        <w:rPr>
          <w:szCs w:val="28"/>
        </w:rPr>
        <w:t>», участие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lastRenderedPageBreak/>
        <w:t>Областные соревнования по настольному теннису, участие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t>Областная выставка «Зеркало природы», участие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t>Областные соревнования по туристическому многоборью, победители в младшей возрастной группе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t xml:space="preserve">Областной конкурс юных велосипедистов «Безопасное колесо», </w:t>
      </w:r>
      <w:r w:rsidR="009F4889">
        <w:rPr>
          <w:szCs w:val="28"/>
        </w:rPr>
        <w:t>один</w:t>
      </w:r>
      <w:r w:rsidRPr="009A283C">
        <w:rPr>
          <w:szCs w:val="28"/>
        </w:rPr>
        <w:t xml:space="preserve"> победитель в личном зачете </w:t>
      </w:r>
      <w:r w:rsidRPr="009A283C">
        <w:rPr>
          <w:color w:val="141412"/>
          <w:szCs w:val="28"/>
          <w:shd w:val="clear" w:color="auto" w:fill="FFFFFF"/>
        </w:rPr>
        <w:t>на этапе «Фигурное вождение велосипеда»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color w:val="141412"/>
          <w:szCs w:val="28"/>
          <w:shd w:val="clear" w:color="auto" w:fill="FFFFFF"/>
        </w:rPr>
      </w:pPr>
      <w:r w:rsidRPr="009A283C">
        <w:rPr>
          <w:color w:val="141412"/>
          <w:szCs w:val="28"/>
          <w:shd w:val="clear" w:color="auto" w:fill="FFFFFF"/>
        </w:rPr>
        <w:t xml:space="preserve">Межрегиональные соревнования «555», 2 призера на этапе «Комплексная эстафета» 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t xml:space="preserve">Областная выставка «Декоративно-прикладное творчество и народные ремесла», </w:t>
      </w:r>
      <w:r w:rsidR="009F4889">
        <w:rPr>
          <w:szCs w:val="28"/>
        </w:rPr>
        <w:t xml:space="preserve"> один</w:t>
      </w:r>
      <w:r w:rsidRPr="009A283C">
        <w:rPr>
          <w:szCs w:val="28"/>
        </w:rPr>
        <w:t xml:space="preserve"> призер в номинации «Вышивка атласными лентами»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t>Областной конкурс короткометражных фильмов «Горжусь тобой, Владимирская Русь!», победители конкурса и приз за лучшую мужскую роль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t>Областной конкурс «В ритме танца», участие</w:t>
      </w:r>
    </w:p>
    <w:p w:rsidR="00170399" w:rsidRPr="009A283C" w:rsidRDefault="00170399" w:rsidP="009A283C">
      <w:pPr>
        <w:pStyle w:val="af8"/>
        <w:numPr>
          <w:ilvl w:val="0"/>
          <w:numId w:val="19"/>
        </w:numPr>
        <w:rPr>
          <w:szCs w:val="28"/>
        </w:rPr>
      </w:pPr>
      <w:r w:rsidRPr="009A283C">
        <w:rPr>
          <w:szCs w:val="28"/>
        </w:rPr>
        <w:t xml:space="preserve">Областной конкурс «Всё для тебя, </w:t>
      </w:r>
      <w:proofErr w:type="gramStart"/>
      <w:r w:rsidRPr="009A283C">
        <w:rPr>
          <w:szCs w:val="28"/>
        </w:rPr>
        <w:t>родная</w:t>
      </w:r>
      <w:proofErr w:type="gramEnd"/>
      <w:r w:rsidRPr="009A283C">
        <w:rPr>
          <w:szCs w:val="28"/>
        </w:rPr>
        <w:t>!», участие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szCs w:val="28"/>
        </w:rPr>
      </w:pPr>
      <w:r w:rsidRPr="009A283C">
        <w:rPr>
          <w:szCs w:val="28"/>
        </w:rPr>
        <w:t>5-й межрегиональный фестиваль альтернативной музыки «Рок-осень 2015», участие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szCs w:val="28"/>
        </w:rPr>
      </w:pPr>
      <w:r w:rsidRPr="009A283C">
        <w:rPr>
          <w:szCs w:val="28"/>
        </w:rPr>
        <w:t>Международный интернет конкурс-игра по английскому языку «Лев», 2 победителя в регионе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szCs w:val="28"/>
        </w:rPr>
      </w:pPr>
      <w:r w:rsidRPr="009A283C">
        <w:rPr>
          <w:szCs w:val="28"/>
        </w:rPr>
        <w:t>III Международный кинофестиваль семейных и детских фильмов, участие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szCs w:val="28"/>
        </w:rPr>
      </w:pPr>
      <w:r w:rsidRPr="009A283C">
        <w:rPr>
          <w:szCs w:val="28"/>
        </w:rPr>
        <w:t>Региональный конкурс «Экологический вернисаж», в рамках партийного проекта «Экология России», 1 призер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141412"/>
          <w:szCs w:val="28"/>
          <w:shd w:val="clear" w:color="auto" w:fill="FFFFFF"/>
        </w:rPr>
      </w:pPr>
      <w:r w:rsidRPr="009A283C">
        <w:rPr>
          <w:color w:val="141412"/>
          <w:szCs w:val="28"/>
          <w:shd w:val="clear" w:color="auto" w:fill="FFFFFF"/>
        </w:rPr>
        <w:t>5-й межрегиональный  конкурс танцевального искусства «Хрустальный башмачок», призеры в номинациях «Эстрадный танец» и «Народно-стилизованный танец»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141412"/>
          <w:szCs w:val="28"/>
          <w:shd w:val="clear" w:color="auto" w:fill="FFFFFF"/>
        </w:rPr>
      </w:pPr>
      <w:r w:rsidRPr="009A283C">
        <w:rPr>
          <w:color w:val="141412"/>
          <w:szCs w:val="28"/>
          <w:shd w:val="clear" w:color="auto" w:fill="FFFFFF"/>
        </w:rPr>
        <w:t>Областной конкурс поделок из природного материала Всероссийского детского экологического форума «Зелёная Планета», 3 призера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141412"/>
          <w:szCs w:val="28"/>
          <w:shd w:val="clear" w:color="auto" w:fill="FFFFFF"/>
        </w:rPr>
      </w:pPr>
      <w:r w:rsidRPr="009A283C">
        <w:rPr>
          <w:color w:val="141412"/>
          <w:szCs w:val="28"/>
          <w:shd w:val="clear" w:color="auto" w:fill="FFFFFF"/>
        </w:rPr>
        <w:t>Чемпионат Европы имени Владимира Кравцова Ассоциации силового многоборья «Витязь», возрастная юниорская группа, 2 победителя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141412"/>
          <w:szCs w:val="28"/>
          <w:shd w:val="clear" w:color="auto" w:fill="FFFFFF"/>
        </w:rPr>
      </w:pPr>
      <w:r w:rsidRPr="009A283C">
        <w:rPr>
          <w:color w:val="141412"/>
          <w:szCs w:val="28"/>
          <w:shd w:val="clear" w:color="auto" w:fill="FFFFFF"/>
        </w:rPr>
        <w:t>Областной конкурс «Из Владимира с любовью» в поддержку развития туристического направления, ВОПОО «Милосердие и порядок», 2 участника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141412"/>
          <w:szCs w:val="28"/>
          <w:shd w:val="clear" w:color="auto" w:fill="FFFFFF"/>
        </w:rPr>
      </w:pPr>
      <w:r w:rsidRPr="009A283C">
        <w:rPr>
          <w:color w:val="141412"/>
          <w:szCs w:val="28"/>
          <w:shd w:val="clear" w:color="auto" w:fill="FFFFFF"/>
        </w:rPr>
        <w:t>Областной конкурс танца «Звезды в ладонях», ВОПОО «Милосердие и порядок», участие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141412"/>
          <w:szCs w:val="28"/>
          <w:shd w:val="clear" w:color="auto" w:fill="FFFFFF"/>
        </w:rPr>
      </w:pPr>
      <w:r w:rsidRPr="009A283C">
        <w:rPr>
          <w:color w:val="141412"/>
          <w:szCs w:val="28"/>
          <w:shd w:val="clear" w:color="auto" w:fill="FFFFFF"/>
        </w:rPr>
        <w:t xml:space="preserve">Областные соревнования по </w:t>
      </w:r>
      <w:proofErr w:type="spellStart"/>
      <w:r w:rsidRPr="009A283C">
        <w:rPr>
          <w:color w:val="141412"/>
          <w:szCs w:val="28"/>
          <w:shd w:val="clear" w:color="auto" w:fill="FFFFFF"/>
        </w:rPr>
        <w:t>кикбоксингу</w:t>
      </w:r>
      <w:proofErr w:type="spellEnd"/>
      <w:r w:rsidRPr="009A283C">
        <w:rPr>
          <w:color w:val="141412"/>
          <w:szCs w:val="28"/>
          <w:shd w:val="clear" w:color="auto" w:fill="FFFFFF"/>
        </w:rPr>
        <w:t>, г. Гусь-Хрустальный, 2 призера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szCs w:val="28"/>
        </w:rPr>
      </w:pPr>
      <w:r w:rsidRPr="009A283C">
        <w:rPr>
          <w:szCs w:val="28"/>
        </w:rPr>
        <w:t>Региональный конкурс авторских программ, учебно-методических материалов и электронных ресурсов системы дополнительного образования детей, участие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szCs w:val="28"/>
        </w:rPr>
      </w:pPr>
      <w:r w:rsidRPr="009A283C">
        <w:rPr>
          <w:szCs w:val="28"/>
        </w:rPr>
        <w:t>Областной конкурс педагогического мастерства «Формула успеха», победитель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szCs w:val="28"/>
        </w:rPr>
      </w:pPr>
      <w:r w:rsidRPr="009A283C">
        <w:rPr>
          <w:szCs w:val="28"/>
        </w:rPr>
        <w:t>Всероссийская выставка-форум образовательных учреждений, МБУ ДО ЦВР - лауреат-победитель в номинации «Учреждения дополнительного образования»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Чемпионат района по легкоатлетическому кроссу в зачет Спартакиады района среди К.Ф.К.- 3 место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lastRenderedPageBreak/>
        <w:t>Первенство МБУ ДО «ДЮСШ «</w:t>
      </w:r>
      <w:proofErr w:type="spellStart"/>
      <w:r w:rsidRPr="009A283C">
        <w:rPr>
          <w:color w:val="000000"/>
          <w:szCs w:val="28"/>
        </w:rPr>
        <w:t>Судогодец</w:t>
      </w:r>
      <w:proofErr w:type="spellEnd"/>
      <w:r w:rsidRPr="009A283C">
        <w:rPr>
          <w:color w:val="000000"/>
          <w:szCs w:val="28"/>
        </w:rPr>
        <w:t xml:space="preserve">» по </w:t>
      </w:r>
      <w:proofErr w:type="spellStart"/>
      <w:r w:rsidRPr="009A283C">
        <w:rPr>
          <w:color w:val="000000"/>
          <w:szCs w:val="28"/>
        </w:rPr>
        <w:t>сётакан</w:t>
      </w:r>
      <w:proofErr w:type="spellEnd"/>
      <w:r w:rsidRPr="009A283C">
        <w:rPr>
          <w:color w:val="000000"/>
          <w:szCs w:val="28"/>
        </w:rPr>
        <w:t xml:space="preserve"> каратэ </w:t>
      </w:r>
      <w:r w:rsidRPr="009A283C">
        <w:rPr>
          <w:color w:val="000000"/>
          <w:szCs w:val="28"/>
        </w:rPr>
        <w:br/>
        <w:t>1 место – 9 чел., 2 место – 8 чел., 3 место – 3чел.</w:t>
      </w:r>
    </w:p>
    <w:p w:rsidR="00170399" w:rsidRPr="009A283C" w:rsidRDefault="00EB3416" w:rsidP="00BE04DB">
      <w:pPr>
        <w:pStyle w:val="af8"/>
        <w:numPr>
          <w:ilvl w:val="0"/>
          <w:numId w:val="19"/>
        </w:num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разделе «Ката»: 1 место - 3 спортсмена, 2 место -</w:t>
      </w:r>
      <w:r w:rsidR="00170399" w:rsidRPr="009A283C">
        <w:rPr>
          <w:color w:val="000000"/>
          <w:szCs w:val="28"/>
        </w:rPr>
        <w:t xml:space="preserve"> 2 спортсмена, 3 место – 1 спортсмен</w:t>
      </w:r>
      <w:proofErr w:type="gramEnd"/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Открытый чемпионат и открытое первенство </w:t>
      </w:r>
      <w:proofErr w:type="gramStart"/>
      <w:r w:rsidRPr="009A283C">
        <w:rPr>
          <w:color w:val="000000"/>
          <w:szCs w:val="28"/>
        </w:rPr>
        <w:t>г</w:t>
      </w:r>
      <w:proofErr w:type="gramEnd"/>
      <w:r w:rsidRPr="009A283C">
        <w:rPr>
          <w:color w:val="000000"/>
          <w:szCs w:val="28"/>
        </w:rPr>
        <w:t>. Петушки по восточному боевому единоборству: 2 место –1 чел., 3 место – 2 человека.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Лично-командный открытый городской турнир по гиревому спорту в зачет открытой городской спартакиады среди команд К.Ф.К - 2 место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Открытый чемпионат и первенство по </w:t>
      </w:r>
      <w:proofErr w:type="spellStart"/>
      <w:r w:rsidRPr="009A283C">
        <w:rPr>
          <w:color w:val="000000"/>
          <w:szCs w:val="28"/>
        </w:rPr>
        <w:t>кикбоксингу</w:t>
      </w:r>
      <w:proofErr w:type="spellEnd"/>
      <w:r w:rsidRPr="009A283C">
        <w:rPr>
          <w:color w:val="000000"/>
          <w:szCs w:val="28"/>
        </w:rPr>
        <w:t xml:space="preserve"> г. Гусь-Хрустальный 1 место –5 чел., 2 место –3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Всероссийский турнир по рукопашному бою среди юношей и девушек - 3 место –1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Открытый чемпионат города по пулевой стрельбе из пневматического оружия среди К.Ф.К. в зачет городской открытой спартакиады - 2 место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Открытое первенство области по рукопашному бою среди юношей памяти сотрудников спецподразделений, погибших при исполнении служебного долга 1 место-1 чел., 3 место-1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Кубок </w:t>
      </w:r>
      <w:proofErr w:type="spellStart"/>
      <w:r w:rsidRPr="009A283C">
        <w:rPr>
          <w:color w:val="000000"/>
          <w:szCs w:val="28"/>
        </w:rPr>
        <w:t>Судогодского</w:t>
      </w:r>
      <w:proofErr w:type="spellEnd"/>
      <w:r w:rsidRPr="009A283C">
        <w:rPr>
          <w:color w:val="000000"/>
          <w:szCs w:val="28"/>
        </w:rPr>
        <w:t xml:space="preserve"> района по </w:t>
      </w:r>
      <w:proofErr w:type="spellStart"/>
      <w:r w:rsidRPr="009A283C">
        <w:rPr>
          <w:color w:val="000000"/>
          <w:szCs w:val="28"/>
        </w:rPr>
        <w:t>Кикбоксингу</w:t>
      </w:r>
      <w:proofErr w:type="spellEnd"/>
      <w:r w:rsidRPr="009A283C">
        <w:rPr>
          <w:color w:val="000000"/>
          <w:szCs w:val="28"/>
        </w:rPr>
        <w:t>: 1 место – 1 чел.. 2 место – 3 чел., 3 место – 2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Открытый турнир клуба каратэ «Спарта»- 1 место-3 спортсмена, 2 место-3 спортсмена, 3 место-4 спортсмена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Открытый турнир по дзюдо на призы Московской областной Думы - 3 место-3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Первенство области по хоккею среди юношеских команд - 2 место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 Традиционный турнир по </w:t>
      </w:r>
      <w:proofErr w:type="spellStart"/>
      <w:r w:rsidRPr="009A283C">
        <w:rPr>
          <w:color w:val="000000"/>
          <w:szCs w:val="28"/>
        </w:rPr>
        <w:t>кикбоксингу</w:t>
      </w:r>
      <w:proofErr w:type="spellEnd"/>
      <w:r w:rsidRPr="009A283C">
        <w:rPr>
          <w:color w:val="000000"/>
          <w:szCs w:val="28"/>
        </w:rPr>
        <w:t xml:space="preserve"> «XVIII Кубок Петра»- 3 место -  1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Чемпионат области по восточному единоборству (</w:t>
      </w:r>
      <w:proofErr w:type="spellStart"/>
      <w:r w:rsidRPr="009A283C">
        <w:rPr>
          <w:color w:val="000000"/>
          <w:szCs w:val="28"/>
        </w:rPr>
        <w:t>сётакан</w:t>
      </w:r>
      <w:proofErr w:type="spellEnd"/>
      <w:r w:rsidRPr="009A283C">
        <w:rPr>
          <w:color w:val="000000"/>
          <w:szCs w:val="28"/>
        </w:rPr>
        <w:t>) - 3 место – 1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Всероссийский турнир «Золотое кольцо» по ушу спортивная дисциплина «</w:t>
      </w:r>
      <w:proofErr w:type="spellStart"/>
      <w:r w:rsidRPr="009A283C">
        <w:rPr>
          <w:color w:val="000000"/>
          <w:szCs w:val="28"/>
        </w:rPr>
        <w:t>Саньда</w:t>
      </w:r>
      <w:proofErr w:type="spellEnd"/>
      <w:r w:rsidRPr="009A283C">
        <w:rPr>
          <w:color w:val="000000"/>
          <w:szCs w:val="28"/>
        </w:rPr>
        <w:t>» - 2 место – 1 чел., 3 место – 1чел.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Первенство Владимирской области по ушу </w:t>
      </w:r>
      <w:proofErr w:type="spellStart"/>
      <w:r w:rsidRPr="009A283C">
        <w:rPr>
          <w:color w:val="000000"/>
          <w:szCs w:val="28"/>
        </w:rPr>
        <w:t>саньда</w:t>
      </w:r>
      <w:proofErr w:type="spellEnd"/>
      <w:r w:rsidRPr="009A283C">
        <w:rPr>
          <w:color w:val="000000"/>
          <w:szCs w:val="28"/>
        </w:rPr>
        <w:t xml:space="preserve"> - 1 место – 1 чел., 2 место – 2 чел. 3 место – 2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Открытое первенство Владимирской области по рукопашному бою среди юношей младшего возраста - 1место –2 чел. 2место – 1 чел., 3 место –2 чел. 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15 Всероссийский турнир юных хоккеистов памяти трёхкратного Олимпийского чемпиона, десятикратного чемпиона мира А.П. </w:t>
      </w:r>
      <w:proofErr w:type="spellStart"/>
      <w:r w:rsidRPr="009A283C">
        <w:rPr>
          <w:color w:val="000000"/>
          <w:szCs w:val="28"/>
        </w:rPr>
        <w:t>Рагулина</w:t>
      </w:r>
      <w:proofErr w:type="spellEnd"/>
      <w:r w:rsidRPr="009A283C">
        <w:rPr>
          <w:color w:val="000000"/>
          <w:szCs w:val="28"/>
        </w:rPr>
        <w:t xml:space="preserve"> – 2 место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 Областные соревнования юных хоккеистов «Золотая шайба» имени А.В. Тарасова -2 место – 2001-2002г</w:t>
      </w:r>
      <w:proofErr w:type="gramStart"/>
      <w:r w:rsidRPr="009A283C">
        <w:rPr>
          <w:color w:val="000000"/>
          <w:szCs w:val="28"/>
        </w:rPr>
        <w:t>.р</w:t>
      </w:r>
      <w:proofErr w:type="gramEnd"/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Всероссийский турнир среди школьников по </w:t>
      </w:r>
      <w:proofErr w:type="spellStart"/>
      <w:r w:rsidRPr="009A283C">
        <w:rPr>
          <w:color w:val="000000"/>
          <w:szCs w:val="28"/>
        </w:rPr>
        <w:t>кикбоксингу</w:t>
      </w:r>
      <w:proofErr w:type="spellEnd"/>
      <w:r w:rsidRPr="009A283C">
        <w:rPr>
          <w:color w:val="000000"/>
          <w:szCs w:val="28"/>
        </w:rPr>
        <w:t xml:space="preserve"> в разделе </w:t>
      </w:r>
      <w:proofErr w:type="spellStart"/>
      <w:r w:rsidRPr="009A283C">
        <w:rPr>
          <w:color w:val="000000"/>
          <w:szCs w:val="28"/>
        </w:rPr>
        <w:t>фул</w:t>
      </w:r>
      <w:proofErr w:type="gramStart"/>
      <w:r w:rsidRPr="009A283C">
        <w:rPr>
          <w:color w:val="000000"/>
          <w:szCs w:val="28"/>
        </w:rPr>
        <w:t>л</w:t>
      </w:r>
      <w:proofErr w:type="spellEnd"/>
      <w:r w:rsidRPr="009A283C">
        <w:rPr>
          <w:color w:val="000000"/>
          <w:szCs w:val="28"/>
        </w:rPr>
        <w:t>-</w:t>
      </w:r>
      <w:proofErr w:type="gramEnd"/>
      <w:r w:rsidRPr="009A283C">
        <w:rPr>
          <w:color w:val="000000"/>
          <w:szCs w:val="28"/>
        </w:rPr>
        <w:t xml:space="preserve"> контакт «Молодежь против наркотиков»19-й турнир по тяжелой атлетике «Золотые Купала», памяти Заслуженного тренера СССР Кузнецова В. П. - 1место – 1чел.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Первенство и чемпионат России по ушу, дисциплина </w:t>
      </w:r>
      <w:proofErr w:type="spellStart"/>
      <w:r w:rsidRPr="009A283C">
        <w:rPr>
          <w:color w:val="000000"/>
          <w:szCs w:val="28"/>
        </w:rPr>
        <w:t>саньда</w:t>
      </w:r>
      <w:proofErr w:type="spellEnd"/>
      <w:r w:rsidRPr="009A283C">
        <w:rPr>
          <w:color w:val="000000"/>
          <w:szCs w:val="28"/>
        </w:rPr>
        <w:t>- 1 место – 1 чел, 2 место – 1чел.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lastRenderedPageBreak/>
        <w:t>Открытый хоккейный турнир памяти В.И. Кондратьева - 2 место - «</w:t>
      </w:r>
      <w:proofErr w:type="spellStart"/>
      <w:r w:rsidRPr="009A283C">
        <w:rPr>
          <w:color w:val="000000"/>
          <w:szCs w:val="28"/>
        </w:rPr>
        <w:t>Судогодец</w:t>
      </w:r>
      <w:proofErr w:type="spellEnd"/>
      <w:r w:rsidRPr="009A283C">
        <w:rPr>
          <w:color w:val="000000"/>
          <w:szCs w:val="28"/>
        </w:rPr>
        <w:t>», 3 место - «</w:t>
      </w:r>
      <w:proofErr w:type="spellStart"/>
      <w:r w:rsidRPr="009A283C">
        <w:rPr>
          <w:color w:val="000000"/>
          <w:szCs w:val="28"/>
        </w:rPr>
        <w:t>Судогодец</w:t>
      </w:r>
      <w:proofErr w:type="spellEnd"/>
      <w:r w:rsidRPr="009A283C">
        <w:rPr>
          <w:color w:val="000000"/>
          <w:szCs w:val="28"/>
        </w:rPr>
        <w:t xml:space="preserve"> -2» 2006-2008 г.р.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Первенство по фигурному катанию. 1 место- 5 спортсмена, 2 место- 5 спортсмена.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Первенство ЦФО России по рукопашному бою среди юношей и девушек 12-13,14-15, 16-17 лет - 3 место – 1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Чемпионат и первенство ЦФО посвященного 27 годовщине вывода Советских войск из Афганистана по виду спорта «</w:t>
      </w:r>
      <w:proofErr w:type="spellStart"/>
      <w:r w:rsidRPr="009A283C">
        <w:rPr>
          <w:color w:val="000000"/>
          <w:szCs w:val="28"/>
        </w:rPr>
        <w:t>кикбокси</w:t>
      </w:r>
      <w:r w:rsidR="00BE04DB">
        <w:rPr>
          <w:color w:val="000000"/>
          <w:szCs w:val="28"/>
        </w:rPr>
        <w:t>нг</w:t>
      </w:r>
      <w:proofErr w:type="spellEnd"/>
      <w:r w:rsidR="00BE04DB">
        <w:rPr>
          <w:color w:val="000000"/>
          <w:szCs w:val="28"/>
        </w:rPr>
        <w:t>» в дисциплине «</w:t>
      </w:r>
      <w:proofErr w:type="spellStart"/>
      <w:r w:rsidR="00BE04DB">
        <w:rPr>
          <w:color w:val="000000"/>
          <w:szCs w:val="28"/>
        </w:rPr>
        <w:t>фулл-контакт</w:t>
      </w:r>
      <w:proofErr w:type="spellEnd"/>
      <w:r w:rsidR="00BE04DB">
        <w:rPr>
          <w:color w:val="000000"/>
          <w:szCs w:val="28"/>
        </w:rPr>
        <w:t>»</w:t>
      </w:r>
      <w:r w:rsidRPr="009A283C">
        <w:rPr>
          <w:color w:val="000000"/>
          <w:szCs w:val="28"/>
        </w:rPr>
        <w:t xml:space="preserve"> - 2 место – 1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>Турнир по хоккею памяти Валерия Харламова-3место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Кубок Владимирской области, 5-е областные соревнования, 5-е первенство РФСОО «Федерация </w:t>
      </w:r>
      <w:proofErr w:type="spellStart"/>
      <w:r w:rsidRPr="009A283C">
        <w:rPr>
          <w:color w:val="000000"/>
          <w:szCs w:val="28"/>
        </w:rPr>
        <w:t>сётакан</w:t>
      </w:r>
      <w:proofErr w:type="spellEnd"/>
      <w:r w:rsidRPr="009A283C">
        <w:rPr>
          <w:color w:val="000000"/>
          <w:szCs w:val="28"/>
        </w:rPr>
        <w:t xml:space="preserve"> каратэ-до Владимирской области» По восточному боевому единоборству 3 место по ката – 1 чел, 3 место по </w:t>
      </w:r>
      <w:proofErr w:type="spellStart"/>
      <w:r w:rsidRPr="009A283C">
        <w:rPr>
          <w:color w:val="000000"/>
          <w:szCs w:val="28"/>
        </w:rPr>
        <w:t>Кумитэ</w:t>
      </w:r>
      <w:proofErr w:type="spellEnd"/>
      <w:r w:rsidRPr="009A283C">
        <w:rPr>
          <w:color w:val="000000"/>
          <w:szCs w:val="28"/>
        </w:rPr>
        <w:t xml:space="preserve"> – 1 чел.</w:t>
      </w:r>
    </w:p>
    <w:p w:rsidR="00170399" w:rsidRPr="009A283C" w:rsidRDefault="00170399" w:rsidP="00BE04DB">
      <w:pPr>
        <w:pStyle w:val="af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A283C">
        <w:rPr>
          <w:color w:val="000000"/>
          <w:szCs w:val="28"/>
        </w:rPr>
        <w:t xml:space="preserve">Всероссийский турнир среди школьников по </w:t>
      </w:r>
      <w:proofErr w:type="spellStart"/>
      <w:r w:rsidRPr="009A283C">
        <w:rPr>
          <w:color w:val="000000"/>
          <w:szCs w:val="28"/>
        </w:rPr>
        <w:t>кикбоксингу</w:t>
      </w:r>
      <w:proofErr w:type="spellEnd"/>
      <w:r w:rsidRPr="009A283C">
        <w:rPr>
          <w:color w:val="000000"/>
          <w:szCs w:val="28"/>
        </w:rPr>
        <w:t xml:space="preserve"> в разделе </w:t>
      </w:r>
      <w:proofErr w:type="spellStart"/>
      <w:r w:rsidRPr="009A283C">
        <w:rPr>
          <w:color w:val="000000"/>
          <w:szCs w:val="28"/>
        </w:rPr>
        <w:t>фул</w:t>
      </w:r>
      <w:proofErr w:type="gramStart"/>
      <w:r w:rsidRPr="009A283C">
        <w:rPr>
          <w:color w:val="000000"/>
          <w:szCs w:val="28"/>
        </w:rPr>
        <w:t>л</w:t>
      </w:r>
      <w:proofErr w:type="spellEnd"/>
      <w:r w:rsidRPr="009A283C">
        <w:rPr>
          <w:color w:val="000000"/>
          <w:szCs w:val="28"/>
        </w:rPr>
        <w:t>-</w:t>
      </w:r>
      <w:proofErr w:type="gramEnd"/>
      <w:r w:rsidRPr="009A283C">
        <w:rPr>
          <w:color w:val="000000"/>
          <w:szCs w:val="28"/>
        </w:rPr>
        <w:t xml:space="preserve"> контакт «Молодежь против наркотиков» - 1 место- 2 чел., 2 место –2 чел., 3 место – 1 чел. </w:t>
      </w:r>
    </w:p>
    <w:p w:rsidR="00170399" w:rsidRPr="009A283C" w:rsidRDefault="00170399" w:rsidP="00797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Учебно-воспитательный процесс в системе дополнительного образования детей осуществляют 40 педагогических работников, из них 15 совместителей. </w:t>
      </w:r>
    </w:p>
    <w:p w:rsidR="00170399" w:rsidRPr="009A283C" w:rsidRDefault="00170399" w:rsidP="00797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педагогов дополнительного образования в среднем по району составляет </w:t>
      </w:r>
      <w:r w:rsidR="0079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19589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70399" w:rsidRPr="009A283C" w:rsidRDefault="00170399" w:rsidP="0079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2016-2017 учебном году на базе Центра внешкольной работы планируется открыть кружки технической направленности и Школу раннего развития для детей от 5 лет. Кружки спортивной и туристической направленности переведены из МБУ ДО ЦВР в МБУ ДО «ДЮСШ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Судогодец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0399" w:rsidRPr="009A283C" w:rsidRDefault="00170399" w:rsidP="007976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283C">
        <w:rPr>
          <w:rFonts w:ascii="Times New Roman" w:hAnsi="Times New Roman" w:cs="Times New Roman"/>
          <w:sz w:val="28"/>
          <w:szCs w:val="28"/>
        </w:rPr>
        <w:t>Для организации эффективной работы системы доп</w:t>
      </w:r>
      <w:r w:rsidR="00797695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  <w:r w:rsidRPr="009A283C">
        <w:rPr>
          <w:rFonts w:ascii="Times New Roman" w:hAnsi="Times New Roman" w:cs="Times New Roman"/>
          <w:sz w:val="28"/>
          <w:szCs w:val="28"/>
        </w:rPr>
        <w:t>необходимы современные организационные формы, единая методическая служба, нормативные требования к материально-техническому и кадровому обеспечению, внедрение инновационных средств, технологий и методик дополнительного образования.</w:t>
      </w:r>
    </w:p>
    <w:p w:rsidR="00EB3416" w:rsidRDefault="00EB3416" w:rsidP="00797695">
      <w:pPr>
        <w:pStyle w:val="Style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170399" w:rsidRPr="009A283C" w:rsidRDefault="00797695" w:rsidP="00797695">
      <w:pPr>
        <w:pStyle w:val="Style2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0399" w:rsidRPr="009A283C">
        <w:rPr>
          <w:b/>
          <w:sz w:val="28"/>
          <w:szCs w:val="28"/>
        </w:rPr>
        <w:t>.4. Кадровый ресурс</w:t>
      </w:r>
    </w:p>
    <w:p w:rsidR="00170399" w:rsidRPr="009A283C" w:rsidRDefault="00170399" w:rsidP="009A28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0399" w:rsidRPr="009A283C" w:rsidRDefault="00170399" w:rsidP="00797695">
      <w:pPr>
        <w:tabs>
          <w:tab w:val="left" w:pos="5103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Кадровый потенциал </w:t>
      </w:r>
      <w:r w:rsidR="00797695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района </w:t>
      </w:r>
      <w:r w:rsidRPr="009A283C">
        <w:rPr>
          <w:rFonts w:ascii="Times New Roman" w:hAnsi="Times New Roman" w:cs="Times New Roman"/>
          <w:sz w:val="28"/>
          <w:szCs w:val="28"/>
        </w:rPr>
        <w:t>на начало 2015-2016 учебного года составлял 56</w:t>
      </w:r>
      <w:r w:rsidR="00797695">
        <w:rPr>
          <w:rFonts w:ascii="Times New Roman" w:hAnsi="Times New Roman" w:cs="Times New Roman"/>
          <w:sz w:val="28"/>
          <w:szCs w:val="28"/>
        </w:rPr>
        <w:t>9</w:t>
      </w:r>
      <w:r w:rsidRPr="009A283C">
        <w:rPr>
          <w:rFonts w:ascii="Times New Roman" w:hAnsi="Times New Roman" w:cs="Times New Roman"/>
          <w:sz w:val="28"/>
          <w:szCs w:val="28"/>
        </w:rPr>
        <w:t xml:space="preserve"> человек, из которых 54 человека – руководящие работники (дирек</w:t>
      </w:r>
      <w:r w:rsidR="00797695">
        <w:rPr>
          <w:rFonts w:ascii="Times New Roman" w:hAnsi="Times New Roman" w:cs="Times New Roman"/>
          <w:sz w:val="28"/>
          <w:szCs w:val="28"/>
        </w:rPr>
        <w:t>тора, заместители директоров)</w:t>
      </w:r>
      <w:r w:rsidRPr="009A283C">
        <w:rPr>
          <w:rFonts w:ascii="Times New Roman" w:hAnsi="Times New Roman" w:cs="Times New Roman"/>
          <w:sz w:val="28"/>
          <w:szCs w:val="28"/>
        </w:rPr>
        <w:t>, 291- педагогические работ</w:t>
      </w:r>
      <w:r w:rsidR="00797695">
        <w:rPr>
          <w:rFonts w:ascii="Times New Roman" w:hAnsi="Times New Roman" w:cs="Times New Roman"/>
          <w:sz w:val="28"/>
          <w:szCs w:val="28"/>
        </w:rPr>
        <w:t xml:space="preserve">ники (из них 270 – учителя), </w:t>
      </w:r>
      <w:r w:rsidRPr="009A283C">
        <w:rPr>
          <w:rFonts w:ascii="Times New Roman" w:hAnsi="Times New Roman" w:cs="Times New Roman"/>
          <w:sz w:val="28"/>
          <w:szCs w:val="28"/>
        </w:rPr>
        <w:t>224 человека - учебно-вспомогательный и обслуживающий персонал.</w:t>
      </w:r>
    </w:p>
    <w:p w:rsidR="00170399" w:rsidRPr="009A283C" w:rsidRDefault="00797695" w:rsidP="00797695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характеризующие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 количественный состав педагогических кадров общеобразовательных учреждений, за последние 3 года свидетельствуют об уменьшении общего количества педагогических работников,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 учителей. Это связано с оптимизацией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уменьшением классов-комплектов.</w:t>
      </w:r>
    </w:p>
    <w:p w:rsidR="00170399" w:rsidRPr="009A283C" w:rsidRDefault="00170399" w:rsidP="00797695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Определяющее значение для об</w:t>
      </w:r>
      <w:r w:rsidR="00797695">
        <w:rPr>
          <w:rFonts w:ascii="Times New Roman" w:hAnsi="Times New Roman" w:cs="Times New Roman"/>
          <w:sz w:val="28"/>
          <w:szCs w:val="28"/>
        </w:rPr>
        <w:t xml:space="preserve">еспечения качества образования </w:t>
      </w:r>
      <w:r w:rsidRPr="009A283C">
        <w:rPr>
          <w:rFonts w:ascii="Times New Roman" w:hAnsi="Times New Roman" w:cs="Times New Roman"/>
          <w:sz w:val="28"/>
          <w:szCs w:val="28"/>
        </w:rPr>
        <w:t>имеет образовательный уровень педагогических и руководящих р</w:t>
      </w:r>
      <w:r w:rsidR="00797695">
        <w:rPr>
          <w:rFonts w:ascii="Times New Roman" w:hAnsi="Times New Roman" w:cs="Times New Roman"/>
          <w:sz w:val="28"/>
          <w:szCs w:val="28"/>
        </w:rPr>
        <w:t xml:space="preserve">аботников, их квалификация. За последние </w:t>
      </w:r>
      <w:r w:rsidRPr="009A283C">
        <w:rPr>
          <w:rFonts w:ascii="Times New Roman" w:hAnsi="Times New Roman" w:cs="Times New Roman"/>
          <w:sz w:val="28"/>
          <w:szCs w:val="28"/>
        </w:rPr>
        <w:t xml:space="preserve">3 </w:t>
      </w:r>
      <w:r w:rsidR="00797695">
        <w:rPr>
          <w:rFonts w:ascii="Times New Roman" w:hAnsi="Times New Roman" w:cs="Times New Roman"/>
          <w:sz w:val="28"/>
          <w:szCs w:val="28"/>
        </w:rPr>
        <w:t xml:space="preserve">года немного уменьшилась доля </w:t>
      </w:r>
      <w:r w:rsidRPr="009A283C">
        <w:rPr>
          <w:rFonts w:ascii="Times New Roman" w:hAnsi="Times New Roman" w:cs="Times New Roman"/>
          <w:sz w:val="28"/>
          <w:szCs w:val="28"/>
        </w:rPr>
        <w:t>педагогических и руководящих  работник</w:t>
      </w:r>
      <w:r w:rsidR="00797695">
        <w:rPr>
          <w:rFonts w:ascii="Times New Roman" w:hAnsi="Times New Roman" w:cs="Times New Roman"/>
          <w:sz w:val="28"/>
          <w:szCs w:val="28"/>
        </w:rPr>
        <w:t>ов, имеющих высшее образование: с 88 % (2013 г.) до</w:t>
      </w:r>
      <w:r w:rsidRPr="009A283C">
        <w:rPr>
          <w:rFonts w:ascii="Times New Roman" w:hAnsi="Times New Roman" w:cs="Times New Roman"/>
          <w:sz w:val="28"/>
          <w:szCs w:val="28"/>
        </w:rPr>
        <w:t xml:space="preserve"> 86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% (2015 г.). Это связано с уменьшением количества учителей начальных классов, имеющих высшее образование, </w:t>
      </w:r>
      <w:r w:rsidR="00797695">
        <w:rPr>
          <w:rFonts w:ascii="Times New Roman" w:hAnsi="Times New Roman" w:cs="Times New Roman"/>
          <w:sz w:val="28"/>
          <w:szCs w:val="28"/>
        </w:rPr>
        <w:t xml:space="preserve">что в конечном итоге и снижает </w:t>
      </w:r>
      <w:r w:rsidRPr="009A283C">
        <w:rPr>
          <w:rFonts w:ascii="Times New Roman" w:hAnsi="Times New Roman" w:cs="Times New Roman"/>
          <w:sz w:val="28"/>
          <w:szCs w:val="28"/>
        </w:rPr>
        <w:t>процент педагогических работников с высшим образованием. Почти на одном ур</w:t>
      </w:r>
      <w:r w:rsidR="00797695">
        <w:rPr>
          <w:rFonts w:ascii="Times New Roman" w:hAnsi="Times New Roman" w:cs="Times New Roman"/>
          <w:sz w:val="28"/>
          <w:szCs w:val="28"/>
        </w:rPr>
        <w:t xml:space="preserve">овне держится процент учителей </w:t>
      </w:r>
      <w:r w:rsidRPr="009A283C">
        <w:rPr>
          <w:rFonts w:ascii="Times New Roman" w:hAnsi="Times New Roman" w:cs="Times New Roman"/>
          <w:sz w:val="28"/>
          <w:szCs w:val="28"/>
        </w:rPr>
        <w:t>1- 11 классов с высшим образованием. Высоким остается</w:t>
      </w:r>
      <w:r w:rsidR="00797695">
        <w:rPr>
          <w:rFonts w:ascii="Times New Roman" w:hAnsi="Times New Roman" w:cs="Times New Roman"/>
          <w:sz w:val="28"/>
          <w:szCs w:val="28"/>
        </w:rPr>
        <w:t xml:space="preserve"> процент учителей</w:t>
      </w:r>
      <w:r w:rsidR="00797695" w:rsidRPr="00797695">
        <w:rPr>
          <w:rFonts w:ascii="Times New Roman" w:hAnsi="Times New Roman" w:cs="Times New Roman"/>
          <w:sz w:val="28"/>
          <w:szCs w:val="28"/>
        </w:rPr>
        <w:t xml:space="preserve"> </w:t>
      </w:r>
      <w:r w:rsidR="00797695">
        <w:rPr>
          <w:rFonts w:ascii="Times New Roman" w:hAnsi="Times New Roman" w:cs="Times New Roman"/>
          <w:sz w:val="28"/>
          <w:szCs w:val="28"/>
        </w:rPr>
        <w:t>(</w:t>
      </w:r>
      <w:r w:rsidR="00797695" w:rsidRPr="009A283C">
        <w:rPr>
          <w:rFonts w:ascii="Times New Roman" w:hAnsi="Times New Roman" w:cs="Times New Roman"/>
          <w:sz w:val="28"/>
          <w:szCs w:val="28"/>
        </w:rPr>
        <w:t>высшее образование имеют 96%)</w:t>
      </w:r>
      <w:r w:rsidR="00797695">
        <w:rPr>
          <w:rFonts w:ascii="Times New Roman" w:hAnsi="Times New Roman" w:cs="Times New Roman"/>
          <w:sz w:val="28"/>
          <w:szCs w:val="28"/>
        </w:rPr>
        <w:t xml:space="preserve">, преподающих в </w:t>
      </w:r>
      <w:r w:rsidRPr="009A283C">
        <w:rPr>
          <w:rFonts w:ascii="Times New Roman" w:hAnsi="Times New Roman" w:cs="Times New Roman"/>
          <w:sz w:val="28"/>
          <w:szCs w:val="28"/>
        </w:rPr>
        <w:t>5-11 класс</w:t>
      </w:r>
      <w:r w:rsidR="00797695">
        <w:rPr>
          <w:rFonts w:ascii="Times New Roman" w:hAnsi="Times New Roman" w:cs="Times New Roman"/>
          <w:sz w:val="28"/>
          <w:szCs w:val="28"/>
        </w:rPr>
        <w:t>ах.</w:t>
      </w:r>
      <w:r w:rsidRPr="009A283C">
        <w:rPr>
          <w:rFonts w:ascii="Times New Roman" w:hAnsi="Times New Roman" w:cs="Times New Roman"/>
          <w:sz w:val="28"/>
          <w:szCs w:val="28"/>
        </w:rPr>
        <w:t xml:space="preserve"> Это достигается благодаря стабильности данной категории работников и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незна</w:t>
      </w:r>
      <w:r w:rsidR="00797695">
        <w:rPr>
          <w:rFonts w:ascii="Times New Roman" w:hAnsi="Times New Roman" w:cs="Times New Roman"/>
          <w:sz w:val="28"/>
          <w:szCs w:val="28"/>
        </w:rPr>
        <w:t>чительным</w:t>
      </w:r>
      <w:proofErr w:type="gramEnd"/>
      <w:r w:rsidR="00797695">
        <w:rPr>
          <w:rFonts w:ascii="Times New Roman" w:hAnsi="Times New Roman" w:cs="Times New Roman"/>
          <w:sz w:val="28"/>
          <w:szCs w:val="28"/>
        </w:rPr>
        <w:t xml:space="preserve"> кадровыми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изменениями.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Им</w:t>
      </w:r>
      <w:r w:rsidR="00797695">
        <w:rPr>
          <w:rFonts w:ascii="Times New Roman" w:hAnsi="Times New Roman" w:cs="Times New Roman"/>
          <w:sz w:val="28"/>
          <w:szCs w:val="28"/>
        </w:rPr>
        <w:t xml:space="preserve">еют квалификационную категорию </w:t>
      </w:r>
      <w:r w:rsidRPr="009A283C">
        <w:rPr>
          <w:rFonts w:ascii="Times New Roman" w:hAnsi="Times New Roman" w:cs="Times New Roman"/>
          <w:sz w:val="28"/>
          <w:szCs w:val="28"/>
        </w:rPr>
        <w:t>94% педагогов, работающих в обще</w:t>
      </w:r>
      <w:r w:rsidR="00797695">
        <w:rPr>
          <w:rFonts w:ascii="Times New Roman" w:hAnsi="Times New Roman" w:cs="Times New Roman"/>
          <w:sz w:val="28"/>
          <w:szCs w:val="28"/>
        </w:rPr>
        <w:t>образовательных организациях, в т.ч. высшую – 35%, первую –51%</w:t>
      </w:r>
      <w:r w:rsidRPr="009A283C">
        <w:rPr>
          <w:rFonts w:ascii="Times New Roman" w:hAnsi="Times New Roman" w:cs="Times New Roman"/>
          <w:sz w:val="28"/>
          <w:szCs w:val="28"/>
        </w:rPr>
        <w:t>, аттестованы на соо</w:t>
      </w:r>
      <w:r w:rsidR="00797695">
        <w:rPr>
          <w:rFonts w:ascii="Times New Roman" w:hAnsi="Times New Roman" w:cs="Times New Roman"/>
          <w:sz w:val="28"/>
          <w:szCs w:val="28"/>
        </w:rPr>
        <w:t xml:space="preserve">тветствие занимаемой должности </w:t>
      </w:r>
      <w:r w:rsidRPr="009A283C">
        <w:rPr>
          <w:rFonts w:ascii="Times New Roman" w:hAnsi="Times New Roman" w:cs="Times New Roman"/>
          <w:sz w:val="28"/>
          <w:szCs w:val="28"/>
        </w:rPr>
        <w:t>7% педагогических работников.</w:t>
      </w:r>
      <w:proofErr w:type="gramEnd"/>
    </w:p>
    <w:p w:rsidR="00797695" w:rsidRDefault="00170399" w:rsidP="0079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прошлом учебном году 4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педагог</w:t>
      </w:r>
      <w:r w:rsidR="00797695">
        <w:rPr>
          <w:rFonts w:ascii="Times New Roman" w:hAnsi="Times New Roman" w:cs="Times New Roman"/>
          <w:sz w:val="28"/>
          <w:szCs w:val="28"/>
        </w:rPr>
        <w:t>ических</w:t>
      </w:r>
      <w:proofErr w:type="gramEnd"/>
      <w:r w:rsidR="00797695">
        <w:rPr>
          <w:rFonts w:ascii="Times New Roman" w:hAnsi="Times New Roman" w:cs="Times New Roman"/>
          <w:sz w:val="28"/>
          <w:szCs w:val="28"/>
        </w:rPr>
        <w:t xml:space="preserve"> работника (3 учителя и руководитель</w:t>
      </w:r>
      <w:r w:rsidRPr="009A283C">
        <w:rPr>
          <w:rFonts w:ascii="Times New Roman" w:hAnsi="Times New Roman" w:cs="Times New Roman"/>
          <w:sz w:val="28"/>
          <w:szCs w:val="28"/>
        </w:rPr>
        <w:t>) были уволены по сокращению штата в связи с реорганизацией МБОУ «Вольно-Артемовская ООШ». Два педагога, пожелавшие продолж</w:t>
      </w:r>
      <w:r w:rsidR="00797695">
        <w:rPr>
          <w:rFonts w:ascii="Times New Roman" w:hAnsi="Times New Roman" w:cs="Times New Roman"/>
          <w:sz w:val="28"/>
          <w:szCs w:val="28"/>
        </w:rPr>
        <w:t>ить педагогическую деятельность</w:t>
      </w:r>
      <w:r w:rsidRPr="009A283C">
        <w:rPr>
          <w:rFonts w:ascii="Times New Roman" w:hAnsi="Times New Roman" w:cs="Times New Roman"/>
          <w:sz w:val="28"/>
          <w:szCs w:val="28"/>
        </w:rPr>
        <w:t>, работают в других школах района.</w:t>
      </w:r>
      <w:r w:rsidR="00797695" w:rsidRPr="0079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99" w:rsidRPr="009A283C" w:rsidRDefault="00797695" w:rsidP="0079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На протяжении трех лет количество педагогических работников, имеющих стаж педагогической работы до 5-ти лет остается практически постоянным и составляет 10%.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2013г-10%, 2014г-11%, 2015</w:t>
      </w:r>
      <w:r w:rsidR="006C63C8">
        <w:rPr>
          <w:rFonts w:ascii="Times New Roman" w:hAnsi="Times New Roman" w:cs="Times New Roman"/>
          <w:sz w:val="28"/>
          <w:szCs w:val="28"/>
        </w:rPr>
        <w:t xml:space="preserve">г.-10%). Удельный вес учителей </w:t>
      </w:r>
      <w:r w:rsidRPr="009A283C">
        <w:rPr>
          <w:rFonts w:ascii="Times New Roman" w:hAnsi="Times New Roman" w:cs="Times New Roman"/>
          <w:sz w:val="28"/>
          <w:szCs w:val="28"/>
        </w:rPr>
        <w:t>в возрасте до 35 лет в общей численности учи</w:t>
      </w:r>
      <w:r w:rsidR="006C63C8">
        <w:rPr>
          <w:rFonts w:ascii="Times New Roman" w:hAnsi="Times New Roman" w:cs="Times New Roman"/>
          <w:sz w:val="28"/>
          <w:szCs w:val="28"/>
        </w:rPr>
        <w:t>телей постепенно увеличивается с13% в 2014г</w:t>
      </w:r>
      <w:proofErr w:type="gramStart"/>
      <w:r w:rsidR="006C63C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C63C8">
        <w:rPr>
          <w:rFonts w:ascii="Times New Roman" w:hAnsi="Times New Roman" w:cs="Times New Roman"/>
          <w:sz w:val="28"/>
          <w:szCs w:val="28"/>
        </w:rPr>
        <w:t xml:space="preserve">о </w:t>
      </w:r>
      <w:r w:rsidRPr="009A283C">
        <w:rPr>
          <w:rFonts w:ascii="Times New Roman" w:hAnsi="Times New Roman" w:cs="Times New Roman"/>
          <w:sz w:val="28"/>
          <w:szCs w:val="28"/>
        </w:rPr>
        <w:t>15% в 2015году. Ежегодно в обр</w:t>
      </w:r>
      <w:r w:rsidR="006C63C8">
        <w:rPr>
          <w:rFonts w:ascii="Times New Roman" w:hAnsi="Times New Roman" w:cs="Times New Roman"/>
          <w:sz w:val="28"/>
          <w:szCs w:val="28"/>
        </w:rPr>
        <w:t xml:space="preserve">азовательные </w:t>
      </w:r>
      <w:r w:rsidRPr="009A283C">
        <w:rPr>
          <w:rFonts w:ascii="Times New Roman" w:hAnsi="Times New Roman" w:cs="Times New Roman"/>
          <w:sz w:val="28"/>
          <w:szCs w:val="28"/>
        </w:rPr>
        <w:t xml:space="preserve">учреждения района приходят молодые специалисты: 2013г-4 учителя, 2014г-2 педагога, 2015г-7 молодых специалистов. В этом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9 молодых специалистов </w:t>
      </w:r>
      <w:r w:rsidRPr="009A283C">
        <w:rPr>
          <w:rFonts w:ascii="Times New Roman" w:hAnsi="Times New Roman" w:cs="Times New Roman"/>
          <w:sz w:val="28"/>
          <w:szCs w:val="28"/>
        </w:rPr>
        <w:t>начнут свою педагогическую деятельность в школах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70399" w:rsidRPr="009A283C" w:rsidRDefault="00170399" w:rsidP="0079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Дефицит педагогических кадров в общеобразовательных учр</w:t>
      </w:r>
      <w:r w:rsidR="00797695">
        <w:rPr>
          <w:rFonts w:ascii="Times New Roman" w:hAnsi="Times New Roman" w:cs="Times New Roman"/>
          <w:sz w:val="28"/>
          <w:szCs w:val="28"/>
        </w:rPr>
        <w:t xml:space="preserve">еждениях ежегодно восполняется разными, но традиционными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путями: перераспределение учебной нагрузки, привлечение учителей-совместителей, привлечение выпускников </w:t>
      </w:r>
      <w:proofErr w:type="spellStart"/>
      <w:r w:rsidR="00797695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797695">
        <w:rPr>
          <w:rFonts w:ascii="Times New Roman" w:hAnsi="Times New Roman" w:cs="Times New Roman"/>
          <w:sz w:val="28"/>
          <w:szCs w:val="28"/>
        </w:rPr>
        <w:t xml:space="preserve">, педагогов-пенсионеров. </w:t>
      </w:r>
      <w:r w:rsidRPr="009A283C">
        <w:rPr>
          <w:rFonts w:ascii="Times New Roman" w:hAnsi="Times New Roman" w:cs="Times New Roman"/>
          <w:sz w:val="28"/>
          <w:szCs w:val="28"/>
        </w:rPr>
        <w:t xml:space="preserve">Недостаточный приток молодых специалистов в сферу образования объясняется тем, что сегодня их социальный пакет не в полной мере соответствует социальной значимости профессии, уровню квалификации, ответственности и сложности их труда, что снижает процент удовлетворения потребности в кадрах за счет выпускников учреждений педагогического образования.    </w:t>
      </w:r>
    </w:p>
    <w:p w:rsidR="00170399" w:rsidRPr="009A283C" w:rsidRDefault="007A2C43" w:rsidP="007A2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подготовки кадров для </w:t>
      </w:r>
      <w:r w:rsidR="00170399" w:rsidRPr="009A283C">
        <w:rPr>
          <w:rFonts w:ascii="Times New Roman" w:hAnsi="Times New Roman" w:cs="Times New Roman"/>
          <w:sz w:val="28"/>
          <w:szCs w:val="28"/>
        </w:rPr>
        <w:t>муниципальных нужд района, привлечения молодых специалистов в образовательные учреждения заключаются целевые договора с выпускниками общеобразовательных учреждений района на посту</w:t>
      </w:r>
      <w:r>
        <w:rPr>
          <w:rFonts w:ascii="Times New Roman" w:hAnsi="Times New Roman" w:cs="Times New Roman"/>
          <w:sz w:val="28"/>
          <w:szCs w:val="28"/>
        </w:rPr>
        <w:t xml:space="preserve">пление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целевого </w:t>
      </w:r>
      <w:r w:rsidR="00170399" w:rsidRPr="009A283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иема и обучения, утвержденными </w:t>
      </w:r>
      <w:r w:rsidR="00170399" w:rsidRPr="009A283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ноября 2013 № 1076. Ежегодно заключаетс</w:t>
      </w:r>
      <w:r>
        <w:rPr>
          <w:rFonts w:ascii="Times New Roman" w:hAnsi="Times New Roman" w:cs="Times New Roman"/>
          <w:sz w:val="28"/>
          <w:szCs w:val="28"/>
        </w:rPr>
        <w:t xml:space="preserve">я около 20 таких договоров </w:t>
      </w:r>
      <w:r w:rsidR="00170399" w:rsidRPr="009A283C">
        <w:rPr>
          <w:rFonts w:ascii="Times New Roman" w:hAnsi="Times New Roman" w:cs="Times New Roman"/>
          <w:sz w:val="28"/>
          <w:szCs w:val="28"/>
        </w:rPr>
        <w:t>и только 20% поступают в ВЛГУ по целевым договорам</w:t>
      </w:r>
      <w:proofErr w:type="gramStart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0399" w:rsidRPr="009A283C">
        <w:rPr>
          <w:rFonts w:ascii="Times New Roman" w:hAnsi="Times New Roman" w:cs="Times New Roman"/>
          <w:sz w:val="28"/>
          <w:szCs w:val="28"/>
        </w:rPr>
        <w:t>Но не все выпускни</w:t>
      </w:r>
      <w:r>
        <w:rPr>
          <w:rFonts w:ascii="Times New Roman" w:hAnsi="Times New Roman" w:cs="Times New Roman"/>
          <w:sz w:val="28"/>
          <w:szCs w:val="28"/>
        </w:rPr>
        <w:t xml:space="preserve">ки подают документы, используя </w:t>
      </w:r>
      <w:r w:rsidR="00170399" w:rsidRPr="009A283C">
        <w:rPr>
          <w:rFonts w:ascii="Times New Roman" w:hAnsi="Times New Roman" w:cs="Times New Roman"/>
          <w:sz w:val="28"/>
          <w:szCs w:val="28"/>
        </w:rPr>
        <w:t>целевые договора,</w:t>
      </w:r>
      <w:r>
        <w:rPr>
          <w:rFonts w:ascii="Times New Roman" w:hAnsi="Times New Roman" w:cs="Times New Roman"/>
          <w:sz w:val="28"/>
          <w:szCs w:val="28"/>
        </w:rPr>
        <w:t xml:space="preserve"> многие не проходят по конкурсу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. Те кто поступает не всегда заканчивают обучение по выбранной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и возвращаются в </w:t>
      </w:r>
      <w:r w:rsidR="00170399" w:rsidRPr="009A283C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За период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170399" w:rsidRPr="009A28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 2012 по 2016год было заключено 52 целевых договор, из них только 3 педагога возвратилось в школы района.</w:t>
      </w:r>
    </w:p>
    <w:p w:rsidR="00170399" w:rsidRPr="009A283C" w:rsidRDefault="00170399" w:rsidP="007A2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целях поддержки молодых специалистов были внесены изменения с систему оплаты труда, что позволило увеличить должностные  оклады молодым специалистам до прохождения аттестации   (но не более 2 лет):</w:t>
      </w:r>
    </w:p>
    <w:p w:rsidR="00170399" w:rsidRPr="009A283C" w:rsidRDefault="007A2C43" w:rsidP="007A2C4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99" w:rsidRPr="009A283C">
        <w:rPr>
          <w:rFonts w:ascii="Times New Roman" w:hAnsi="Times New Roman" w:cs="Times New Roman"/>
          <w:sz w:val="28"/>
          <w:szCs w:val="28"/>
        </w:rPr>
        <w:t>с высшим профессиональным образованием (диплом с отличием):</w:t>
      </w:r>
    </w:p>
    <w:p w:rsidR="00170399" w:rsidRPr="009A283C" w:rsidRDefault="00170399" w:rsidP="007A2C43">
      <w:pPr>
        <w:pStyle w:val="ConsPlusNormal0"/>
        <w:tabs>
          <w:tab w:val="left" w:pos="432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>город- 10273,28</w:t>
      </w:r>
      <w:r w:rsidR="006C6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</w:t>
      </w:r>
      <w:r w:rsidR="007A2C43">
        <w:rPr>
          <w:rFonts w:ascii="Times New Roman" w:hAnsi="Times New Roman" w:cs="Times New Roman"/>
          <w:sz w:val="28"/>
          <w:szCs w:val="28"/>
        </w:rPr>
        <w:t xml:space="preserve">    </w:t>
      </w:r>
      <w:r w:rsidRPr="009A283C">
        <w:rPr>
          <w:rFonts w:ascii="Times New Roman" w:hAnsi="Times New Roman" w:cs="Times New Roman"/>
          <w:sz w:val="28"/>
          <w:szCs w:val="28"/>
        </w:rPr>
        <w:t>село -11700,12</w:t>
      </w:r>
      <w:r w:rsidR="006C6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</w:t>
      </w:r>
    </w:p>
    <w:p w:rsidR="00170399" w:rsidRPr="009A283C" w:rsidRDefault="007A2C43" w:rsidP="007A2C4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с высшим профессиональным образованием:  </w:t>
      </w:r>
    </w:p>
    <w:p w:rsidR="00170399" w:rsidRPr="009A283C" w:rsidRDefault="00170399" w:rsidP="007A2C43">
      <w:pPr>
        <w:pStyle w:val="ConsPlusNormal0"/>
        <w:tabs>
          <w:tab w:val="left" w:pos="439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город-9702, 54</w:t>
      </w:r>
      <w:r w:rsidR="006C6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</w:t>
      </w:r>
      <w:r w:rsidR="007A2C43">
        <w:rPr>
          <w:rFonts w:ascii="Times New Roman" w:hAnsi="Times New Roman" w:cs="Times New Roman"/>
          <w:sz w:val="28"/>
          <w:szCs w:val="28"/>
        </w:rPr>
        <w:t xml:space="preserve">      </w:t>
      </w:r>
      <w:r w:rsidRPr="009A283C">
        <w:rPr>
          <w:rFonts w:ascii="Times New Roman" w:hAnsi="Times New Roman" w:cs="Times New Roman"/>
          <w:sz w:val="28"/>
          <w:szCs w:val="28"/>
        </w:rPr>
        <w:t>село- 11129,39</w:t>
      </w:r>
      <w:r w:rsidR="006C6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</w:t>
      </w:r>
    </w:p>
    <w:p w:rsidR="00170399" w:rsidRPr="009A283C" w:rsidRDefault="007A2C43" w:rsidP="007A2C4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99" w:rsidRPr="009A283C">
        <w:rPr>
          <w:rFonts w:ascii="Times New Roman" w:hAnsi="Times New Roman" w:cs="Times New Roman"/>
          <w:sz w:val="28"/>
          <w:szCs w:val="28"/>
        </w:rPr>
        <w:t>со средним профессиональным о</w:t>
      </w:r>
      <w:r>
        <w:rPr>
          <w:rFonts w:ascii="Times New Roman" w:hAnsi="Times New Roman" w:cs="Times New Roman"/>
          <w:sz w:val="28"/>
          <w:szCs w:val="28"/>
        </w:rPr>
        <w:t>бразованием (диплом с отличием)</w:t>
      </w:r>
      <w:proofErr w:type="gramStart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0399" w:rsidRPr="009A283C" w:rsidRDefault="00170399" w:rsidP="007A2C43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город-9067,80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</w:t>
      </w:r>
      <w:r w:rsidR="007A2C43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село-10401,30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</w:t>
      </w:r>
    </w:p>
    <w:p w:rsidR="00170399" w:rsidRPr="009A283C" w:rsidRDefault="007A2C43" w:rsidP="007A2C4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99" w:rsidRPr="009A283C">
        <w:rPr>
          <w:rFonts w:ascii="Times New Roman" w:hAnsi="Times New Roman" w:cs="Times New Roman"/>
          <w:sz w:val="28"/>
          <w:szCs w:val="28"/>
        </w:rPr>
        <w:t>со средним профессиональным образованием;</w:t>
      </w:r>
    </w:p>
    <w:p w:rsidR="00170399" w:rsidRPr="009A283C" w:rsidRDefault="00170399" w:rsidP="007A2C43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город- 8534,40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,  </w:t>
      </w:r>
      <w:r w:rsidR="007A2C43">
        <w:rPr>
          <w:rFonts w:ascii="Times New Roman" w:hAnsi="Times New Roman" w:cs="Times New Roman"/>
          <w:sz w:val="28"/>
          <w:szCs w:val="28"/>
        </w:rPr>
        <w:t xml:space="preserve">  </w:t>
      </w:r>
      <w:r w:rsidRPr="009A283C">
        <w:rPr>
          <w:rFonts w:ascii="Times New Roman" w:hAnsi="Times New Roman" w:cs="Times New Roman"/>
          <w:sz w:val="28"/>
          <w:szCs w:val="28"/>
        </w:rPr>
        <w:t xml:space="preserve">  село- 9867,90 руб.</w:t>
      </w:r>
    </w:p>
    <w:p w:rsidR="00170399" w:rsidRPr="009A283C" w:rsidRDefault="00170399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Принят Закон Владимирской области от 02.10.2007 № 120-</w:t>
      </w:r>
      <w:r w:rsidRPr="009A283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283C">
        <w:rPr>
          <w:rFonts w:ascii="Times New Roman" w:hAnsi="Times New Roman" w:cs="Times New Roman"/>
          <w:sz w:val="28"/>
          <w:szCs w:val="28"/>
        </w:rPr>
        <w:t>З «О социальной поддержке и социальном обслуживании отдельных категорий граждан во Владимирской области», которым определены меры социальной поддержки педагогическим работникам образовательных учреждений, работающим в с</w:t>
      </w:r>
      <w:r w:rsidR="006267E2">
        <w:rPr>
          <w:rFonts w:ascii="Times New Roman" w:hAnsi="Times New Roman" w:cs="Times New Roman"/>
          <w:sz w:val="28"/>
          <w:szCs w:val="28"/>
        </w:rPr>
        <w:t>ельской местности, в том числе п</w:t>
      </w:r>
      <w:r w:rsidRPr="009A283C">
        <w:rPr>
          <w:rFonts w:ascii="Times New Roman" w:hAnsi="Times New Roman" w:cs="Times New Roman"/>
          <w:sz w:val="28"/>
          <w:szCs w:val="28"/>
        </w:rPr>
        <w:t>едагогич</w:t>
      </w:r>
      <w:r w:rsidR="007A2C43">
        <w:rPr>
          <w:rFonts w:ascii="Times New Roman" w:hAnsi="Times New Roman" w:cs="Times New Roman"/>
          <w:sz w:val="28"/>
          <w:szCs w:val="28"/>
        </w:rPr>
        <w:t xml:space="preserve">еским работникам муниципальных </w:t>
      </w:r>
      <w:r w:rsidRPr="009A283C">
        <w:rPr>
          <w:rFonts w:ascii="Times New Roman" w:hAnsi="Times New Roman" w:cs="Times New Roman"/>
          <w:sz w:val="28"/>
          <w:szCs w:val="28"/>
        </w:rPr>
        <w:t>образовательных учреждений, расположенных на селе, проживающим в другой местности. Вышеперечисленным категориям выплачивается ежемесячная денежная компенсация расходов по проезду до места работы и обратно</w:t>
      </w:r>
      <w:r w:rsidR="007A2C43">
        <w:rPr>
          <w:rFonts w:ascii="Times New Roman" w:hAnsi="Times New Roman" w:cs="Times New Roman"/>
          <w:sz w:val="28"/>
          <w:szCs w:val="28"/>
        </w:rPr>
        <w:t xml:space="preserve">.  В 2015 году </w:t>
      </w:r>
      <w:r w:rsidRPr="009A283C">
        <w:rPr>
          <w:rFonts w:ascii="Times New Roman" w:hAnsi="Times New Roman" w:cs="Times New Roman"/>
          <w:sz w:val="28"/>
          <w:szCs w:val="28"/>
        </w:rPr>
        <w:t xml:space="preserve">38 </w:t>
      </w:r>
      <w:r w:rsidR="007A2C43">
        <w:rPr>
          <w:rFonts w:ascii="Times New Roman" w:hAnsi="Times New Roman" w:cs="Times New Roman"/>
          <w:sz w:val="28"/>
          <w:szCs w:val="28"/>
        </w:rPr>
        <w:t xml:space="preserve">педагогов получили компенсацию </w:t>
      </w:r>
      <w:r w:rsidRPr="009A283C">
        <w:rPr>
          <w:rFonts w:ascii="Times New Roman" w:hAnsi="Times New Roman" w:cs="Times New Roman"/>
          <w:sz w:val="28"/>
          <w:szCs w:val="28"/>
        </w:rPr>
        <w:t>по проезду</w:t>
      </w:r>
      <w:r w:rsidR="00740E0A">
        <w:rPr>
          <w:rFonts w:ascii="Times New Roman" w:hAnsi="Times New Roman" w:cs="Times New Roman"/>
          <w:sz w:val="28"/>
          <w:szCs w:val="28"/>
        </w:rPr>
        <w:t xml:space="preserve"> на общую сумму 249 200 рулей. </w:t>
      </w:r>
      <w:r w:rsidRPr="009A283C">
        <w:rPr>
          <w:rFonts w:ascii="Times New Roman" w:hAnsi="Times New Roman" w:cs="Times New Roman"/>
          <w:sz w:val="28"/>
          <w:szCs w:val="28"/>
        </w:rPr>
        <w:t>Комплекс мер по социальной защите работников образования предусмотрен и в соглашении между управлением образования и районной организацией профсоюза работников народного образо</w:t>
      </w:r>
      <w:r w:rsidR="00EB3416">
        <w:rPr>
          <w:rFonts w:ascii="Times New Roman" w:hAnsi="Times New Roman" w:cs="Times New Roman"/>
          <w:sz w:val="28"/>
          <w:szCs w:val="28"/>
        </w:rPr>
        <w:t xml:space="preserve">вания и науки. Это прохождение </w:t>
      </w:r>
      <w:r w:rsidRPr="009A283C">
        <w:rPr>
          <w:rFonts w:ascii="Times New Roman" w:hAnsi="Times New Roman" w:cs="Times New Roman"/>
          <w:sz w:val="28"/>
          <w:szCs w:val="28"/>
        </w:rPr>
        <w:t>обязательных пре</w:t>
      </w:r>
      <w:r w:rsidR="007A2C43">
        <w:rPr>
          <w:rFonts w:ascii="Times New Roman" w:hAnsi="Times New Roman" w:cs="Times New Roman"/>
          <w:sz w:val="28"/>
          <w:szCs w:val="28"/>
        </w:rPr>
        <w:t xml:space="preserve">дварительных и </w:t>
      </w:r>
      <w:r w:rsidRPr="009A283C">
        <w:rPr>
          <w:rFonts w:ascii="Times New Roman" w:hAnsi="Times New Roman" w:cs="Times New Roman"/>
          <w:sz w:val="28"/>
          <w:szCs w:val="28"/>
        </w:rPr>
        <w:t>периодических медицинских осмотр</w:t>
      </w:r>
      <w:r w:rsidR="007A2C43">
        <w:rPr>
          <w:rFonts w:ascii="Times New Roman" w:hAnsi="Times New Roman" w:cs="Times New Roman"/>
          <w:sz w:val="28"/>
          <w:szCs w:val="28"/>
        </w:rPr>
        <w:t>ов, мероприятия по охране труда</w:t>
      </w:r>
      <w:r w:rsidRPr="009A283C">
        <w:rPr>
          <w:rFonts w:ascii="Times New Roman" w:hAnsi="Times New Roman" w:cs="Times New Roman"/>
          <w:sz w:val="28"/>
          <w:szCs w:val="28"/>
        </w:rPr>
        <w:t>, предоставление работникам, занятым на работах с вред</w:t>
      </w:r>
      <w:r w:rsidR="007A2C43">
        <w:rPr>
          <w:rFonts w:ascii="Times New Roman" w:hAnsi="Times New Roman" w:cs="Times New Roman"/>
          <w:sz w:val="28"/>
          <w:szCs w:val="28"/>
        </w:rPr>
        <w:t>ными и опасными условиями труда</w:t>
      </w:r>
      <w:r w:rsidRPr="009A283C">
        <w:rPr>
          <w:rFonts w:ascii="Times New Roman" w:hAnsi="Times New Roman" w:cs="Times New Roman"/>
          <w:sz w:val="28"/>
          <w:szCs w:val="28"/>
        </w:rPr>
        <w:t xml:space="preserve"> ежегодных дополнительных отпусков.</w:t>
      </w:r>
    </w:p>
    <w:p w:rsidR="00170399" w:rsidRPr="009A283C" w:rsidRDefault="00170399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Активно участвуют молодые учителя в </w:t>
      </w:r>
      <w:r w:rsidRPr="009A283C">
        <w:rPr>
          <w:rFonts w:ascii="Times New Roman" w:hAnsi="Times New Roman" w:cs="Times New Roman"/>
          <w:iCs/>
          <w:sz w:val="28"/>
          <w:szCs w:val="28"/>
        </w:rPr>
        <w:t>долгосрочной целевой Программе ипотечного кредитования учителей общеобразовательных учреждений Владимирс</w:t>
      </w:r>
      <w:r w:rsidR="00740E0A">
        <w:rPr>
          <w:rFonts w:ascii="Times New Roman" w:hAnsi="Times New Roman" w:cs="Times New Roman"/>
          <w:iCs/>
          <w:sz w:val="28"/>
          <w:szCs w:val="28"/>
        </w:rPr>
        <w:t>кой области на 2012 - 2015 годы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i/>
          <w:iCs/>
        </w:rPr>
        <w:t xml:space="preserve"> </w:t>
      </w:r>
      <w:r w:rsidR="00740E0A">
        <w:rPr>
          <w:rFonts w:ascii="Times New Roman" w:hAnsi="Times New Roman" w:cs="Times New Roman"/>
          <w:sz w:val="28"/>
          <w:szCs w:val="28"/>
        </w:rPr>
        <w:t xml:space="preserve"> В 2013 – 2015 годах</w:t>
      </w:r>
      <w:r w:rsidRPr="009A283C">
        <w:rPr>
          <w:rFonts w:ascii="Times New Roman" w:hAnsi="Times New Roman" w:cs="Times New Roman"/>
          <w:sz w:val="28"/>
          <w:szCs w:val="28"/>
        </w:rPr>
        <w:t xml:space="preserve"> 6 учителей из Ильинской СОШ, Воровской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Чамеревской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</w:t>
      </w:r>
      <w:r w:rsidR="00740E0A">
        <w:rPr>
          <w:rFonts w:ascii="Times New Roman" w:hAnsi="Times New Roman" w:cs="Times New Roman"/>
          <w:sz w:val="28"/>
          <w:szCs w:val="28"/>
        </w:rPr>
        <w:t>а</w:t>
      </w:r>
      <w:r w:rsidRPr="009A283C">
        <w:rPr>
          <w:rFonts w:ascii="Times New Roman" w:hAnsi="Times New Roman" w:cs="Times New Roman"/>
          <w:sz w:val="28"/>
          <w:szCs w:val="28"/>
        </w:rPr>
        <w:t>снобогатырской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получили ипотечный кредит на приобретение жилья. Учитель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участвуя в целевой программе «Устойчивое развитие сельских территорий на 2014 - 2017 годы и на период до 2020 года», получила денежную поддержку на строительство дома. </w:t>
      </w:r>
    </w:p>
    <w:p w:rsidR="00170399" w:rsidRPr="009A283C" w:rsidRDefault="00170399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2016 году 14 учителей района изъявили желание получить ипотечный кредит на при</w:t>
      </w:r>
      <w:r w:rsidR="00740E0A">
        <w:rPr>
          <w:rFonts w:ascii="Times New Roman" w:hAnsi="Times New Roman" w:cs="Times New Roman"/>
          <w:sz w:val="28"/>
          <w:szCs w:val="28"/>
        </w:rPr>
        <w:t>обретение жилья, приняв участие</w:t>
      </w:r>
      <w:r w:rsidRPr="009A283C">
        <w:rPr>
          <w:rFonts w:ascii="Times New Roman" w:hAnsi="Times New Roman" w:cs="Times New Roman"/>
          <w:sz w:val="28"/>
          <w:szCs w:val="28"/>
        </w:rPr>
        <w:t xml:space="preserve"> в долгосрочной целевой программе ипотечного кредитования учителей общеобразовательных  учреждений</w:t>
      </w:r>
      <w:r w:rsidR="00740E0A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:rsidR="00170399" w:rsidRPr="009A283C" w:rsidRDefault="00170399" w:rsidP="00740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За последний год увеличилось количество учителей-неспециалистов сельских школ, преподающих предметы естественно-математического и гуманитарного циклов </w:t>
      </w:r>
      <w:r w:rsidR="00740E0A">
        <w:rPr>
          <w:rFonts w:ascii="Times New Roman" w:hAnsi="Times New Roman" w:cs="Times New Roman"/>
          <w:sz w:val="28"/>
          <w:szCs w:val="28"/>
        </w:rPr>
        <w:t>(</w:t>
      </w:r>
      <w:r w:rsidRPr="009A283C">
        <w:rPr>
          <w:rFonts w:ascii="Times New Roman" w:hAnsi="Times New Roman" w:cs="Times New Roman"/>
          <w:sz w:val="28"/>
          <w:szCs w:val="28"/>
        </w:rPr>
        <w:t>с 6% в 2013г до 9% в 2015г). Но все учителя-неспециалисты своевременно проходят курсы повышения квалификации.</w:t>
      </w:r>
    </w:p>
    <w:p w:rsidR="00170399" w:rsidRPr="009A283C" w:rsidRDefault="00170399" w:rsidP="00740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Количество педагогических работников пенсио</w:t>
      </w:r>
      <w:r w:rsidR="00740E0A">
        <w:rPr>
          <w:rFonts w:ascii="Times New Roman" w:hAnsi="Times New Roman" w:cs="Times New Roman"/>
          <w:sz w:val="28"/>
          <w:szCs w:val="28"/>
        </w:rPr>
        <w:t xml:space="preserve">нного возраста по сравнению с </w:t>
      </w:r>
      <w:r w:rsidRPr="009A283C">
        <w:rPr>
          <w:rFonts w:ascii="Times New Roman" w:hAnsi="Times New Roman" w:cs="Times New Roman"/>
          <w:sz w:val="28"/>
          <w:szCs w:val="28"/>
        </w:rPr>
        <w:t>двумя прошлым учебными годами продолжает увеличиваться с 24% в 2013 году до 33% в 2015году. Одновременно увеличивается количество педагогов со стажем работы более 20 лет (67% -2013г, 73%-2015г).</w:t>
      </w:r>
    </w:p>
    <w:p w:rsidR="00170399" w:rsidRPr="009A283C" w:rsidRDefault="00170399" w:rsidP="00740E0A">
      <w:pPr>
        <w:tabs>
          <w:tab w:val="left" w:pos="-426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2015-2016 учебном году, как </w:t>
      </w:r>
      <w:r w:rsidR="00740E0A">
        <w:rPr>
          <w:rFonts w:ascii="Times New Roman" w:hAnsi="Times New Roman" w:cs="Times New Roman"/>
          <w:sz w:val="28"/>
          <w:szCs w:val="28"/>
        </w:rPr>
        <w:t xml:space="preserve">и в предыдущие годы, проведена </w:t>
      </w:r>
      <w:r w:rsidRPr="009A283C">
        <w:rPr>
          <w:rFonts w:ascii="Times New Roman" w:hAnsi="Times New Roman" w:cs="Times New Roman"/>
          <w:sz w:val="28"/>
          <w:szCs w:val="28"/>
        </w:rPr>
        <w:t>определенная работа по моральному стимулированию педагогических работников с учетом всех требований к заслугам работников образо</w:t>
      </w:r>
      <w:r w:rsidR="00740E0A">
        <w:rPr>
          <w:rFonts w:ascii="Times New Roman" w:hAnsi="Times New Roman" w:cs="Times New Roman"/>
          <w:sz w:val="28"/>
          <w:szCs w:val="28"/>
        </w:rPr>
        <w:t xml:space="preserve">вания в соответствии с письмом </w:t>
      </w:r>
      <w:r w:rsidRPr="009A283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>Федерации МК-346 / 12 от 19.03.2014 года</w:t>
      </w:r>
      <w:r w:rsidR="00740E0A">
        <w:rPr>
          <w:rFonts w:ascii="Times New Roman" w:hAnsi="Times New Roman" w:cs="Times New Roman"/>
          <w:sz w:val="28"/>
          <w:szCs w:val="28"/>
        </w:rPr>
        <w:t xml:space="preserve">. Лучшие педагогические работники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представлены к награждению отраслевыми и региональными наградами:  </w:t>
      </w:r>
    </w:p>
    <w:p w:rsidR="00170399" w:rsidRPr="009A283C" w:rsidRDefault="00740E0A" w:rsidP="00740E0A">
      <w:pPr>
        <w:tabs>
          <w:tab w:val="left" w:pos="-426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99" w:rsidRPr="009A283C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C716B">
        <w:rPr>
          <w:rFonts w:ascii="Times New Roman" w:hAnsi="Times New Roman" w:cs="Times New Roman"/>
          <w:sz w:val="28"/>
          <w:szCs w:val="28"/>
        </w:rPr>
        <w:t>Ф- 6 чел.</w:t>
      </w:r>
      <w:proofErr w:type="gramStart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70399" w:rsidRPr="009A283C" w:rsidRDefault="00740E0A" w:rsidP="00740E0A">
      <w:pPr>
        <w:tabs>
          <w:tab w:val="left" w:pos="-426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Благодарностью Губернатора </w:t>
      </w:r>
      <w:r w:rsidR="008C716B">
        <w:rPr>
          <w:rFonts w:ascii="Times New Roman" w:hAnsi="Times New Roman" w:cs="Times New Roman"/>
          <w:sz w:val="28"/>
          <w:szCs w:val="28"/>
        </w:rPr>
        <w:t>Владимирской области- 1чел.</w:t>
      </w:r>
      <w:r w:rsidR="00170399" w:rsidRPr="009A283C">
        <w:rPr>
          <w:rFonts w:ascii="Times New Roman" w:hAnsi="Times New Roman" w:cs="Times New Roman"/>
          <w:sz w:val="28"/>
          <w:szCs w:val="28"/>
        </w:rPr>
        <w:t>;</w:t>
      </w:r>
    </w:p>
    <w:p w:rsidR="00170399" w:rsidRPr="009A283C" w:rsidRDefault="00170399" w:rsidP="00740E0A">
      <w:pPr>
        <w:tabs>
          <w:tab w:val="left" w:pos="-426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Почетной грамотой департамента образования администрации Владимирской области -35 ч</w:t>
      </w:r>
      <w:r w:rsidR="00740E0A">
        <w:rPr>
          <w:rFonts w:ascii="Times New Roman" w:hAnsi="Times New Roman" w:cs="Times New Roman"/>
          <w:sz w:val="28"/>
          <w:szCs w:val="28"/>
        </w:rPr>
        <w:t xml:space="preserve">еловек, что составляет 58 % от </w:t>
      </w:r>
      <w:r w:rsidRPr="009A283C">
        <w:rPr>
          <w:rFonts w:ascii="Times New Roman" w:hAnsi="Times New Roman" w:cs="Times New Roman"/>
          <w:sz w:val="28"/>
          <w:szCs w:val="28"/>
        </w:rPr>
        <w:t>общего количества награжденных.</w:t>
      </w:r>
    </w:p>
    <w:p w:rsidR="00170399" w:rsidRPr="009A283C" w:rsidRDefault="00740E0A" w:rsidP="00740E0A">
      <w:pPr>
        <w:tabs>
          <w:tab w:val="left" w:pos="-426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Почетной грамотой администрации </w:t>
      </w:r>
      <w:r w:rsidR="00170399" w:rsidRPr="009A283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170399" w:rsidRPr="009A283C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170399" w:rsidRPr="009A283C">
        <w:rPr>
          <w:rFonts w:ascii="Times New Roman" w:hAnsi="Times New Roman" w:cs="Times New Roman"/>
          <w:sz w:val="28"/>
          <w:szCs w:val="28"/>
        </w:rPr>
        <w:t>ладимирской области -12 ч</w:t>
      </w:r>
      <w:r w:rsidR="008C716B">
        <w:rPr>
          <w:rFonts w:ascii="Times New Roman" w:hAnsi="Times New Roman" w:cs="Times New Roman"/>
          <w:sz w:val="28"/>
          <w:szCs w:val="28"/>
        </w:rPr>
        <w:t>ел.</w:t>
      </w:r>
    </w:p>
    <w:p w:rsidR="00170399" w:rsidRPr="00740E0A" w:rsidRDefault="00170399" w:rsidP="00740E0A">
      <w:pPr>
        <w:tabs>
          <w:tab w:val="left" w:pos="-426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0A">
        <w:rPr>
          <w:rFonts w:ascii="Times New Roman" w:hAnsi="Times New Roman" w:cs="Times New Roman"/>
          <w:sz w:val="28"/>
          <w:szCs w:val="28"/>
        </w:rPr>
        <w:t xml:space="preserve">В течение нескольких лет сохраняется тенденция старения педагогических кадров, </w:t>
      </w:r>
      <w:r w:rsidR="00740E0A">
        <w:rPr>
          <w:rFonts w:ascii="Times New Roman" w:hAnsi="Times New Roman" w:cs="Times New Roman"/>
          <w:sz w:val="28"/>
          <w:szCs w:val="28"/>
        </w:rPr>
        <w:t xml:space="preserve">увеличивается число работающих </w:t>
      </w:r>
      <w:r w:rsidRPr="00740E0A">
        <w:rPr>
          <w:rFonts w:ascii="Times New Roman" w:hAnsi="Times New Roman" w:cs="Times New Roman"/>
          <w:sz w:val="28"/>
          <w:szCs w:val="28"/>
        </w:rPr>
        <w:t>педагогов-пенсионеров, приток молодых специалистов в сферу образования недостаточен. Это является одной из основных проблем в вопросах обеспечения и обнов</w:t>
      </w:r>
      <w:r w:rsidR="00740E0A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740E0A">
        <w:rPr>
          <w:rFonts w:ascii="Times New Roman" w:hAnsi="Times New Roman" w:cs="Times New Roman"/>
          <w:sz w:val="28"/>
          <w:szCs w:val="28"/>
        </w:rPr>
        <w:t>системы образования педагогическими кадрами.</w:t>
      </w:r>
    </w:p>
    <w:p w:rsidR="00860962" w:rsidRPr="00740E0A" w:rsidRDefault="00170399" w:rsidP="00740E0A">
      <w:pPr>
        <w:tabs>
          <w:tab w:val="left" w:pos="-426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0A">
        <w:rPr>
          <w:rFonts w:ascii="Times New Roman" w:hAnsi="Times New Roman" w:cs="Times New Roman"/>
          <w:sz w:val="28"/>
          <w:szCs w:val="28"/>
        </w:rPr>
        <w:t>В условиях высокого образовательного уровня и растущего профессионализма педагогических работников муниципальной системы образования основная задача - восполнение  потребности в квалифицированных руководящих и педагогических кадрах, укомплектованность шта</w:t>
      </w:r>
      <w:r w:rsidR="006267E2">
        <w:rPr>
          <w:rFonts w:ascii="Times New Roman" w:hAnsi="Times New Roman" w:cs="Times New Roman"/>
          <w:sz w:val="28"/>
          <w:szCs w:val="28"/>
        </w:rPr>
        <w:t xml:space="preserve">тов образовательных учреждений </w:t>
      </w:r>
      <w:r w:rsidRPr="00740E0A">
        <w:rPr>
          <w:rFonts w:ascii="Times New Roman" w:hAnsi="Times New Roman" w:cs="Times New Roman"/>
          <w:sz w:val="28"/>
          <w:szCs w:val="28"/>
        </w:rPr>
        <w:t>учителями-специалистами,</w:t>
      </w:r>
      <w:r w:rsidRPr="00740E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0E0A">
        <w:rPr>
          <w:rFonts w:ascii="Times New Roman" w:hAnsi="Times New Roman" w:cs="Times New Roman"/>
          <w:sz w:val="28"/>
          <w:szCs w:val="28"/>
        </w:rPr>
        <w:t>а главное - их обновление.</w:t>
      </w:r>
    </w:p>
    <w:p w:rsidR="005F3946" w:rsidRDefault="005F3946" w:rsidP="005F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46" w:rsidRPr="009A283C" w:rsidRDefault="005F3946" w:rsidP="005F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>2. Результаты деятельности системы образования МО «</w:t>
      </w:r>
      <w:proofErr w:type="spellStart"/>
      <w:r w:rsidRPr="009A283C">
        <w:rPr>
          <w:rFonts w:ascii="Times New Roman" w:hAnsi="Times New Roman" w:cs="Times New Roman"/>
          <w:b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40E0A" w:rsidRDefault="00740E0A" w:rsidP="0074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62" w:rsidRPr="009A283C" w:rsidRDefault="00740E0A" w:rsidP="0074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0962" w:rsidRPr="009A283C">
        <w:rPr>
          <w:rFonts w:ascii="Times New Roman" w:hAnsi="Times New Roman" w:cs="Times New Roman"/>
          <w:b/>
          <w:sz w:val="28"/>
          <w:szCs w:val="28"/>
        </w:rPr>
        <w:t>.</w:t>
      </w:r>
      <w:r w:rsidR="00864091">
        <w:rPr>
          <w:rFonts w:ascii="Times New Roman" w:hAnsi="Times New Roman" w:cs="Times New Roman"/>
          <w:b/>
          <w:sz w:val="28"/>
          <w:szCs w:val="28"/>
        </w:rPr>
        <w:t>1.</w:t>
      </w:r>
      <w:r w:rsidR="00860962" w:rsidRPr="009A283C">
        <w:rPr>
          <w:rFonts w:ascii="Times New Roman" w:hAnsi="Times New Roman" w:cs="Times New Roman"/>
          <w:b/>
          <w:sz w:val="28"/>
          <w:szCs w:val="28"/>
        </w:rPr>
        <w:t xml:space="preserve"> Качество обучения в системе образования.</w:t>
      </w:r>
    </w:p>
    <w:p w:rsidR="00860962" w:rsidRPr="009A283C" w:rsidRDefault="00860962" w:rsidP="009A2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B7A" w:rsidRPr="009A283C" w:rsidRDefault="00740E0A" w:rsidP="00740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контроле управления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образования, администрации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находится вопрос обеспечения качества обучения в системе образования. </w:t>
      </w:r>
    </w:p>
    <w:p w:rsidR="006267E2" w:rsidRDefault="00740E0A" w:rsidP="00626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оследних трех лет наблюдается положительная динамика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показателя качества </w:t>
      </w:r>
      <w:r>
        <w:rPr>
          <w:rFonts w:ascii="Times New Roman" w:hAnsi="Times New Roman" w:cs="Times New Roman"/>
          <w:sz w:val="28"/>
          <w:szCs w:val="28"/>
        </w:rPr>
        <w:t>образования, которое составляет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44 % от контингента от 2-11 классов (2014-201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.- 43,5%,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- 35,7 %; 2012-2013уч.г.- 37%).</w:t>
      </w:r>
    </w:p>
    <w:p w:rsidR="001D2323" w:rsidRDefault="001D2323" w:rsidP="006267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4860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D2323" w:rsidRDefault="001D2323" w:rsidP="00740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B7A" w:rsidRPr="009A283C" w:rsidRDefault="00650B7A" w:rsidP="0002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6267E2">
        <w:rPr>
          <w:rFonts w:ascii="Times New Roman" w:hAnsi="Times New Roman" w:cs="Times New Roman"/>
          <w:sz w:val="28"/>
          <w:szCs w:val="28"/>
        </w:rPr>
        <w:t>уровне муниципалитета и региона используются</w:t>
      </w:r>
      <w:r w:rsidRPr="009A283C">
        <w:rPr>
          <w:rFonts w:ascii="Times New Roman" w:hAnsi="Times New Roman" w:cs="Times New Roman"/>
          <w:sz w:val="28"/>
          <w:szCs w:val="28"/>
        </w:rPr>
        <w:t xml:space="preserve"> различные формы контроля, в т.ч. мониторинги, государственная итоговая аттестация, анал</w:t>
      </w:r>
      <w:r w:rsidR="00026D8F">
        <w:rPr>
          <w:rFonts w:ascii="Times New Roman" w:hAnsi="Times New Roman" w:cs="Times New Roman"/>
          <w:sz w:val="28"/>
          <w:szCs w:val="28"/>
        </w:rPr>
        <w:t xml:space="preserve">из самоопределения выпускников </w:t>
      </w:r>
      <w:r w:rsidRPr="009A283C">
        <w:rPr>
          <w:rFonts w:ascii="Times New Roman" w:hAnsi="Times New Roman" w:cs="Times New Roman"/>
          <w:sz w:val="28"/>
          <w:szCs w:val="28"/>
        </w:rPr>
        <w:t>и другие.</w:t>
      </w:r>
    </w:p>
    <w:p w:rsidR="00650B7A" w:rsidRPr="009A283C" w:rsidRDefault="006267E2" w:rsidP="0002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прошли Всероссийские проверочные работы в 4 классах, проведены </w:t>
      </w:r>
      <w:r w:rsidR="00650B7A" w:rsidRPr="008D6845"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</w:t>
      </w:r>
      <w:r w:rsidR="00650B7A"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D8F">
        <w:rPr>
          <w:rFonts w:ascii="Times New Roman" w:hAnsi="Times New Roman" w:cs="Times New Roman"/>
          <w:sz w:val="28"/>
          <w:szCs w:val="28"/>
        </w:rPr>
        <w:t xml:space="preserve">по истории, обществознанию для обучающихся 6-х, 8-х </w:t>
      </w:r>
      <w:r w:rsidR="00650B7A" w:rsidRPr="009A283C">
        <w:rPr>
          <w:rFonts w:ascii="Times New Roman" w:hAnsi="Times New Roman" w:cs="Times New Roman"/>
          <w:sz w:val="28"/>
          <w:szCs w:val="28"/>
        </w:rPr>
        <w:t>классов отдельных школ.</w:t>
      </w:r>
    </w:p>
    <w:p w:rsidR="00650B7A" w:rsidRPr="008D6845" w:rsidRDefault="00026D8F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учебном году </w:t>
      </w:r>
      <w:r w:rsidR="00650B7A" w:rsidRPr="009A283C">
        <w:rPr>
          <w:rFonts w:ascii="Times New Roman" w:hAnsi="Times New Roman" w:cs="Times New Roman"/>
          <w:sz w:val="28"/>
          <w:szCs w:val="28"/>
        </w:rPr>
        <w:t>одной из основных задач было повышение к</w:t>
      </w:r>
      <w:r>
        <w:rPr>
          <w:rFonts w:ascii="Times New Roman" w:hAnsi="Times New Roman" w:cs="Times New Roman"/>
          <w:sz w:val="28"/>
          <w:szCs w:val="28"/>
        </w:rPr>
        <w:t xml:space="preserve">ачества подготовки </w:t>
      </w:r>
      <w:r w:rsidRPr="008D6845">
        <w:rPr>
          <w:rFonts w:ascii="Times New Roman" w:hAnsi="Times New Roman" w:cs="Times New Roman"/>
          <w:sz w:val="28"/>
          <w:szCs w:val="28"/>
        </w:rPr>
        <w:t>обучающихся</w:t>
      </w:r>
      <w:r w:rsidR="00650B7A" w:rsidRPr="008D6845">
        <w:rPr>
          <w:rFonts w:ascii="Times New Roman" w:hAnsi="Times New Roman" w:cs="Times New Roman"/>
          <w:sz w:val="28"/>
          <w:szCs w:val="28"/>
        </w:rPr>
        <w:t xml:space="preserve"> по математике.</w:t>
      </w:r>
    </w:p>
    <w:p w:rsidR="00650B7A" w:rsidRPr="009A283C" w:rsidRDefault="00650B7A" w:rsidP="0002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Улучшился </w:t>
      </w:r>
      <w:r w:rsidR="00026D8F">
        <w:rPr>
          <w:rFonts w:ascii="Times New Roman" w:hAnsi="Times New Roman" w:cs="Times New Roman"/>
          <w:sz w:val="28"/>
          <w:szCs w:val="28"/>
        </w:rPr>
        <w:t xml:space="preserve">результат ЕГЭ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026D8F" w:rsidRPr="008D6845">
        <w:rPr>
          <w:rFonts w:ascii="Times New Roman" w:hAnsi="Times New Roman" w:cs="Times New Roman"/>
          <w:sz w:val="28"/>
          <w:szCs w:val="28"/>
        </w:rPr>
        <w:t xml:space="preserve">базового уровня - </w:t>
      </w:r>
      <w:r w:rsidRPr="008D6845">
        <w:rPr>
          <w:rFonts w:ascii="Times New Roman" w:hAnsi="Times New Roman" w:cs="Times New Roman"/>
          <w:sz w:val="28"/>
          <w:szCs w:val="28"/>
        </w:rPr>
        <w:t>3,8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(в 2015г.-</w:t>
      </w:r>
      <w:r w:rsidRPr="008D6845">
        <w:rPr>
          <w:rFonts w:ascii="Times New Roman" w:hAnsi="Times New Roman" w:cs="Times New Roman"/>
          <w:sz w:val="28"/>
          <w:szCs w:val="28"/>
        </w:rPr>
        <w:t>3,5</w:t>
      </w:r>
      <w:r w:rsidR="00026D8F" w:rsidRPr="008D6845">
        <w:rPr>
          <w:rFonts w:ascii="Times New Roman" w:hAnsi="Times New Roman" w:cs="Times New Roman"/>
          <w:sz w:val="28"/>
          <w:szCs w:val="28"/>
        </w:rPr>
        <w:t xml:space="preserve">), </w:t>
      </w:r>
      <w:r w:rsidRPr="008D6845">
        <w:rPr>
          <w:rFonts w:ascii="Times New Roman" w:hAnsi="Times New Roman" w:cs="Times New Roman"/>
          <w:sz w:val="28"/>
          <w:szCs w:val="28"/>
        </w:rPr>
        <w:t>на профильном уровне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средний балл составил  – </w:t>
      </w:r>
      <w:r w:rsidRPr="008D6845">
        <w:rPr>
          <w:rFonts w:ascii="Times New Roman" w:hAnsi="Times New Roman" w:cs="Times New Roman"/>
          <w:sz w:val="28"/>
          <w:szCs w:val="28"/>
        </w:rPr>
        <w:t>39,4</w:t>
      </w:r>
      <w:r w:rsidRPr="009A283C">
        <w:rPr>
          <w:rFonts w:ascii="Times New Roman" w:hAnsi="Times New Roman" w:cs="Times New Roman"/>
          <w:sz w:val="28"/>
          <w:szCs w:val="28"/>
        </w:rPr>
        <w:t xml:space="preserve"> (2015 год- </w:t>
      </w:r>
      <w:r w:rsidRPr="008D6845">
        <w:rPr>
          <w:rFonts w:ascii="Times New Roman" w:hAnsi="Times New Roman" w:cs="Times New Roman"/>
          <w:sz w:val="28"/>
          <w:szCs w:val="28"/>
        </w:rPr>
        <w:t>41</w:t>
      </w:r>
      <w:r w:rsidR="00026D8F">
        <w:rPr>
          <w:rFonts w:ascii="Times New Roman" w:hAnsi="Times New Roman" w:cs="Times New Roman"/>
          <w:sz w:val="28"/>
          <w:szCs w:val="28"/>
        </w:rPr>
        <w:t xml:space="preserve">), </w:t>
      </w:r>
      <w:r w:rsidRPr="009A283C">
        <w:rPr>
          <w:rFonts w:ascii="Times New Roman" w:hAnsi="Times New Roman" w:cs="Times New Roman"/>
          <w:sz w:val="28"/>
          <w:szCs w:val="28"/>
        </w:rPr>
        <w:t xml:space="preserve">чуть ниже областного показателя – </w:t>
      </w:r>
      <w:r w:rsidRPr="008D6845">
        <w:rPr>
          <w:rFonts w:ascii="Times New Roman" w:hAnsi="Times New Roman" w:cs="Times New Roman"/>
          <w:sz w:val="28"/>
          <w:szCs w:val="28"/>
        </w:rPr>
        <w:t>40,3</w:t>
      </w:r>
      <w:r w:rsidRPr="009A283C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650B7A" w:rsidRDefault="00650B7A" w:rsidP="0002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Резул</w:t>
      </w:r>
      <w:r w:rsidR="006267E2">
        <w:rPr>
          <w:rFonts w:ascii="Times New Roman" w:hAnsi="Times New Roman" w:cs="Times New Roman"/>
          <w:sz w:val="28"/>
          <w:szCs w:val="28"/>
        </w:rPr>
        <w:t xml:space="preserve">ьтаты </w:t>
      </w:r>
      <w:r w:rsidR="00026D8F">
        <w:rPr>
          <w:rFonts w:ascii="Times New Roman" w:hAnsi="Times New Roman" w:cs="Times New Roman"/>
          <w:sz w:val="28"/>
          <w:szCs w:val="28"/>
        </w:rPr>
        <w:t xml:space="preserve">ЕГЭ по русскому языку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остаются на уровне прошлого года. 100% сдача предмета. Средний балл по предмету </w:t>
      </w:r>
      <w:r w:rsidRPr="008D6845">
        <w:rPr>
          <w:rFonts w:ascii="Times New Roman" w:hAnsi="Times New Roman" w:cs="Times New Roman"/>
          <w:sz w:val="28"/>
          <w:szCs w:val="28"/>
        </w:rPr>
        <w:t>– 64,3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(2015 год</w:t>
      </w:r>
      <w:r w:rsidRPr="00026D8F">
        <w:rPr>
          <w:rFonts w:ascii="Times New Roman" w:hAnsi="Times New Roman" w:cs="Times New Roman"/>
          <w:sz w:val="28"/>
          <w:szCs w:val="28"/>
        </w:rPr>
        <w:t>- 64,6</w:t>
      </w:r>
      <w:r w:rsidR="00026D8F" w:rsidRPr="00026D8F">
        <w:rPr>
          <w:rFonts w:ascii="Times New Roman" w:hAnsi="Times New Roman" w:cs="Times New Roman"/>
          <w:sz w:val="28"/>
          <w:szCs w:val="28"/>
        </w:rPr>
        <w:t xml:space="preserve">), </w:t>
      </w:r>
      <w:r w:rsidRPr="00026D8F">
        <w:rPr>
          <w:rFonts w:ascii="Times New Roman" w:hAnsi="Times New Roman" w:cs="Times New Roman"/>
          <w:sz w:val="28"/>
          <w:szCs w:val="28"/>
        </w:rPr>
        <w:t xml:space="preserve">ниже областного – </w:t>
      </w:r>
      <w:r w:rsidRPr="008D6845">
        <w:rPr>
          <w:rFonts w:ascii="Times New Roman" w:hAnsi="Times New Roman" w:cs="Times New Roman"/>
          <w:sz w:val="28"/>
          <w:szCs w:val="28"/>
        </w:rPr>
        <w:t>65,9.</w:t>
      </w:r>
    </w:p>
    <w:p w:rsidR="00BD27B9" w:rsidRDefault="001D2323" w:rsidP="00A301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486025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D2323" w:rsidRDefault="001D2323" w:rsidP="0002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B7A" w:rsidRDefault="00947354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B819A4">
        <w:rPr>
          <w:rFonts w:ascii="Times New Roman" w:hAnsi="Times New Roman" w:cs="Times New Roman"/>
          <w:sz w:val="28"/>
          <w:szCs w:val="28"/>
        </w:rPr>
        <w:t xml:space="preserve"> многим </w:t>
      </w:r>
      <w:r w:rsidR="00650B7A" w:rsidRPr="009A283C">
        <w:rPr>
          <w:rFonts w:ascii="Times New Roman" w:hAnsi="Times New Roman" w:cs="Times New Roman"/>
          <w:sz w:val="28"/>
          <w:szCs w:val="28"/>
        </w:rPr>
        <w:t>предметам</w:t>
      </w:r>
      <w:r w:rsidR="00EF7AA7" w:rsidRPr="009A283C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средним балл ниже областного: по обществознанию – </w:t>
      </w:r>
      <w:r w:rsidR="00650B7A" w:rsidRPr="008D6845">
        <w:rPr>
          <w:rFonts w:ascii="Times New Roman" w:hAnsi="Times New Roman" w:cs="Times New Roman"/>
          <w:sz w:val="28"/>
          <w:szCs w:val="28"/>
        </w:rPr>
        <w:t xml:space="preserve">49,9 (обл. </w:t>
      </w:r>
      <w:r w:rsidR="00EF7AA7" w:rsidRPr="008D6845">
        <w:rPr>
          <w:rFonts w:ascii="Times New Roman" w:hAnsi="Times New Roman" w:cs="Times New Roman"/>
          <w:sz w:val="28"/>
          <w:szCs w:val="28"/>
        </w:rPr>
        <w:t>54,8</w:t>
      </w:r>
      <w:r w:rsidR="00650B7A" w:rsidRPr="009A283C">
        <w:rPr>
          <w:rFonts w:ascii="Times New Roman" w:hAnsi="Times New Roman" w:cs="Times New Roman"/>
          <w:sz w:val="28"/>
          <w:szCs w:val="28"/>
        </w:rPr>
        <w:t>)</w:t>
      </w:r>
      <w:r w:rsidR="00EF7AA7" w:rsidRPr="009A283C">
        <w:rPr>
          <w:rFonts w:ascii="Times New Roman" w:hAnsi="Times New Roman" w:cs="Times New Roman"/>
          <w:sz w:val="28"/>
          <w:szCs w:val="28"/>
        </w:rPr>
        <w:t>,</w:t>
      </w:r>
      <w:r w:rsidR="00E7583B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167FAB">
        <w:rPr>
          <w:rFonts w:ascii="Times New Roman" w:hAnsi="Times New Roman" w:cs="Times New Roman"/>
          <w:sz w:val="28"/>
          <w:szCs w:val="28"/>
        </w:rPr>
        <w:t xml:space="preserve">истории – 41,6 (обл.52,2),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информатике -  </w:t>
      </w:r>
      <w:r w:rsidR="00650B7A" w:rsidRPr="008D6845">
        <w:rPr>
          <w:rFonts w:ascii="Times New Roman" w:hAnsi="Times New Roman" w:cs="Times New Roman"/>
          <w:sz w:val="28"/>
          <w:szCs w:val="28"/>
        </w:rPr>
        <w:t>52,5</w:t>
      </w:r>
      <w:r w:rsidRPr="008D6845">
        <w:rPr>
          <w:rFonts w:ascii="Times New Roman" w:hAnsi="Times New Roman" w:cs="Times New Roman"/>
          <w:sz w:val="28"/>
          <w:szCs w:val="28"/>
        </w:rPr>
        <w:t xml:space="preserve"> (</w:t>
      </w:r>
      <w:r w:rsidR="00650B7A" w:rsidRPr="008D6845">
        <w:rPr>
          <w:rFonts w:ascii="Times New Roman" w:hAnsi="Times New Roman" w:cs="Times New Roman"/>
          <w:sz w:val="28"/>
          <w:szCs w:val="28"/>
        </w:rPr>
        <w:t>обл.</w:t>
      </w:r>
      <w:r w:rsidRPr="008D6845">
        <w:rPr>
          <w:rFonts w:ascii="Times New Roman" w:hAnsi="Times New Roman" w:cs="Times New Roman"/>
          <w:sz w:val="28"/>
          <w:szCs w:val="28"/>
        </w:rPr>
        <w:t xml:space="preserve"> </w:t>
      </w:r>
      <w:r w:rsidR="00650B7A" w:rsidRPr="008D6845">
        <w:rPr>
          <w:rFonts w:ascii="Times New Roman" w:hAnsi="Times New Roman" w:cs="Times New Roman"/>
          <w:sz w:val="28"/>
          <w:szCs w:val="28"/>
        </w:rPr>
        <w:t xml:space="preserve">- </w:t>
      </w:r>
      <w:r w:rsidR="00E7583B" w:rsidRPr="008D6845">
        <w:rPr>
          <w:rFonts w:ascii="Times New Roman" w:hAnsi="Times New Roman" w:cs="Times New Roman"/>
          <w:sz w:val="28"/>
          <w:szCs w:val="28"/>
        </w:rPr>
        <w:t>5</w:t>
      </w:r>
      <w:r w:rsidR="00650B7A" w:rsidRPr="008D6845">
        <w:rPr>
          <w:rFonts w:ascii="Times New Roman" w:hAnsi="Times New Roman" w:cs="Times New Roman"/>
          <w:sz w:val="28"/>
          <w:szCs w:val="28"/>
        </w:rPr>
        <w:t>8,</w:t>
      </w:r>
      <w:r w:rsidR="00E7583B" w:rsidRPr="008D6845">
        <w:rPr>
          <w:rFonts w:ascii="Times New Roman" w:hAnsi="Times New Roman" w:cs="Times New Roman"/>
          <w:sz w:val="28"/>
          <w:szCs w:val="28"/>
        </w:rPr>
        <w:t>2</w:t>
      </w:r>
      <w:r w:rsidRPr="008D6845">
        <w:rPr>
          <w:rFonts w:ascii="Times New Roman" w:hAnsi="Times New Roman" w:cs="Times New Roman"/>
          <w:sz w:val="28"/>
          <w:szCs w:val="28"/>
        </w:rPr>
        <w:t>)</w:t>
      </w:r>
      <w:r w:rsidR="00650B7A" w:rsidRPr="008D6845">
        <w:rPr>
          <w:rFonts w:ascii="Times New Roman" w:hAnsi="Times New Roman" w:cs="Times New Roman"/>
          <w:sz w:val="28"/>
          <w:szCs w:val="28"/>
        </w:rPr>
        <w:t>,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литературе – </w:t>
      </w:r>
      <w:r w:rsidR="00650B7A" w:rsidRPr="008D6845">
        <w:rPr>
          <w:rFonts w:ascii="Times New Roman" w:hAnsi="Times New Roman" w:cs="Times New Roman"/>
          <w:sz w:val="28"/>
          <w:szCs w:val="28"/>
        </w:rPr>
        <w:t xml:space="preserve">50,2 (обл. </w:t>
      </w:r>
      <w:r w:rsidR="00E7583B" w:rsidRPr="008D6845">
        <w:rPr>
          <w:rFonts w:ascii="Times New Roman" w:hAnsi="Times New Roman" w:cs="Times New Roman"/>
          <w:sz w:val="28"/>
          <w:szCs w:val="28"/>
        </w:rPr>
        <w:t>56,3</w:t>
      </w:r>
      <w:r>
        <w:rPr>
          <w:rFonts w:ascii="Times New Roman" w:hAnsi="Times New Roman" w:cs="Times New Roman"/>
          <w:sz w:val="28"/>
          <w:szCs w:val="28"/>
        </w:rPr>
        <w:t xml:space="preserve">), по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физике - </w:t>
      </w:r>
      <w:r w:rsidR="00650B7A" w:rsidRPr="008D6845">
        <w:rPr>
          <w:rFonts w:ascii="Times New Roman" w:hAnsi="Times New Roman" w:cs="Times New Roman"/>
          <w:sz w:val="28"/>
          <w:szCs w:val="28"/>
        </w:rPr>
        <w:t>47,2</w:t>
      </w:r>
      <w:r w:rsidRPr="008D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обл. </w:t>
      </w:r>
      <w:r w:rsidR="00E7583B" w:rsidRPr="008D6845">
        <w:rPr>
          <w:rFonts w:ascii="Times New Roman" w:hAnsi="Times New Roman" w:cs="Times New Roman"/>
          <w:b/>
          <w:sz w:val="28"/>
          <w:szCs w:val="28"/>
        </w:rPr>
        <w:t>–</w:t>
      </w:r>
      <w:r w:rsidR="00650B7A" w:rsidRPr="008D6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83B" w:rsidRPr="008D6845">
        <w:rPr>
          <w:rFonts w:ascii="Times New Roman" w:hAnsi="Times New Roman" w:cs="Times New Roman"/>
          <w:sz w:val="28"/>
          <w:szCs w:val="28"/>
        </w:rPr>
        <w:t>50,4</w:t>
      </w:r>
      <w:r w:rsidR="00650B7A" w:rsidRPr="008D6845">
        <w:rPr>
          <w:rFonts w:ascii="Times New Roman" w:hAnsi="Times New Roman" w:cs="Times New Roman"/>
          <w:b/>
          <w:sz w:val="28"/>
          <w:szCs w:val="28"/>
        </w:rPr>
        <w:t>),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E7583B" w:rsidRPr="009A283C">
        <w:rPr>
          <w:rFonts w:ascii="Times New Roman" w:hAnsi="Times New Roman" w:cs="Times New Roman"/>
          <w:sz w:val="28"/>
          <w:szCs w:val="28"/>
        </w:rPr>
        <w:t>биологии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83B" w:rsidRPr="009A283C">
        <w:rPr>
          <w:rFonts w:ascii="Times New Roman" w:hAnsi="Times New Roman" w:cs="Times New Roman"/>
          <w:sz w:val="28"/>
          <w:szCs w:val="28"/>
        </w:rPr>
        <w:t>43,3 (обл.</w:t>
      </w:r>
      <w:r w:rsidR="006267E2">
        <w:rPr>
          <w:rFonts w:ascii="Times New Roman" w:hAnsi="Times New Roman" w:cs="Times New Roman"/>
          <w:sz w:val="28"/>
          <w:szCs w:val="28"/>
        </w:rPr>
        <w:t xml:space="preserve"> </w:t>
      </w:r>
      <w:r w:rsidR="00BD27B9">
        <w:rPr>
          <w:rFonts w:ascii="Times New Roman" w:hAnsi="Times New Roman" w:cs="Times New Roman"/>
          <w:sz w:val="28"/>
          <w:szCs w:val="28"/>
        </w:rPr>
        <w:t>56,0),</w:t>
      </w:r>
      <w:r w:rsidR="00E7583B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650B7A" w:rsidRPr="009A283C">
        <w:rPr>
          <w:rFonts w:ascii="Times New Roman" w:hAnsi="Times New Roman" w:cs="Times New Roman"/>
          <w:sz w:val="28"/>
          <w:szCs w:val="28"/>
        </w:rPr>
        <w:t>химии – 49,7 (обл.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E7583B" w:rsidRPr="008D6845">
        <w:rPr>
          <w:rFonts w:ascii="Times New Roman" w:hAnsi="Times New Roman" w:cs="Times New Roman"/>
          <w:sz w:val="28"/>
          <w:szCs w:val="28"/>
        </w:rPr>
        <w:t>58,2),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B9">
        <w:rPr>
          <w:rFonts w:ascii="Times New Roman" w:hAnsi="Times New Roman" w:cs="Times New Roman"/>
          <w:sz w:val="28"/>
          <w:szCs w:val="28"/>
        </w:rPr>
        <w:t>английский язык -53,3</w:t>
      </w:r>
      <w:r w:rsidR="006267E2">
        <w:rPr>
          <w:rFonts w:ascii="Times New Roman" w:hAnsi="Times New Roman" w:cs="Times New Roman"/>
          <w:sz w:val="28"/>
          <w:szCs w:val="28"/>
        </w:rPr>
        <w:t xml:space="preserve"> (66,6), </w:t>
      </w:r>
      <w:r>
        <w:rPr>
          <w:rFonts w:ascii="Times New Roman" w:hAnsi="Times New Roman" w:cs="Times New Roman"/>
          <w:sz w:val="28"/>
          <w:szCs w:val="28"/>
        </w:rPr>
        <w:t>выше только по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E7583B" w:rsidRPr="009A283C">
        <w:rPr>
          <w:rFonts w:ascii="Times New Roman" w:hAnsi="Times New Roman" w:cs="Times New Roman"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583B" w:rsidRPr="008D6845">
        <w:rPr>
          <w:rFonts w:ascii="Times New Roman" w:hAnsi="Times New Roman" w:cs="Times New Roman"/>
          <w:sz w:val="28"/>
          <w:szCs w:val="28"/>
        </w:rPr>
        <w:t xml:space="preserve">65,0 (обл. </w:t>
      </w:r>
      <w:r w:rsidRPr="008D6845">
        <w:rPr>
          <w:rFonts w:ascii="Times New Roman" w:hAnsi="Times New Roman" w:cs="Times New Roman"/>
          <w:sz w:val="28"/>
          <w:szCs w:val="28"/>
        </w:rPr>
        <w:t xml:space="preserve">- </w:t>
      </w:r>
      <w:r w:rsidR="00E7583B" w:rsidRPr="008D6845">
        <w:rPr>
          <w:rFonts w:ascii="Times New Roman" w:hAnsi="Times New Roman" w:cs="Times New Roman"/>
          <w:sz w:val="28"/>
          <w:szCs w:val="28"/>
        </w:rPr>
        <w:t>45,0),</w:t>
      </w:r>
      <w:r w:rsidR="00E7583B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="00650B7A" w:rsidRPr="009A283C">
        <w:rPr>
          <w:rFonts w:ascii="Times New Roman" w:hAnsi="Times New Roman" w:cs="Times New Roman"/>
          <w:sz w:val="28"/>
          <w:szCs w:val="28"/>
        </w:rPr>
        <w:t>В итоге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по всем предметам</w:t>
      </w:r>
      <w:r w:rsidR="00B819A4">
        <w:rPr>
          <w:rFonts w:ascii="Times New Roman" w:hAnsi="Times New Roman" w:cs="Times New Roman"/>
          <w:sz w:val="28"/>
          <w:szCs w:val="28"/>
        </w:rPr>
        <w:t xml:space="preserve">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50B7A" w:rsidRPr="008D6845">
        <w:rPr>
          <w:rFonts w:ascii="Times New Roman" w:hAnsi="Times New Roman" w:cs="Times New Roman"/>
          <w:sz w:val="28"/>
          <w:szCs w:val="28"/>
        </w:rPr>
        <w:t>50,6 (обл</w:t>
      </w:r>
      <w:proofErr w:type="gramEnd"/>
      <w:r w:rsidR="00650B7A" w:rsidRPr="008D6845">
        <w:rPr>
          <w:rFonts w:ascii="Times New Roman" w:hAnsi="Times New Roman" w:cs="Times New Roman"/>
          <w:sz w:val="28"/>
          <w:szCs w:val="28"/>
        </w:rPr>
        <w:t>.</w:t>
      </w:r>
      <w:r w:rsidRPr="008D6845">
        <w:rPr>
          <w:rFonts w:ascii="Times New Roman" w:hAnsi="Times New Roman" w:cs="Times New Roman"/>
          <w:sz w:val="28"/>
          <w:szCs w:val="28"/>
        </w:rPr>
        <w:t xml:space="preserve"> </w:t>
      </w:r>
      <w:r w:rsidR="00B819A4">
        <w:rPr>
          <w:rFonts w:ascii="Times New Roman" w:hAnsi="Times New Roman" w:cs="Times New Roman"/>
          <w:sz w:val="28"/>
          <w:szCs w:val="28"/>
        </w:rPr>
        <w:t>– 58,2</w:t>
      </w:r>
      <w:r w:rsidR="00650B7A" w:rsidRPr="008D6845">
        <w:rPr>
          <w:rFonts w:ascii="Times New Roman" w:hAnsi="Times New Roman" w:cs="Times New Roman"/>
          <w:sz w:val="28"/>
          <w:szCs w:val="28"/>
        </w:rPr>
        <w:t>).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7B9" w:rsidRDefault="00A301D3" w:rsidP="00A301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581275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D27B9" w:rsidRDefault="00BD27B9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B7A" w:rsidRPr="009A283C" w:rsidRDefault="006267E2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 w:rsidR="00B819A4">
        <w:rPr>
          <w:rFonts w:ascii="Times New Roman" w:hAnsi="Times New Roman" w:cs="Times New Roman"/>
          <w:sz w:val="28"/>
          <w:szCs w:val="28"/>
        </w:rPr>
        <w:t xml:space="preserve"> экзаменов </w:t>
      </w:r>
      <w:r w:rsidR="00947354">
        <w:rPr>
          <w:rFonts w:ascii="Times New Roman" w:hAnsi="Times New Roman" w:cs="Times New Roman"/>
          <w:sz w:val="28"/>
          <w:szCs w:val="28"/>
        </w:rPr>
        <w:t>все выпускники 11 классов (100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47354">
        <w:rPr>
          <w:rFonts w:ascii="Times New Roman" w:hAnsi="Times New Roman" w:cs="Times New Roman"/>
          <w:sz w:val="28"/>
          <w:szCs w:val="28"/>
        </w:rPr>
        <w:t xml:space="preserve"> </w:t>
      </w:r>
      <w:r w:rsidR="00650B7A" w:rsidRPr="009A283C">
        <w:rPr>
          <w:rFonts w:ascii="Times New Roman" w:hAnsi="Times New Roman" w:cs="Times New Roman"/>
          <w:sz w:val="28"/>
          <w:szCs w:val="28"/>
        </w:rPr>
        <w:t>получили аттестаты о среднем общем образовании (в 2015 году - получили аттеста</w:t>
      </w:r>
      <w:r w:rsidR="00947354">
        <w:rPr>
          <w:rFonts w:ascii="Times New Roman" w:hAnsi="Times New Roman" w:cs="Times New Roman"/>
          <w:sz w:val="28"/>
          <w:szCs w:val="28"/>
        </w:rPr>
        <w:t xml:space="preserve">ты 96,5% выпускников, не сдали 5 чел., в 2014 году – 98%, </w:t>
      </w:r>
      <w:r w:rsidR="00650B7A" w:rsidRPr="009A283C">
        <w:rPr>
          <w:rFonts w:ascii="Times New Roman" w:hAnsi="Times New Roman" w:cs="Times New Roman"/>
          <w:sz w:val="28"/>
          <w:szCs w:val="28"/>
        </w:rPr>
        <w:t>не сдали 3 чел.).</w:t>
      </w:r>
    </w:p>
    <w:p w:rsidR="00650B7A" w:rsidRPr="009A283C" w:rsidRDefault="00947354" w:rsidP="00947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учебного года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11 выпускников (10%) получили аттестат о среднем общем образовании с</w:t>
      </w:r>
      <w:r w:rsidR="00B819A4">
        <w:rPr>
          <w:rFonts w:ascii="Times New Roman" w:hAnsi="Times New Roman" w:cs="Times New Roman"/>
          <w:sz w:val="28"/>
          <w:szCs w:val="28"/>
        </w:rPr>
        <w:t xml:space="preserve">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отличием</w:t>
      </w:r>
      <w:r w:rsidR="00650B7A"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(2015 – 8 чел./ 6%; </w:t>
      </w:r>
      <w:smartTag w:uri="urn:schemas-microsoft-com:office:smarttags" w:element="metricconverter">
        <w:smartTagPr>
          <w:attr w:name="ProductID" w:val="2014 г"/>
        </w:smartTagPr>
        <w:r w:rsidR="00650B7A" w:rsidRPr="009A283C"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.-12 чел./ 8%).</w:t>
      </w:r>
    </w:p>
    <w:p w:rsidR="00650B7A" w:rsidRPr="009A283C" w:rsidRDefault="00650B7A" w:rsidP="00947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Выпускники, награжденные медалью «За особы</w:t>
      </w:r>
      <w:r w:rsidR="00947354">
        <w:rPr>
          <w:rFonts w:ascii="Times New Roman" w:hAnsi="Times New Roman" w:cs="Times New Roman"/>
          <w:sz w:val="28"/>
          <w:szCs w:val="28"/>
        </w:rPr>
        <w:t xml:space="preserve">е успехи в учении», обучались в </w:t>
      </w:r>
      <w:proofErr w:type="spellStart"/>
      <w:r w:rsidR="00947354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="00947354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СОШ №2 (6чел), Воровс</w:t>
      </w:r>
      <w:r w:rsidR="00947354">
        <w:rPr>
          <w:rFonts w:ascii="Times New Roman" w:hAnsi="Times New Roman" w:cs="Times New Roman"/>
          <w:sz w:val="28"/>
          <w:szCs w:val="28"/>
        </w:rPr>
        <w:t>кой СОШ</w:t>
      </w:r>
      <w:r w:rsidR="00B819A4">
        <w:rPr>
          <w:rFonts w:ascii="Times New Roman" w:hAnsi="Times New Roman" w:cs="Times New Roman"/>
          <w:sz w:val="28"/>
          <w:szCs w:val="28"/>
        </w:rPr>
        <w:t xml:space="preserve"> </w:t>
      </w:r>
      <w:r w:rsidR="00947354">
        <w:rPr>
          <w:rFonts w:ascii="Times New Roman" w:hAnsi="Times New Roman" w:cs="Times New Roman"/>
          <w:sz w:val="28"/>
          <w:szCs w:val="28"/>
        </w:rPr>
        <w:t>(2чел), Андреевской СОШ</w:t>
      </w:r>
      <w:r w:rsidRPr="009A283C">
        <w:rPr>
          <w:rFonts w:ascii="Times New Roman" w:hAnsi="Times New Roman" w:cs="Times New Roman"/>
          <w:sz w:val="28"/>
          <w:szCs w:val="28"/>
        </w:rPr>
        <w:t xml:space="preserve"> (1чел.),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(1),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(1).</w:t>
      </w:r>
    </w:p>
    <w:p w:rsidR="00650B7A" w:rsidRPr="009A283C" w:rsidRDefault="00650B7A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По</w:t>
      </w:r>
      <w:r w:rsidRPr="009A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54">
        <w:rPr>
          <w:rFonts w:ascii="Times New Roman" w:hAnsi="Times New Roman" w:cs="Times New Roman"/>
          <w:sz w:val="28"/>
          <w:szCs w:val="28"/>
        </w:rPr>
        <w:t xml:space="preserve">результатам государственной итоговой аттестации </w:t>
      </w:r>
      <w:r w:rsidRPr="009A283C">
        <w:rPr>
          <w:rFonts w:ascii="Times New Roman" w:hAnsi="Times New Roman" w:cs="Times New Roman"/>
          <w:sz w:val="28"/>
          <w:szCs w:val="28"/>
        </w:rPr>
        <w:t>9-х классов</w:t>
      </w:r>
      <w:r w:rsidR="00947354">
        <w:rPr>
          <w:rFonts w:ascii="Times New Roman" w:hAnsi="Times New Roman" w:cs="Times New Roman"/>
          <w:sz w:val="28"/>
          <w:szCs w:val="28"/>
        </w:rPr>
        <w:t xml:space="preserve"> с</w:t>
      </w:r>
      <w:r w:rsidRPr="009A283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7354">
        <w:rPr>
          <w:rFonts w:ascii="Times New Roman" w:hAnsi="Times New Roman" w:cs="Times New Roman"/>
          <w:sz w:val="28"/>
          <w:szCs w:val="28"/>
        </w:rPr>
        <w:t xml:space="preserve">ой по русскому языку справились </w:t>
      </w:r>
      <w:r w:rsidRPr="009A283C">
        <w:rPr>
          <w:rFonts w:ascii="Times New Roman" w:hAnsi="Times New Roman" w:cs="Times New Roman"/>
          <w:sz w:val="28"/>
          <w:szCs w:val="28"/>
        </w:rPr>
        <w:t xml:space="preserve">100 % выпускников.   </w:t>
      </w:r>
    </w:p>
    <w:p w:rsidR="00650B7A" w:rsidRPr="009A283C" w:rsidRDefault="00947354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50B7A" w:rsidRPr="00B819A4">
        <w:rPr>
          <w:rFonts w:ascii="Times New Roman" w:hAnsi="Times New Roman" w:cs="Times New Roman"/>
          <w:sz w:val="28"/>
          <w:szCs w:val="28"/>
        </w:rPr>
        <w:t>4,0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(2015г.-3,9), на уровне областного показателя (4,0).    </w:t>
      </w:r>
    </w:p>
    <w:p w:rsidR="00650B7A" w:rsidRPr="009A283C" w:rsidRDefault="00947354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="00650B7A" w:rsidRPr="009A283C">
        <w:rPr>
          <w:rFonts w:ascii="Times New Roman" w:hAnsi="Times New Roman" w:cs="Times New Roman"/>
          <w:sz w:val="28"/>
          <w:szCs w:val="28"/>
        </w:rPr>
        <w:t>уменьшилос</w:t>
      </w:r>
      <w:r>
        <w:rPr>
          <w:rFonts w:ascii="Times New Roman" w:hAnsi="Times New Roman" w:cs="Times New Roman"/>
          <w:sz w:val="28"/>
          <w:szCs w:val="28"/>
        </w:rPr>
        <w:t>ь количество не справившихся с работой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по ма</w:t>
      </w:r>
      <w:r>
        <w:rPr>
          <w:rFonts w:ascii="Times New Roman" w:hAnsi="Times New Roman" w:cs="Times New Roman"/>
          <w:sz w:val="28"/>
          <w:szCs w:val="28"/>
        </w:rPr>
        <w:t>тематике (до пересдачи) - 12% (в 2015 г.- 32%),</w:t>
      </w:r>
      <w:r w:rsidR="00650B7A" w:rsidRPr="009A28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редний балл по оценке составил 3,6 </w:t>
      </w:r>
      <w:r w:rsidR="00650B7A" w:rsidRPr="009A283C">
        <w:rPr>
          <w:rFonts w:ascii="Times New Roman" w:hAnsi="Times New Roman" w:cs="Times New Roman"/>
          <w:sz w:val="28"/>
          <w:szCs w:val="28"/>
        </w:rPr>
        <w:t>(2015г.- 3,5), также на уровне областного показателя (3,6)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2C9" w:rsidRDefault="00650B7A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По итогам итоговой аттестации</w:t>
      </w:r>
      <w:r w:rsidR="00947354">
        <w:rPr>
          <w:rFonts w:ascii="Times New Roman" w:hAnsi="Times New Roman" w:cs="Times New Roman"/>
          <w:sz w:val="28"/>
          <w:szCs w:val="28"/>
        </w:rPr>
        <w:t xml:space="preserve"> аттестаты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об основном общем образовании </w:t>
      </w:r>
      <w:r w:rsidR="00947354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9A283C">
        <w:rPr>
          <w:rFonts w:ascii="Times New Roman" w:hAnsi="Times New Roman" w:cs="Times New Roman"/>
          <w:sz w:val="28"/>
          <w:szCs w:val="28"/>
        </w:rPr>
        <w:t>99,4 %  выпускн</w:t>
      </w:r>
      <w:r w:rsidR="00947354">
        <w:rPr>
          <w:rFonts w:ascii="Times New Roman" w:hAnsi="Times New Roman" w:cs="Times New Roman"/>
          <w:sz w:val="28"/>
          <w:szCs w:val="28"/>
        </w:rPr>
        <w:t xml:space="preserve">иков (2015 г. - 99,3%). 2 выпускников не смогли сдать </w:t>
      </w:r>
      <w:r w:rsidRPr="009A283C">
        <w:rPr>
          <w:rFonts w:ascii="Times New Roman" w:hAnsi="Times New Roman" w:cs="Times New Roman"/>
          <w:sz w:val="28"/>
          <w:szCs w:val="28"/>
        </w:rPr>
        <w:t>экзамены, и</w:t>
      </w:r>
      <w:r w:rsidR="00947354">
        <w:rPr>
          <w:rFonts w:ascii="Times New Roman" w:hAnsi="Times New Roman" w:cs="Times New Roman"/>
          <w:sz w:val="28"/>
          <w:szCs w:val="28"/>
        </w:rPr>
        <w:t xml:space="preserve">м </w:t>
      </w:r>
      <w:r w:rsidR="00947354">
        <w:rPr>
          <w:rFonts w:ascii="Times New Roman" w:hAnsi="Times New Roman" w:cs="Times New Roman"/>
          <w:noProof/>
          <w:sz w:val="28"/>
          <w:szCs w:val="28"/>
        </w:rPr>
        <w:t>предоставлено право</w:t>
      </w:r>
      <w:r w:rsidRPr="009A283C">
        <w:rPr>
          <w:rFonts w:ascii="Times New Roman" w:hAnsi="Times New Roman" w:cs="Times New Roman"/>
          <w:noProof/>
          <w:sz w:val="28"/>
          <w:szCs w:val="28"/>
        </w:rPr>
        <w:t xml:space="preserve"> пересдать обязательные предметы  в сентябре текущего года.</w:t>
      </w:r>
      <w:r w:rsidRPr="009A283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167FAB" w:rsidRDefault="005E22C9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650B7A" w:rsidRPr="009A283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67FAB" w:rsidRDefault="00167FAB" w:rsidP="009473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946" w:rsidRPr="009A283C" w:rsidRDefault="005F3946" w:rsidP="005F394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83C">
        <w:rPr>
          <w:rFonts w:ascii="Times New Roman" w:hAnsi="Times New Roman" w:cs="Times New Roman"/>
          <w:b/>
          <w:bCs/>
          <w:sz w:val="28"/>
          <w:szCs w:val="28"/>
        </w:rPr>
        <w:t>2.2. Работа с одаренными детьми и талантливой молодежью</w:t>
      </w:r>
    </w:p>
    <w:p w:rsidR="00650B7A" w:rsidRPr="009A283C" w:rsidRDefault="00650B7A" w:rsidP="009A283C">
      <w:pPr>
        <w:pStyle w:val="a6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399" w:rsidRPr="009A283C" w:rsidRDefault="00170399" w:rsidP="006C6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Работа с одарёнными и талантливыми детьми проводилась в соответствии с нормативно-правовыми документами муниципального уровня. В образовательных учреждениях района проводятся предметные недели, олимпиады, Дни науки, Марафоны знаний, с</w:t>
      </w:r>
      <w:r w:rsidR="005F3946">
        <w:rPr>
          <w:rFonts w:ascii="Times New Roman" w:hAnsi="Times New Roman" w:cs="Times New Roman"/>
          <w:sz w:val="28"/>
          <w:szCs w:val="28"/>
        </w:rPr>
        <w:t xml:space="preserve">мотры – конкурсы, конференции, </w:t>
      </w:r>
      <w:r w:rsidRPr="009A283C">
        <w:rPr>
          <w:rFonts w:ascii="Times New Roman" w:hAnsi="Times New Roman" w:cs="Times New Roman"/>
          <w:sz w:val="28"/>
          <w:szCs w:val="28"/>
        </w:rPr>
        <w:t>ко</w:t>
      </w:r>
      <w:r w:rsidR="005F3946">
        <w:rPr>
          <w:rFonts w:ascii="Times New Roman" w:hAnsi="Times New Roman" w:cs="Times New Roman"/>
          <w:sz w:val="28"/>
          <w:szCs w:val="28"/>
        </w:rPr>
        <w:t xml:space="preserve">торые </w:t>
      </w:r>
      <w:r w:rsidRPr="009A283C">
        <w:rPr>
          <w:rFonts w:ascii="Times New Roman" w:hAnsi="Times New Roman" w:cs="Times New Roman"/>
          <w:sz w:val="28"/>
          <w:szCs w:val="28"/>
        </w:rPr>
        <w:t xml:space="preserve">развивают интерес учащихся к изучению разных наук, расширяют знания по тому или иному предмету. Развитие творческого потенциала личности учащихся осуществляется через цикл коллективных дел в рамках воспитательной работы. </w:t>
      </w:r>
    </w:p>
    <w:p w:rsidR="00170399" w:rsidRPr="009A283C" w:rsidRDefault="005F3946" w:rsidP="005F3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170399" w:rsidRPr="009A283C">
        <w:rPr>
          <w:rFonts w:ascii="Times New Roman" w:hAnsi="Times New Roman" w:cs="Times New Roman"/>
          <w:sz w:val="28"/>
          <w:szCs w:val="28"/>
        </w:rPr>
        <w:t>работы за 2015 – 2016 учебного года  сформирован банк данных учащихся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399" w:rsidRPr="009A283C">
        <w:rPr>
          <w:rFonts w:ascii="Times New Roman" w:hAnsi="Times New Roman" w:cs="Times New Roman"/>
          <w:sz w:val="28"/>
          <w:szCs w:val="28"/>
        </w:rPr>
        <w:t>победителей и при</w:t>
      </w:r>
      <w:r w:rsidR="006C63C8">
        <w:rPr>
          <w:rFonts w:ascii="Times New Roman" w:hAnsi="Times New Roman" w:cs="Times New Roman"/>
          <w:sz w:val="28"/>
          <w:szCs w:val="28"/>
        </w:rPr>
        <w:t xml:space="preserve">зеров </w:t>
      </w:r>
      <w:r>
        <w:rPr>
          <w:rFonts w:ascii="Times New Roman" w:hAnsi="Times New Roman" w:cs="Times New Roman"/>
          <w:sz w:val="28"/>
          <w:szCs w:val="28"/>
        </w:rPr>
        <w:t>областных, муниципальных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 олимпиад, конкурсов, других мероприятий. Наиболее значимые достижения: </w:t>
      </w:r>
    </w:p>
    <w:p w:rsidR="00170399" w:rsidRPr="009A283C" w:rsidRDefault="00170399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</w:t>
      </w:r>
      <w:r w:rsidR="006C63C8">
        <w:rPr>
          <w:rFonts w:ascii="Times New Roman" w:hAnsi="Times New Roman" w:cs="Times New Roman"/>
          <w:sz w:val="28"/>
          <w:szCs w:val="28"/>
        </w:rPr>
        <w:t>о</w:t>
      </w:r>
      <w:r w:rsidRPr="009A283C">
        <w:rPr>
          <w:rFonts w:ascii="Times New Roman" w:hAnsi="Times New Roman" w:cs="Times New Roman"/>
          <w:sz w:val="28"/>
          <w:szCs w:val="28"/>
        </w:rPr>
        <w:t>бластной этап Всероссийского конкурса «Живая классика»:</w:t>
      </w:r>
      <w:r w:rsidR="006C63C8">
        <w:rPr>
          <w:rFonts w:ascii="Times New Roman" w:hAnsi="Times New Roman" w:cs="Times New Roman"/>
          <w:sz w:val="28"/>
          <w:szCs w:val="28"/>
        </w:rPr>
        <w:t xml:space="preserve"> победитель </w:t>
      </w:r>
      <w:proofErr w:type="gramStart"/>
      <w:r w:rsidR="006C63C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6C63C8">
        <w:rPr>
          <w:rFonts w:ascii="Times New Roman" w:hAnsi="Times New Roman" w:cs="Times New Roman"/>
          <w:sz w:val="28"/>
          <w:szCs w:val="28"/>
        </w:rPr>
        <w:t xml:space="preserve">пилевой </w:t>
      </w:r>
      <w:r w:rsidRPr="009A283C">
        <w:rPr>
          <w:rFonts w:ascii="Times New Roman" w:hAnsi="Times New Roman" w:cs="Times New Roman"/>
          <w:sz w:val="28"/>
          <w:szCs w:val="28"/>
        </w:rPr>
        <w:t xml:space="preserve">Александр, учащийся 7класса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170399" w:rsidRPr="009A283C" w:rsidRDefault="00170399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</w:t>
      </w:r>
      <w:r w:rsidR="006C63C8">
        <w:rPr>
          <w:rFonts w:ascii="Times New Roman" w:hAnsi="Times New Roman" w:cs="Times New Roman"/>
          <w:sz w:val="28"/>
          <w:szCs w:val="28"/>
        </w:rPr>
        <w:t>о</w:t>
      </w:r>
      <w:r w:rsidRPr="009A283C">
        <w:rPr>
          <w:rFonts w:ascii="Times New Roman" w:hAnsi="Times New Roman" w:cs="Times New Roman"/>
          <w:sz w:val="28"/>
          <w:szCs w:val="28"/>
        </w:rPr>
        <w:t>бластной этап Всероссийско</w:t>
      </w:r>
      <w:r w:rsidR="006C63C8">
        <w:rPr>
          <w:rFonts w:ascii="Times New Roman" w:hAnsi="Times New Roman" w:cs="Times New Roman"/>
          <w:sz w:val="28"/>
          <w:szCs w:val="28"/>
        </w:rPr>
        <w:t xml:space="preserve">й Олимпиады школьников: призёр </w:t>
      </w:r>
      <w:r w:rsidRPr="009A283C">
        <w:rPr>
          <w:rFonts w:ascii="Times New Roman" w:hAnsi="Times New Roman" w:cs="Times New Roman"/>
          <w:sz w:val="28"/>
          <w:szCs w:val="28"/>
        </w:rPr>
        <w:t>- 4 место в олимпиаде по географии, Зава</w:t>
      </w:r>
      <w:r w:rsidR="006C63C8">
        <w:rPr>
          <w:rFonts w:ascii="Times New Roman" w:hAnsi="Times New Roman" w:cs="Times New Roman"/>
          <w:sz w:val="28"/>
          <w:szCs w:val="28"/>
        </w:rPr>
        <w:t xml:space="preserve">лов Сергей, учащийся 10 класса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№2; </w:t>
      </w:r>
    </w:p>
    <w:p w:rsidR="00170399" w:rsidRPr="009A283C" w:rsidRDefault="00170399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областной юниорский лесной конкурс «Подрост»- дипломом 2 степени 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Елизавета, учащаяся 9класса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в номинации «Экология лесных растений»;</w:t>
      </w:r>
    </w:p>
    <w:p w:rsidR="00170399" w:rsidRPr="009A283C" w:rsidRDefault="00170399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областной Всероссийский конкурс «Юных исследователей окружающей среды» - диплом 2 степени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Коркмазова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Светлана,</w:t>
      </w:r>
      <w:r w:rsidR="006C63C8">
        <w:rPr>
          <w:rFonts w:ascii="Times New Roman" w:hAnsi="Times New Roman" w:cs="Times New Roman"/>
          <w:sz w:val="28"/>
          <w:szCs w:val="28"/>
        </w:rPr>
        <w:t xml:space="preserve"> учащаяся 9класса </w:t>
      </w:r>
      <w:proofErr w:type="spellStart"/>
      <w:r w:rsidR="006C63C8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="006C63C8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СОШ в номинации «Зоология и экология беспозвоночных животных»;</w:t>
      </w:r>
    </w:p>
    <w:p w:rsidR="00170399" w:rsidRPr="009A283C" w:rsidRDefault="00170399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областная выставка «Зеркало природы» - дипломом 3 степени в номинации «Флористика: композиции из засушенного при</w:t>
      </w:r>
      <w:r w:rsidR="006C63C8">
        <w:rPr>
          <w:rFonts w:ascii="Times New Roman" w:hAnsi="Times New Roman" w:cs="Times New Roman"/>
          <w:sz w:val="28"/>
          <w:szCs w:val="28"/>
        </w:rPr>
        <w:t xml:space="preserve">родного материала» </w:t>
      </w:r>
      <w:proofErr w:type="spellStart"/>
      <w:r w:rsidR="006C63C8">
        <w:rPr>
          <w:rFonts w:ascii="Times New Roman" w:hAnsi="Times New Roman" w:cs="Times New Roman"/>
          <w:sz w:val="28"/>
          <w:szCs w:val="28"/>
        </w:rPr>
        <w:t>Пухович</w:t>
      </w:r>
      <w:proofErr w:type="spellEnd"/>
      <w:r w:rsidR="006C63C8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:rsidR="00170399" w:rsidRPr="009A283C" w:rsidRDefault="00170399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-областной этап Всероссийского туристско-краеведческого движения учащихся Российской Федерации «Отечество»</w:t>
      </w:r>
      <w:r w:rsidR="006C63C8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- победитель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Чачук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Татьяна, учаща</w:t>
      </w:r>
      <w:r w:rsidR="006C63C8">
        <w:rPr>
          <w:rFonts w:ascii="Times New Roman" w:hAnsi="Times New Roman" w:cs="Times New Roman"/>
          <w:sz w:val="28"/>
          <w:szCs w:val="28"/>
        </w:rPr>
        <w:t xml:space="preserve">яся 10класса </w:t>
      </w:r>
      <w:proofErr w:type="spellStart"/>
      <w:r w:rsidR="006C63C8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="006C63C8">
        <w:rPr>
          <w:rFonts w:ascii="Times New Roman" w:hAnsi="Times New Roman" w:cs="Times New Roman"/>
          <w:sz w:val="28"/>
          <w:szCs w:val="28"/>
        </w:rPr>
        <w:t xml:space="preserve"> СОШ </w:t>
      </w:r>
      <w:r w:rsidRPr="009A283C">
        <w:rPr>
          <w:rFonts w:ascii="Times New Roman" w:hAnsi="Times New Roman" w:cs="Times New Roman"/>
          <w:sz w:val="28"/>
          <w:szCs w:val="28"/>
        </w:rPr>
        <w:t>в номинации «Земляки».</w:t>
      </w:r>
    </w:p>
    <w:p w:rsidR="00170399" w:rsidRPr="009A283C" w:rsidRDefault="006C63C8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399" w:rsidRPr="009A283C">
        <w:rPr>
          <w:rFonts w:ascii="Times New Roman" w:hAnsi="Times New Roman" w:cs="Times New Roman"/>
          <w:sz w:val="28"/>
          <w:szCs w:val="28"/>
        </w:rPr>
        <w:t>региональный этап конкурса «Зеленая планета»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399" w:rsidRPr="009A283C">
        <w:rPr>
          <w:rFonts w:ascii="Times New Roman" w:hAnsi="Times New Roman" w:cs="Times New Roman"/>
          <w:sz w:val="28"/>
          <w:szCs w:val="28"/>
        </w:rPr>
        <w:t>дипломы 3 степени Але</w:t>
      </w:r>
      <w:r>
        <w:rPr>
          <w:rFonts w:ascii="Times New Roman" w:hAnsi="Times New Roman" w:cs="Times New Roman"/>
          <w:sz w:val="28"/>
          <w:szCs w:val="28"/>
        </w:rPr>
        <w:t xml:space="preserve">ксеева Ольга, учащаяся 9класса 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СОШ №2 в номинации «Природа и судьбы людей», детское объединение «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>» МБУ ДО «ЦВР» в номинации «Многообразие вековых традиций», творческая группа детей подготовительной группы МБДОУ «Детский сад п. Бег» в номинации «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Эко-объектив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>»;</w:t>
      </w:r>
    </w:p>
    <w:p w:rsidR="00170399" w:rsidRPr="009A283C" w:rsidRDefault="00170399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региональный конкурс «Расскажи, как ты любишь деревню!»</w:t>
      </w:r>
      <w:r w:rsidR="006C63C8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-</w:t>
      </w:r>
      <w:r w:rsidR="006C63C8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победитель учащийся 3 класса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Калыгин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Владислав  в номинации «За крепкую и дружную семью».</w:t>
      </w:r>
    </w:p>
    <w:p w:rsidR="00170399" w:rsidRPr="009A283C" w:rsidRDefault="00170399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В пери</w:t>
      </w:r>
      <w:r w:rsidR="006C63C8">
        <w:rPr>
          <w:rFonts w:ascii="Times New Roman" w:hAnsi="Times New Roman" w:cs="Times New Roman"/>
          <w:sz w:val="28"/>
          <w:szCs w:val="28"/>
        </w:rPr>
        <w:t xml:space="preserve">од с 17 сентября по 13 октября 2015 г. в общеобразовательных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 проходил школьный этап Всероссийской олимпиады школьников по 14 общеобразо</w:t>
      </w:r>
      <w:r w:rsidR="006C63C8">
        <w:rPr>
          <w:rFonts w:ascii="Times New Roman" w:hAnsi="Times New Roman" w:cs="Times New Roman"/>
          <w:sz w:val="28"/>
          <w:szCs w:val="28"/>
        </w:rPr>
        <w:t xml:space="preserve">вательным предметам, в котором приняли участие </w:t>
      </w:r>
      <w:r w:rsidRPr="009A283C">
        <w:rPr>
          <w:rFonts w:ascii="Times New Roman" w:hAnsi="Times New Roman" w:cs="Times New Roman"/>
          <w:sz w:val="28"/>
          <w:szCs w:val="28"/>
        </w:rPr>
        <w:t>4292 учащи</w:t>
      </w:r>
      <w:r w:rsidR="006C63C8">
        <w:rPr>
          <w:rFonts w:ascii="Times New Roman" w:hAnsi="Times New Roman" w:cs="Times New Roman"/>
          <w:sz w:val="28"/>
          <w:szCs w:val="28"/>
        </w:rPr>
        <w:t>хся (2014-2015г.-4389 учащихся)</w:t>
      </w:r>
      <w:r w:rsidRPr="009A283C">
        <w:rPr>
          <w:rFonts w:ascii="Times New Roman" w:hAnsi="Times New Roman" w:cs="Times New Roman"/>
          <w:sz w:val="28"/>
          <w:szCs w:val="28"/>
        </w:rPr>
        <w:t xml:space="preserve"> 5-11 классов из всех средних и основных школ.</w:t>
      </w:r>
      <w:proofErr w:type="gramEnd"/>
    </w:p>
    <w:p w:rsidR="00170399" w:rsidRPr="009A283C" w:rsidRDefault="00170399" w:rsidP="006C63C8">
      <w:pPr>
        <w:pStyle w:val="af8"/>
        <w:ind w:left="0" w:firstLine="567"/>
        <w:jc w:val="both"/>
        <w:rPr>
          <w:szCs w:val="28"/>
        </w:rPr>
      </w:pPr>
      <w:r w:rsidRPr="009A283C">
        <w:rPr>
          <w:szCs w:val="28"/>
        </w:rPr>
        <w:t>В 2015-2016 учебном году на муниципальном этапе Всероссийской олимпиады школьников п</w:t>
      </w:r>
      <w:r w:rsidR="006C63C8">
        <w:rPr>
          <w:szCs w:val="28"/>
        </w:rPr>
        <w:t xml:space="preserve">о общеобразовательным предметам приняли участие </w:t>
      </w:r>
      <w:r w:rsidRPr="009A283C">
        <w:rPr>
          <w:szCs w:val="28"/>
        </w:rPr>
        <w:t xml:space="preserve">15 образовательных учреждений района (кроме </w:t>
      </w:r>
      <w:proofErr w:type="spellStart"/>
      <w:r w:rsidRPr="009A283C">
        <w:rPr>
          <w:szCs w:val="28"/>
        </w:rPr>
        <w:t>Сойменской</w:t>
      </w:r>
      <w:proofErr w:type="spellEnd"/>
      <w:r w:rsidRPr="009A283C">
        <w:rPr>
          <w:szCs w:val="28"/>
        </w:rPr>
        <w:t xml:space="preserve"> ООШ), выступили 428 школьника (2014-2015г - 432 школьника), 85 (2014-2015</w:t>
      </w:r>
      <w:r w:rsidR="006C63C8">
        <w:rPr>
          <w:szCs w:val="28"/>
        </w:rPr>
        <w:t xml:space="preserve"> </w:t>
      </w:r>
      <w:r w:rsidRPr="009A283C">
        <w:rPr>
          <w:szCs w:val="28"/>
        </w:rPr>
        <w:t xml:space="preserve">г – 96) из них стали победителями и призерами. Самые лучшие результаты продемонстрированы командами </w:t>
      </w:r>
      <w:proofErr w:type="spellStart"/>
      <w:r w:rsidRPr="009A283C">
        <w:rPr>
          <w:szCs w:val="28"/>
        </w:rPr>
        <w:t>Судогодской</w:t>
      </w:r>
      <w:proofErr w:type="spellEnd"/>
      <w:r w:rsidRPr="009A283C">
        <w:rPr>
          <w:szCs w:val="28"/>
        </w:rPr>
        <w:t xml:space="preserve"> СОШ №2(36 победителей</w:t>
      </w:r>
      <w:r w:rsidR="006C63C8">
        <w:rPr>
          <w:szCs w:val="28"/>
        </w:rPr>
        <w:t xml:space="preserve"> и призёров); </w:t>
      </w:r>
      <w:proofErr w:type="spellStart"/>
      <w:r w:rsidR="006C63C8">
        <w:rPr>
          <w:szCs w:val="28"/>
        </w:rPr>
        <w:t>Муромцевской</w:t>
      </w:r>
      <w:proofErr w:type="spellEnd"/>
      <w:r w:rsidR="006C63C8">
        <w:rPr>
          <w:szCs w:val="28"/>
        </w:rPr>
        <w:t xml:space="preserve"> СОШ </w:t>
      </w:r>
      <w:r w:rsidRPr="009A283C">
        <w:rPr>
          <w:szCs w:val="28"/>
        </w:rPr>
        <w:t>(13 победителей и призёров),  А</w:t>
      </w:r>
      <w:r w:rsidR="006C63C8">
        <w:rPr>
          <w:szCs w:val="28"/>
        </w:rPr>
        <w:t xml:space="preserve">ндреевской СОШ (10 победителей </w:t>
      </w:r>
      <w:r w:rsidRPr="009A283C">
        <w:rPr>
          <w:szCs w:val="28"/>
        </w:rPr>
        <w:t xml:space="preserve">и призёров), </w:t>
      </w:r>
      <w:proofErr w:type="spellStart"/>
      <w:r w:rsidRPr="009A283C">
        <w:rPr>
          <w:szCs w:val="28"/>
        </w:rPr>
        <w:t>Головинской</w:t>
      </w:r>
      <w:proofErr w:type="spellEnd"/>
      <w:r w:rsidRPr="009A283C">
        <w:rPr>
          <w:szCs w:val="28"/>
        </w:rPr>
        <w:t xml:space="preserve"> С</w:t>
      </w:r>
      <w:r w:rsidR="006C63C8">
        <w:rPr>
          <w:szCs w:val="28"/>
        </w:rPr>
        <w:t xml:space="preserve">ОШ (8 победителей и призёров), </w:t>
      </w:r>
      <w:proofErr w:type="spellStart"/>
      <w:r w:rsidRPr="009A283C">
        <w:rPr>
          <w:szCs w:val="28"/>
        </w:rPr>
        <w:t>Судогод</w:t>
      </w:r>
      <w:r w:rsidR="006C63C8">
        <w:rPr>
          <w:szCs w:val="28"/>
        </w:rPr>
        <w:t>ской</w:t>
      </w:r>
      <w:proofErr w:type="spellEnd"/>
      <w:r w:rsidR="006C63C8">
        <w:rPr>
          <w:szCs w:val="28"/>
        </w:rPr>
        <w:t xml:space="preserve"> СОШ №1 (7 победителей </w:t>
      </w:r>
      <w:r w:rsidRPr="009A283C">
        <w:rPr>
          <w:szCs w:val="28"/>
        </w:rPr>
        <w:t>и призёров). У</w:t>
      </w:r>
      <w:r w:rsidR="006C63C8">
        <w:rPr>
          <w:szCs w:val="28"/>
        </w:rPr>
        <w:t xml:space="preserve">меньшилось число участников из </w:t>
      </w:r>
      <w:proofErr w:type="spellStart"/>
      <w:r w:rsidRPr="009A283C">
        <w:rPr>
          <w:szCs w:val="28"/>
        </w:rPr>
        <w:t>Чамеревской</w:t>
      </w:r>
      <w:proofErr w:type="spellEnd"/>
      <w:r w:rsidRPr="009A283C">
        <w:rPr>
          <w:szCs w:val="28"/>
        </w:rPr>
        <w:t xml:space="preserve"> СОШ, </w:t>
      </w:r>
      <w:proofErr w:type="spellStart"/>
      <w:r w:rsidRPr="009A283C">
        <w:rPr>
          <w:szCs w:val="28"/>
        </w:rPr>
        <w:t>Судогодской</w:t>
      </w:r>
      <w:proofErr w:type="spellEnd"/>
      <w:r w:rsidRPr="009A283C">
        <w:rPr>
          <w:szCs w:val="28"/>
        </w:rPr>
        <w:t xml:space="preserve"> ООШ, </w:t>
      </w:r>
      <w:proofErr w:type="spellStart"/>
      <w:r w:rsidRPr="009A283C">
        <w:rPr>
          <w:szCs w:val="28"/>
        </w:rPr>
        <w:t>Вяткинской</w:t>
      </w:r>
      <w:proofErr w:type="spellEnd"/>
      <w:r w:rsidRPr="009A283C">
        <w:rPr>
          <w:szCs w:val="28"/>
        </w:rPr>
        <w:t xml:space="preserve"> СОШ, </w:t>
      </w:r>
      <w:proofErr w:type="spellStart"/>
      <w:r w:rsidRPr="009A283C">
        <w:rPr>
          <w:szCs w:val="28"/>
        </w:rPr>
        <w:t>Краснобогатырской</w:t>
      </w:r>
      <w:proofErr w:type="spellEnd"/>
      <w:r w:rsidRPr="009A283C">
        <w:rPr>
          <w:szCs w:val="28"/>
        </w:rPr>
        <w:t xml:space="preserve"> СОШ, Ильинской СОШ.</w:t>
      </w:r>
    </w:p>
    <w:p w:rsidR="00170399" w:rsidRPr="009A283C" w:rsidRDefault="00170399" w:rsidP="006C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lastRenderedPageBreak/>
        <w:t>В соотв</w:t>
      </w:r>
      <w:r w:rsidR="006C63C8">
        <w:rPr>
          <w:rFonts w:ascii="Times New Roman" w:hAnsi="Times New Roman" w:cs="Times New Roman"/>
          <w:sz w:val="28"/>
          <w:szCs w:val="28"/>
        </w:rPr>
        <w:t xml:space="preserve">етствии с календарём областных </w:t>
      </w:r>
      <w:r w:rsidRPr="009A283C">
        <w:rPr>
          <w:rFonts w:ascii="Times New Roman" w:hAnsi="Times New Roman" w:cs="Times New Roman"/>
          <w:sz w:val="28"/>
          <w:szCs w:val="28"/>
        </w:rPr>
        <w:t>массовых мероп</w:t>
      </w:r>
      <w:r w:rsidR="006C63C8">
        <w:rPr>
          <w:rFonts w:ascii="Times New Roman" w:hAnsi="Times New Roman" w:cs="Times New Roman"/>
          <w:sz w:val="28"/>
          <w:szCs w:val="28"/>
        </w:rPr>
        <w:t>риятий на 2015-2016 учебный год</w:t>
      </w:r>
      <w:r w:rsidRPr="009A283C">
        <w:rPr>
          <w:rFonts w:ascii="Times New Roman" w:hAnsi="Times New Roman" w:cs="Times New Roman"/>
          <w:sz w:val="28"/>
          <w:szCs w:val="28"/>
        </w:rPr>
        <w:t xml:space="preserve"> с 13.01.2016 по 09.02.2016г. в г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ладимире проходил региональный этап Всероссийской олимпиады школьников по общеобразовательным предметам. К участию в региональном этапе допускались победители муниципального этапа согласно установленному департаментом обр</w:t>
      </w:r>
      <w:r w:rsidR="006C63C8">
        <w:rPr>
          <w:rFonts w:ascii="Times New Roman" w:hAnsi="Times New Roman" w:cs="Times New Roman"/>
          <w:sz w:val="28"/>
          <w:szCs w:val="28"/>
        </w:rPr>
        <w:t xml:space="preserve">азования количеству баллов.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Приняли участие 4 учащихся района по 4 предметам (математика, ИКТ – Андреев Сергей, Гусев Максим,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география-Завалов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Сергей (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№2), физическая культура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вягина Юлия (</w:t>
      </w:r>
      <w:proofErr w:type="spellStart"/>
      <w:r w:rsidR="006C63C8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6C63C8">
        <w:rPr>
          <w:rFonts w:ascii="Times New Roman" w:hAnsi="Times New Roman" w:cs="Times New Roman"/>
          <w:sz w:val="28"/>
          <w:szCs w:val="28"/>
        </w:rPr>
        <w:t xml:space="preserve"> СОШ №1). По итогам </w:t>
      </w:r>
      <w:r w:rsidRPr="009A283C">
        <w:rPr>
          <w:rFonts w:ascii="Times New Roman" w:hAnsi="Times New Roman" w:cs="Times New Roman"/>
          <w:sz w:val="28"/>
          <w:szCs w:val="28"/>
        </w:rPr>
        <w:t xml:space="preserve">регионального этапа олимпиады Завалов Сергей, учащийся 10 класса 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№2,  стал призером (4 место) по географии. 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Данные за последние годы свидетельствуют об уменьшении количества предметов, в областных олимпиадах по которым принимали участие учащиеся школ района с 10 в 2014 году до 4 в 2016 году. Соответственно уменьшается и количество участников. Вместе с тем, доля победителей и призеров областных олимпиад от числа участников остается достаточно высокой. В 2016 году она составляет 25%.</w:t>
      </w:r>
    </w:p>
    <w:p w:rsidR="00170399" w:rsidRPr="009A283C" w:rsidRDefault="00170399" w:rsidP="002C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Результаты областного этапа предметных олимпиад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2211"/>
        <w:gridCol w:w="2195"/>
        <w:gridCol w:w="3070"/>
      </w:tblGrid>
      <w:tr w:rsidR="00170399" w:rsidRPr="009A283C" w:rsidTr="002C2453">
        <w:trPr>
          <w:trHeight w:val="90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Год проведения олимпиад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победителей и призёров  </w:t>
            </w:r>
          </w:p>
        </w:tc>
      </w:tr>
      <w:tr w:rsidR="00170399" w:rsidRPr="009A283C" w:rsidTr="002C2453">
        <w:trPr>
          <w:trHeight w:val="60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– 11,1%</w:t>
            </w:r>
          </w:p>
        </w:tc>
      </w:tr>
      <w:tr w:rsidR="00170399" w:rsidRPr="009A283C" w:rsidTr="002C2453">
        <w:trPr>
          <w:trHeight w:val="60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 – 16,6%</w:t>
            </w:r>
          </w:p>
        </w:tc>
      </w:tr>
      <w:tr w:rsidR="00170399" w:rsidRPr="009A283C" w:rsidTr="002C2453">
        <w:trPr>
          <w:trHeight w:val="613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9" w:rsidRPr="009A283C" w:rsidRDefault="00170399" w:rsidP="009A2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1- 25%</w:t>
            </w:r>
          </w:p>
        </w:tc>
      </w:tr>
    </w:tbl>
    <w:p w:rsidR="00170399" w:rsidRPr="009A283C" w:rsidRDefault="00170399" w:rsidP="009A283C">
      <w:pPr>
        <w:pStyle w:val="af8"/>
        <w:ind w:left="0"/>
        <w:jc w:val="both"/>
        <w:rPr>
          <w:szCs w:val="28"/>
        </w:rPr>
      </w:pPr>
    </w:p>
    <w:p w:rsidR="00170399" w:rsidRPr="009A283C" w:rsidRDefault="006267E2" w:rsidP="00EC47F8">
      <w:pPr>
        <w:pStyle w:val="af8"/>
        <w:ind w:left="0" w:firstLine="567"/>
        <w:jc w:val="both"/>
        <w:rPr>
          <w:szCs w:val="28"/>
        </w:rPr>
      </w:pPr>
      <w:r>
        <w:rPr>
          <w:szCs w:val="28"/>
        </w:rPr>
        <w:t>23 марта 2016 года в РДК</w:t>
      </w:r>
      <w:r w:rsidR="00EC47F8">
        <w:rPr>
          <w:szCs w:val="28"/>
        </w:rPr>
        <w:t xml:space="preserve"> г</w:t>
      </w:r>
      <w:proofErr w:type="gramStart"/>
      <w:r w:rsidR="00EC47F8">
        <w:rPr>
          <w:szCs w:val="28"/>
        </w:rPr>
        <w:t>.С</w:t>
      </w:r>
      <w:proofErr w:type="gramEnd"/>
      <w:r w:rsidR="00EC47F8">
        <w:rPr>
          <w:szCs w:val="28"/>
        </w:rPr>
        <w:t>удогда</w:t>
      </w:r>
      <w:r w:rsidR="00170399" w:rsidRPr="009A283C">
        <w:rPr>
          <w:szCs w:val="28"/>
        </w:rPr>
        <w:t xml:space="preserve"> состоялась торжественная церемония вручения дипломов победителям и призерам муниципального этапа Всероссийской олимпиады школьников. По итогам муниципального этапа Всероссийской олимпиады школьников 27 учащихся стали победителями и 40 призерами по общеобра</w:t>
      </w:r>
      <w:r w:rsidR="00EC47F8">
        <w:rPr>
          <w:szCs w:val="28"/>
        </w:rPr>
        <w:t xml:space="preserve">зовательным предметам. </w:t>
      </w:r>
      <w:r w:rsidR="00170399" w:rsidRPr="009A283C">
        <w:rPr>
          <w:szCs w:val="28"/>
        </w:rPr>
        <w:t>В числе участников олимпиад 13 человек являются победителями и призерами по нескольким предметам. Все победители и призеры награждены Дипломами управления образования, Благодарственными письмами главы администрации МО «</w:t>
      </w:r>
      <w:proofErr w:type="spellStart"/>
      <w:r w:rsidR="00170399" w:rsidRPr="009A283C">
        <w:rPr>
          <w:szCs w:val="28"/>
        </w:rPr>
        <w:t>Судогодский</w:t>
      </w:r>
      <w:proofErr w:type="spellEnd"/>
      <w:r w:rsidR="00170399" w:rsidRPr="009A283C">
        <w:rPr>
          <w:szCs w:val="28"/>
        </w:rPr>
        <w:t xml:space="preserve"> район», памятными подарками. </w:t>
      </w:r>
      <w:proofErr w:type="gramStart"/>
      <w:r w:rsidR="00170399" w:rsidRPr="009A283C">
        <w:rPr>
          <w:szCs w:val="28"/>
        </w:rPr>
        <w:t>Педагогам, подготовившим победителей и призеров Всероссийской олимпиады школьников были</w:t>
      </w:r>
      <w:proofErr w:type="gramEnd"/>
      <w:r w:rsidR="00170399" w:rsidRPr="009A283C">
        <w:rPr>
          <w:szCs w:val="28"/>
        </w:rPr>
        <w:t xml:space="preserve"> вручены благодарственные письма  управления образования.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napToGrid w:val="0"/>
          <w:sz w:val="28"/>
          <w:szCs w:val="28"/>
        </w:rPr>
        <w:t>В целях обеспечения успешного выступления во всероссийских интеллектуальных состязаниях с</w:t>
      </w:r>
      <w:r w:rsidRPr="009A283C">
        <w:rPr>
          <w:rFonts w:ascii="Times New Roman" w:hAnsi="Times New Roman" w:cs="Times New Roman"/>
          <w:sz w:val="28"/>
          <w:szCs w:val="28"/>
        </w:rPr>
        <w:t xml:space="preserve"> октября 2014 года на базе Владимирского института развития образования им. Л.И. Новиковой функционирует «Интеллектуальная школа олимпийского резерва», которая напра</w:t>
      </w:r>
      <w:r w:rsidR="00EC47F8">
        <w:rPr>
          <w:rFonts w:ascii="Times New Roman" w:hAnsi="Times New Roman" w:cs="Times New Roman"/>
          <w:sz w:val="28"/>
          <w:szCs w:val="28"/>
        </w:rPr>
        <w:t xml:space="preserve">влена на выявление и поддержку </w:t>
      </w:r>
      <w:r w:rsidRPr="009A283C">
        <w:rPr>
          <w:rFonts w:ascii="Times New Roman" w:hAnsi="Times New Roman" w:cs="Times New Roman"/>
          <w:sz w:val="28"/>
          <w:szCs w:val="28"/>
        </w:rPr>
        <w:t xml:space="preserve">интеллектуально одаренных учащихся 8-11 классов по пяти учебным предметам (биология, история, литература, математика, химия). Основной целью школы является </w:t>
      </w:r>
      <w:r w:rsidRPr="009A283C">
        <w:rPr>
          <w:rFonts w:ascii="Times New Roman" w:hAnsi="Times New Roman" w:cs="Times New Roman"/>
          <w:bCs/>
          <w:sz w:val="28"/>
          <w:szCs w:val="28"/>
        </w:rPr>
        <w:t>формирование региональной многопредметной образовательной среды</w:t>
      </w:r>
      <w:r w:rsidRPr="009A283C">
        <w:rPr>
          <w:rFonts w:ascii="Times New Roman" w:hAnsi="Times New Roman" w:cs="Times New Roman"/>
          <w:sz w:val="28"/>
          <w:szCs w:val="28"/>
        </w:rPr>
        <w:t xml:space="preserve"> для развития интелле</w:t>
      </w:r>
      <w:r w:rsidR="00EC47F8">
        <w:rPr>
          <w:rFonts w:ascii="Times New Roman" w:hAnsi="Times New Roman" w:cs="Times New Roman"/>
          <w:sz w:val="28"/>
          <w:szCs w:val="28"/>
        </w:rPr>
        <w:t>ктуального потенциала учащихся.</w:t>
      </w:r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>Осенью 2015г.</w:t>
      </w:r>
      <w:r w:rsidR="00EC47F8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 xml:space="preserve">в очной форме обучения приняли участие 2учащихся из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Кроме очной формы обучения участников школы использовалась и заочная форма обучения с применением дистанционных образовательных техно</w:t>
      </w:r>
      <w:r w:rsidR="00EC47F8">
        <w:rPr>
          <w:rFonts w:ascii="Times New Roman" w:hAnsi="Times New Roman" w:cs="Times New Roman"/>
          <w:sz w:val="28"/>
          <w:szCs w:val="28"/>
        </w:rPr>
        <w:t xml:space="preserve">логий. В течение учебного года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обучались 3учащихся из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Более раннему выявлению одаренных детей</w:t>
      </w:r>
      <w:r w:rsidR="00EC47F8">
        <w:rPr>
          <w:rFonts w:ascii="Times New Roman" w:hAnsi="Times New Roman" w:cs="Times New Roman"/>
          <w:sz w:val="28"/>
          <w:szCs w:val="28"/>
        </w:rPr>
        <w:t xml:space="preserve"> способствует проводимая пятый год олимпиада</w:t>
      </w:r>
      <w:r w:rsidRPr="009A283C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170399" w:rsidRPr="009A283C" w:rsidRDefault="00170399" w:rsidP="00EC47F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Олимпиада для учеников школы </w:t>
      </w:r>
      <w:r w:rsidRPr="009A28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283C">
        <w:rPr>
          <w:rFonts w:ascii="Times New Roman" w:hAnsi="Times New Roman" w:cs="Times New Roman"/>
          <w:sz w:val="28"/>
          <w:szCs w:val="28"/>
        </w:rPr>
        <w:t xml:space="preserve"> ступени проводилась по 4 предметам русскому языку, литературному чтению, математике и окружающему миру. На муниципальном этапе олимпиады в текущем году приняли участие 124 учащихся 4-х классов 13 общеобразовательных организаций (2014-2015уч.г.-124 учащихся из 16 школ района). В итоге 4 победителя и 25 призеров. Все участники муниципального тура олимпиады получили сертификаты, победители и призеры – грамоты.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 xml:space="preserve">Всего по предметам участвовало: математика - 28 чел. (12 девочек, 16 мальчиков), русский язык - 31 чел. (25 девочек, 6 мальчиков), литературное чтение – 32 чел. (25 девочек, 7 мальчиков), окружающий мир - 33 чел. (20 девочек, 13 мальчиков). </w:t>
      </w:r>
      <w:proofErr w:type="gramEnd"/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17 февраля 2016 года состоялся очный тур V областной Олимпиады младших школьников, организаторами которой выступили Департамент образования администрации Владимирской области и кафедра начального образования ВИРО им. Л.И.Новиковой. От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 была направлена команда школьников в количестве 5 учащихся: Крылова Лилия,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EC47F8">
        <w:rPr>
          <w:rFonts w:ascii="Times New Roman" w:hAnsi="Times New Roman" w:cs="Times New Roman"/>
          <w:sz w:val="28"/>
          <w:szCs w:val="28"/>
        </w:rPr>
        <w:t>а, Серегин Никита (</w:t>
      </w:r>
      <w:proofErr w:type="spellStart"/>
      <w:r w:rsidR="00EC47F8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EC47F8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СОШ №2</w:t>
      </w:r>
      <w:r w:rsidR="00EC47F8">
        <w:rPr>
          <w:rFonts w:ascii="Times New Roman" w:hAnsi="Times New Roman" w:cs="Times New Roman"/>
          <w:sz w:val="28"/>
          <w:szCs w:val="28"/>
        </w:rPr>
        <w:t>)</w:t>
      </w:r>
      <w:r w:rsidRPr="009A283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Покотун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Константи</w:t>
      </w:r>
      <w:r w:rsidR="00EC47F8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EC47F8">
        <w:rPr>
          <w:rFonts w:ascii="Times New Roman" w:hAnsi="Times New Roman" w:cs="Times New Roman"/>
          <w:sz w:val="28"/>
          <w:szCs w:val="28"/>
        </w:rPr>
        <w:t>Цирулева</w:t>
      </w:r>
      <w:proofErr w:type="spellEnd"/>
      <w:r w:rsidR="00EC47F8">
        <w:rPr>
          <w:rFonts w:ascii="Times New Roman" w:hAnsi="Times New Roman" w:cs="Times New Roman"/>
          <w:sz w:val="28"/>
          <w:szCs w:val="28"/>
        </w:rPr>
        <w:t xml:space="preserve"> Алиса (</w:t>
      </w:r>
      <w:proofErr w:type="spellStart"/>
      <w:r w:rsidR="00EC47F8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EC47F8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СОШ №1</w:t>
      </w:r>
      <w:r w:rsidR="00EC47F8">
        <w:rPr>
          <w:rFonts w:ascii="Times New Roman" w:hAnsi="Times New Roman" w:cs="Times New Roman"/>
          <w:sz w:val="28"/>
          <w:szCs w:val="28"/>
        </w:rPr>
        <w:t>)</w:t>
      </w:r>
      <w:r w:rsidRPr="009A283C">
        <w:rPr>
          <w:rFonts w:ascii="Times New Roman" w:hAnsi="Times New Roman" w:cs="Times New Roman"/>
          <w:sz w:val="28"/>
          <w:szCs w:val="28"/>
        </w:rPr>
        <w:t>.Участники Олимпиады проявили свои знания, находчивость, творчество в четырех предметных областях: математике, русскому языку, литературному чтению и окружающему миру. Все учащиеся стали в этом году участниками олимпиады. За последние три года: 2012-2013уч.г.-1победитель, 2013-2014уч.г.- 1 призер, 2014-2015уч.г.-1призер.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Важным образовательным проектом, объединяющим школьников района, явилась телевизионная гуманитарная олимпиада школьников «Умники и умницы земли Владимирской». В этом году данная игра во второй раз собрала 23 декабря 2015г. десятиклассников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 - эрудитов в области отечественной и всемирной истории, литературы. Тема олимпиады</w:t>
      </w:r>
      <w:r w:rsidRPr="009A2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283C">
        <w:rPr>
          <w:rStyle w:val="FontStyle14"/>
          <w:sz w:val="28"/>
          <w:szCs w:val="28"/>
        </w:rPr>
        <w:t>«К 250-летию литератора, историка, публициста и критика Н.М. Карамзина».</w:t>
      </w:r>
      <w:r w:rsidRPr="009A2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Style w:val="FontStyle19"/>
          <w:sz w:val="28"/>
          <w:szCs w:val="28"/>
        </w:rPr>
        <w:t xml:space="preserve">В отборочном (муниципальном) этапе гуманитарной олимпиады школьников «Умники и умницы земли Владимирской» приняли участие 5 десятиклассников района из Андреевской СОШ, </w:t>
      </w:r>
      <w:proofErr w:type="spellStart"/>
      <w:r w:rsidRPr="009A283C">
        <w:rPr>
          <w:rStyle w:val="FontStyle19"/>
          <w:sz w:val="28"/>
          <w:szCs w:val="28"/>
        </w:rPr>
        <w:t>Судогодской</w:t>
      </w:r>
      <w:proofErr w:type="spellEnd"/>
      <w:r w:rsidRPr="009A283C">
        <w:rPr>
          <w:rStyle w:val="FontStyle19"/>
          <w:sz w:val="28"/>
          <w:szCs w:val="28"/>
        </w:rPr>
        <w:t xml:space="preserve"> СОШ №2 и Ильинской СОШ.</w:t>
      </w:r>
      <w:r w:rsidRPr="009A283C">
        <w:rPr>
          <w:rFonts w:ascii="Times New Roman" w:hAnsi="Times New Roman" w:cs="Times New Roman"/>
          <w:sz w:val="28"/>
          <w:szCs w:val="28"/>
        </w:rPr>
        <w:t xml:space="preserve"> Муниципальный этап Олимпиады проходил в форме написания творческой письменной работы - эссе. Работы учащихся продемонстрировали содержательно-теоретический уровень владения историко-обществоведческой и историко-культурной тематики. По итогам отборочного этапа победителем стал Завалов Сергей, учащийся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№2, который принял участие в полуфинале регионального этапа олимпиады.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napToGrid w:val="0"/>
          <w:sz w:val="28"/>
          <w:szCs w:val="28"/>
        </w:rPr>
        <w:t xml:space="preserve">С целью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привлечения учащихся и педагогов к исследовательской деятельности в области математики с 2012 года проводятся областные математические чтения, посвящённых знаменательным датам со дня рождения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выдающихся ученых-математиков. Ежегодно в научно-практических конференциях участвуют учащиеся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25 марта 2016 года в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. Судогда на базе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6267E2">
        <w:rPr>
          <w:rFonts w:ascii="Times New Roman" w:hAnsi="Times New Roman" w:cs="Times New Roman"/>
          <w:sz w:val="28"/>
          <w:szCs w:val="28"/>
        </w:rPr>
        <w:t xml:space="preserve">2» проведен муниципальный этап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областной научно-практической конференции учащихся, посвященной </w:t>
      </w:r>
      <w:r w:rsidRPr="009A283C">
        <w:rPr>
          <w:rStyle w:val="FontStyle27"/>
          <w:sz w:val="28"/>
          <w:szCs w:val="28"/>
        </w:rPr>
        <w:t xml:space="preserve">250-летию со дня рождения русского математика </w:t>
      </w:r>
      <w:proofErr w:type="spellStart"/>
      <w:r w:rsidRPr="009A283C">
        <w:rPr>
          <w:rStyle w:val="FontStyle27"/>
          <w:sz w:val="28"/>
          <w:szCs w:val="28"/>
        </w:rPr>
        <w:t>Т.Ф.Осиповского</w:t>
      </w:r>
      <w:proofErr w:type="spellEnd"/>
      <w:r w:rsidRPr="009A28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A283C">
        <w:rPr>
          <w:rFonts w:ascii="Times New Roman" w:hAnsi="Times New Roman" w:cs="Times New Roman"/>
          <w:sz w:val="28"/>
          <w:szCs w:val="28"/>
        </w:rPr>
        <w:t>направленный на раскрытие талантов детей, их творческих и интеллектуальных способностей. В конференции принимали участие  обучающиеся 8-10 классов. В конференции приняла участие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СОШ».</w:t>
      </w:r>
      <w:r w:rsidR="00EC47F8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Защита исследов</w:t>
      </w:r>
      <w:r w:rsidR="00EC47F8">
        <w:rPr>
          <w:rFonts w:ascii="Times New Roman" w:hAnsi="Times New Roman" w:cs="Times New Roman"/>
          <w:sz w:val="28"/>
          <w:szCs w:val="28"/>
        </w:rPr>
        <w:t xml:space="preserve">ательской </w:t>
      </w:r>
      <w:r w:rsidRPr="009A283C">
        <w:rPr>
          <w:rFonts w:ascii="Times New Roman" w:hAnsi="Times New Roman" w:cs="Times New Roman"/>
          <w:sz w:val="28"/>
          <w:szCs w:val="28"/>
        </w:rPr>
        <w:t xml:space="preserve">работы проходила в форме публичного представления результатов работы и дискуссий по теме. </w:t>
      </w:r>
    </w:p>
    <w:p w:rsidR="00170399" w:rsidRPr="009A283C" w:rsidRDefault="00EC47F8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2016 г. в </w:t>
      </w:r>
      <w:r w:rsidR="00170399" w:rsidRPr="009A283C">
        <w:rPr>
          <w:rFonts w:ascii="Times New Roman" w:hAnsi="Times New Roman" w:cs="Times New Roman"/>
          <w:sz w:val="28"/>
          <w:szCs w:val="28"/>
        </w:rPr>
        <w:t>г. Судогда на базе М</w:t>
      </w:r>
      <w:proofErr w:type="gramStart"/>
      <w:r w:rsidR="00170399" w:rsidRPr="009A283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170399" w:rsidRPr="009A283C">
        <w:rPr>
          <w:rFonts w:ascii="Times New Roman" w:hAnsi="Times New Roman" w:cs="Times New Roman"/>
          <w:sz w:val="28"/>
          <w:szCs w:val="28"/>
        </w:rPr>
        <w:t>С)ОУ «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вечерняя (сменная) общеобразовательная школ</w:t>
      </w:r>
      <w:r>
        <w:rPr>
          <w:rFonts w:ascii="Times New Roman" w:hAnsi="Times New Roman" w:cs="Times New Roman"/>
          <w:sz w:val="28"/>
          <w:szCs w:val="28"/>
        </w:rPr>
        <w:t xml:space="preserve">а» проведен муниципальный этап </w:t>
      </w:r>
      <w:r w:rsidR="00170399" w:rsidRPr="009A283C">
        <w:rPr>
          <w:rFonts w:ascii="Times New Roman" w:hAnsi="Times New Roman" w:cs="Times New Roman"/>
          <w:sz w:val="28"/>
          <w:szCs w:val="28"/>
        </w:rPr>
        <w:t>конкурса «С любовью к науке».</w:t>
      </w:r>
      <w:r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170399" w:rsidRPr="009A283C">
        <w:rPr>
          <w:rFonts w:ascii="Times New Roman" w:hAnsi="Times New Roman" w:cs="Times New Roman"/>
          <w:sz w:val="28"/>
          <w:szCs w:val="28"/>
        </w:rPr>
        <w:t>принимали участие учащиеся 8-11 классов. В этом году методическое объединение учителей истории и обществознания внесло дополнение в Положение о конкурсе, позволяющее школьникам (при достаточно высоком уровне работы) стать победителем и призёром в четырёх номинациях «История», «Обществознание», «Право» и «Краеведение».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Жюри конкурса было представлено 2 работы:</w:t>
      </w:r>
      <w:r w:rsidR="00EC4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 xml:space="preserve">Ивановой Дарьи, ученицы 8 класса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№2 (учитель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Ромашковец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А.В.) - «Григорий Александрович Потёмкин и присоединение Крыма в оценках историков» 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Вартана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Мелконяна, ученика 11 класса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(учитель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Каракин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И.С.) «Противостояние СССР и США странах третьего мира как показатель глобального характера «холодной войны» (1985-1991 гг.).</w:t>
      </w:r>
      <w:proofErr w:type="gramEnd"/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 целью привлечения к конкурсу учащихся в ходе конференции провел</w:t>
      </w:r>
      <w:r w:rsidR="0007577A" w:rsidRPr="009A283C">
        <w:rPr>
          <w:rFonts w:ascii="Times New Roman" w:hAnsi="Times New Roman" w:cs="Times New Roman"/>
          <w:sz w:val="28"/>
          <w:szCs w:val="28"/>
        </w:rPr>
        <w:t xml:space="preserve">и мастер классы   учителя истории: </w:t>
      </w:r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Каракин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И.С.(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СОШ) – «Основные принципы работы с источниками в исследовательской деятельности по истории", Сухова Е.С.</w:t>
      </w:r>
      <w:r w:rsidR="0007577A"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СОШ) «История родного края ка</w:t>
      </w:r>
      <w:r w:rsidR="00EC47F8">
        <w:rPr>
          <w:rFonts w:ascii="Times New Roman" w:hAnsi="Times New Roman" w:cs="Times New Roman"/>
          <w:sz w:val="28"/>
          <w:szCs w:val="28"/>
        </w:rPr>
        <w:t>к объект научного исследования»</w:t>
      </w:r>
      <w:r w:rsidRPr="009A283C">
        <w:rPr>
          <w:rFonts w:ascii="Times New Roman" w:hAnsi="Times New Roman" w:cs="Times New Roman"/>
          <w:sz w:val="28"/>
          <w:szCs w:val="28"/>
        </w:rPr>
        <w:t>, Воробьёв Д.В. (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СОШ) «Опыт написания исследовательской работы о выпус</w:t>
      </w:r>
      <w:r w:rsidR="00EC47F8">
        <w:rPr>
          <w:rFonts w:ascii="Times New Roman" w:hAnsi="Times New Roman" w:cs="Times New Roman"/>
          <w:sz w:val="28"/>
          <w:szCs w:val="28"/>
        </w:rPr>
        <w:t xml:space="preserve">книке школы – офицере-афганце </w:t>
      </w:r>
      <w:proofErr w:type="spellStart"/>
      <w:r w:rsidR="00EC47F8">
        <w:rPr>
          <w:rFonts w:ascii="Times New Roman" w:hAnsi="Times New Roman" w:cs="Times New Roman"/>
          <w:sz w:val="28"/>
          <w:szCs w:val="28"/>
        </w:rPr>
        <w:t>Барбине</w:t>
      </w:r>
      <w:proofErr w:type="spellEnd"/>
      <w:r w:rsidR="00EC47F8">
        <w:rPr>
          <w:rFonts w:ascii="Times New Roman" w:hAnsi="Times New Roman" w:cs="Times New Roman"/>
          <w:sz w:val="28"/>
          <w:szCs w:val="28"/>
        </w:rPr>
        <w:t xml:space="preserve"> В.В.».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Победителем к</w:t>
      </w:r>
      <w:r w:rsidR="00EC47F8">
        <w:rPr>
          <w:rFonts w:ascii="Times New Roman" w:hAnsi="Times New Roman" w:cs="Times New Roman"/>
          <w:sz w:val="28"/>
          <w:szCs w:val="28"/>
        </w:rPr>
        <w:t xml:space="preserve">онкурса в этом году стал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Вартан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Мелконян (результат – 71 балл, призёром конкурса Дарья Иванова (67 баллов).   </w:t>
      </w:r>
      <w:proofErr w:type="gramEnd"/>
    </w:p>
    <w:p w:rsidR="00170399" w:rsidRPr="009A283C" w:rsidRDefault="00170399" w:rsidP="009A28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ряде школ работают научные общества: в Андреевской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 2,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№ 1,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СОШ. Члены обществ показывают хорошие результаты на районных, областных, Всероссийских олимпиадах, конкурсах, конференциях. 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Творческому развитию личности, досуга, милосердия, патриотического и гражданского воспитания, организации здорового образа жизни обуча</w:t>
      </w:r>
      <w:r w:rsidR="00EC47F8">
        <w:rPr>
          <w:rFonts w:ascii="Times New Roman" w:hAnsi="Times New Roman" w:cs="Times New Roman"/>
          <w:sz w:val="28"/>
          <w:szCs w:val="28"/>
        </w:rPr>
        <w:t xml:space="preserve">ющихся способствует </w:t>
      </w:r>
      <w:r w:rsidRPr="009A283C">
        <w:rPr>
          <w:rFonts w:ascii="Times New Roman" w:hAnsi="Times New Roman" w:cs="Times New Roman"/>
          <w:sz w:val="28"/>
          <w:szCs w:val="28"/>
        </w:rPr>
        <w:t>де</w:t>
      </w:r>
      <w:r w:rsidR="00EC47F8">
        <w:rPr>
          <w:rFonts w:ascii="Times New Roman" w:hAnsi="Times New Roman" w:cs="Times New Roman"/>
          <w:sz w:val="28"/>
          <w:szCs w:val="28"/>
        </w:rPr>
        <w:t xml:space="preserve">тское общественное объединение </w:t>
      </w:r>
      <w:r w:rsidRPr="009A283C">
        <w:rPr>
          <w:rFonts w:ascii="Times New Roman" w:hAnsi="Times New Roman" w:cs="Times New Roman"/>
          <w:sz w:val="28"/>
          <w:szCs w:val="28"/>
        </w:rPr>
        <w:t>«Со</w:t>
      </w:r>
      <w:r w:rsidR="00EC47F8">
        <w:rPr>
          <w:rFonts w:ascii="Times New Roman" w:hAnsi="Times New Roman" w:cs="Times New Roman"/>
          <w:sz w:val="28"/>
          <w:szCs w:val="28"/>
        </w:rPr>
        <w:t xml:space="preserve">дружество», которое объединяет </w:t>
      </w:r>
      <w:r w:rsidRPr="009A283C">
        <w:rPr>
          <w:rFonts w:ascii="Times New Roman" w:hAnsi="Times New Roman" w:cs="Times New Roman"/>
          <w:sz w:val="28"/>
          <w:szCs w:val="28"/>
        </w:rPr>
        <w:t>детские организации школ района. Всего в районном детском общественном движении «Содружество» состоит 2960 детей (более 85% детей школьного возраста). В текущем году члены детских общественных объединений района приняли участие в областных</w:t>
      </w:r>
      <w:r w:rsidR="00EC47F8">
        <w:rPr>
          <w:rFonts w:ascii="Times New Roman" w:hAnsi="Times New Roman" w:cs="Times New Roman"/>
          <w:sz w:val="28"/>
          <w:szCs w:val="28"/>
        </w:rPr>
        <w:t xml:space="preserve"> конкурсах: социальной рекламы </w:t>
      </w:r>
      <w:r w:rsidRPr="009A283C">
        <w:rPr>
          <w:rFonts w:ascii="Times New Roman" w:hAnsi="Times New Roman" w:cs="Times New Roman"/>
          <w:sz w:val="28"/>
          <w:szCs w:val="28"/>
        </w:rPr>
        <w:t>«</w:t>
      </w:r>
      <w:r w:rsidRPr="009A283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A283C">
        <w:rPr>
          <w:rFonts w:ascii="Times New Roman" w:hAnsi="Times New Roman" w:cs="Times New Roman"/>
          <w:sz w:val="28"/>
          <w:szCs w:val="28"/>
        </w:rPr>
        <w:t>-движение книги», «Методическая копилка» (сценарий воспитательного мероприятия, проводимого в рамках деятельности ДШО),  фестиваль «Хоровод дружбы». В феврале среди детских школьных объединений прошел зональный этап район</w:t>
      </w:r>
      <w:r w:rsidR="006267E2">
        <w:rPr>
          <w:rFonts w:ascii="Times New Roman" w:hAnsi="Times New Roman" w:cs="Times New Roman"/>
          <w:sz w:val="28"/>
          <w:szCs w:val="28"/>
        </w:rPr>
        <w:t>ного конкурса «Лидер - 2016». В</w:t>
      </w:r>
      <w:r w:rsidRPr="009A283C">
        <w:rPr>
          <w:rFonts w:ascii="Times New Roman" w:hAnsi="Times New Roman" w:cs="Times New Roman"/>
          <w:sz w:val="28"/>
          <w:szCs w:val="28"/>
        </w:rPr>
        <w:t xml:space="preserve"> играх п</w:t>
      </w:r>
      <w:r w:rsidR="00EC47F8">
        <w:rPr>
          <w:rFonts w:ascii="Times New Roman" w:hAnsi="Times New Roman" w:cs="Times New Roman"/>
          <w:sz w:val="28"/>
          <w:szCs w:val="28"/>
        </w:rPr>
        <w:t xml:space="preserve">риняли </w:t>
      </w:r>
      <w:r w:rsidR="00EC47F8">
        <w:rPr>
          <w:rFonts w:ascii="Times New Roman" w:hAnsi="Times New Roman" w:cs="Times New Roman"/>
          <w:sz w:val="28"/>
          <w:szCs w:val="28"/>
        </w:rPr>
        <w:lastRenderedPageBreak/>
        <w:t xml:space="preserve">участие 12 команд из </w:t>
      </w:r>
      <w:r w:rsidRPr="009A283C">
        <w:rPr>
          <w:rFonts w:ascii="Times New Roman" w:hAnsi="Times New Roman" w:cs="Times New Roman"/>
          <w:sz w:val="28"/>
          <w:szCs w:val="28"/>
        </w:rPr>
        <w:t xml:space="preserve">школ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</w:t>
      </w:r>
      <w:r w:rsidR="00EC47F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C47F8">
        <w:rPr>
          <w:rFonts w:ascii="Times New Roman" w:hAnsi="Times New Roman" w:cs="Times New Roman"/>
          <w:sz w:val="28"/>
          <w:szCs w:val="28"/>
        </w:rPr>
        <w:t xml:space="preserve"> района. В финал вышли – 8. В апреле </w:t>
      </w:r>
      <w:r w:rsidRPr="009A283C">
        <w:rPr>
          <w:rFonts w:ascii="Times New Roman" w:hAnsi="Times New Roman" w:cs="Times New Roman"/>
          <w:sz w:val="28"/>
          <w:szCs w:val="28"/>
        </w:rPr>
        <w:t>2016 года состоялся финал районного конк</w:t>
      </w:r>
      <w:r w:rsidR="006267E2">
        <w:rPr>
          <w:rFonts w:ascii="Times New Roman" w:hAnsi="Times New Roman" w:cs="Times New Roman"/>
          <w:sz w:val="28"/>
          <w:szCs w:val="28"/>
        </w:rPr>
        <w:t>урса «Лидер – 2016». Победитель</w:t>
      </w:r>
      <w:r w:rsidRPr="009A283C">
        <w:rPr>
          <w:rFonts w:ascii="Times New Roman" w:hAnsi="Times New Roman" w:cs="Times New Roman"/>
          <w:sz w:val="28"/>
          <w:szCs w:val="28"/>
        </w:rPr>
        <w:t xml:space="preserve"> - ДШО «ШАНС» (МБОУ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170399" w:rsidRPr="009A283C" w:rsidRDefault="00170399" w:rsidP="009A28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Учащиеся школ района принимают активное участие в Международных играх-конкурсах «Кенгуру», «Русский медвежонок – языкознание для всех», «Золотое руно», «Английский бульдог», «КИТ», сетевых проектах, конкурсах, чемпионатах.</w:t>
      </w:r>
      <w:r w:rsidR="00EC47F8">
        <w:rPr>
          <w:rFonts w:ascii="Times New Roman" w:hAnsi="Times New Roman" w:cs="Times New Roman"/>
          <w:sz w:val="28"/>
          <w:szCs w:val="28"/>
        </w:rPr>
        <w:t xml:space="preserve"> Организация спортивных секций </w:t>
      </w:r>
      <w:r w:rsidRPr="009A283C">
        <w:rPr>
          <w:rFonts w:ascii="Times New Roman" w:hAnsi="Times New Roman" w:cs="Times New Roman"/>
          <w:sz w:val="28"/>
          <w:szCs w:val="28"/>
        </w:rPr>
        <w:t>помогает учащимся совершенствовать свое  спортивное мастерство, прививает навыки здорового образа жизни и любовь к спорту.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Достижению результатов способствует так же индивидуальная работа с учащимися в школе, работа кружков в школах, на базе  ЦВР, ДЮСШ.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Ежегодно в июле - августе  набирается группа одаренных де</w:t>
      </w:r>
      <w:r w:rsidR="00EC47F8">
        <w:rPr>
          <w:rFonts w:ascii="Times New Roman" w:hAnsi="Times New Roman" w:cs="Times New Roman"/>
          <w:sz w:val="28"/>
          <w:szCs w:val="28"/>
        </w:rPr>
        <w:t xml:space="preserve">тей в лагерь «Искатель» (9чел) </w:t>
      </w:r>
      <w:r w:rsidRPr="009A283C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» (10чел).</w:t>
      </w:r>
    </w:p>
    <w:p w:rsidR="00170399" w:rsidRPr="009A283C" w:rsidRDefault="007B3B1D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170399" w:rsidRPr="009A283C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170399" w:rsidRPr="009A283C">
        <w:rPr>
          <w:rFonts w:ascii="Times New Roman" w:hAnsi="Times New Roman" w:cs="Times New Roman"/>
          <w:color w:val="000000"/>
          <w:sz w:val="28"/>
          <w:szCs w:val="28"/>
        </w:rPr>
        <w:t>Судогодская</w:t>
      </w:r>
      <w:proofErr w:type="spellEnd"/>
      <w:r w:rsidR="00170399" w:rsidRPr="009A283C">
        <w:rPr>
          <w:rFonts w:ascii="Times New Roman" w:hAnsi="Times New Roman" w:cs="Times New Roman"/>
          <w:color w:val="000000"/>
          <w:sz w:val="28"/>
          <w:szCs w:val="28"/>
        </w:rPr>
        <w:t xml:space="preserve"> СОШ №2» создан центр дистанционного обучения для разных категорий  детей (детей-инвалидов, одаренных). </w:t>
      </w:r>
    </w:p>
    <w:p w:rsidR="00170399" w:rsidRPr="009A283C" w:rsidRDefault="00170399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На </w:t>
      </w:r>
      <w:r w:rsidR="00EC47F8">
        <w:rPr>
          <w:rFonts w:ascii="Times New Roman" w:hAnsi="Times New Roman" w:cs="Times New Roman"/>
          <w:sz w:val="28"/>
          <w:szCs w:val="28"/>
        </w:rPr>
        <w:t xml:space="preserve">муниципальном уровне приняты меры </w:t>
      </w:r>
      <w:r w:rsidRPr="009A283C">
        <w:rPr>
          <w:rFonts w:ascii="Times New Roman" w:hAnsi="Times New Roman" w:cs="Times New Roman"/>
          <w:sz w:val="28"/>
          <w:szCs w:val="28"/>
        </w:rPr>
        <w:t>стимулирования выпускников 11 классов, имеющих особые успехи в учени</w:t>
      </w:r>
      <w:r w:rsidR="00EC47F8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EC47F8">
        <w:rPr>
          <w:rFonts w:ascii="Times New Roman" w:hAnsi="Times New Roman" w:cs="Times New Roman"/>
          <w:sz w:val="28"/>
          <w:szCs w:val="28"/>
        </w:rPr>
        <w:t xml:space="preserve">Принято постановление главы </w:t>
      </w:r>
      <w:r w:rsidRPr="009A283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район» 31.05.2016 № 659 «О материальной помощи выпускникам средних общеобразовательных школ, награжденных  медалями «За особые  успехи в учении» в 2016 году».</w:t>
      </w:r>
      <w:r w:rsidRPr="009A2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11 выпускников получили золотые медали и де</w:t>
      </w:r>
      <w:r w:rsidR="00EC47F8">
        <w:rPr>
          <w:rFonts w:ascii="Times New Roman" w:hAnsi="Times New Roman" w:cs="Times New Roman"/>
          <w:sz w:val="28"/>
          <w:szCs w:val="28"/>
        </w:rPr>
        <w:t>нежное вознаграждение в размере</w:t>
      </w:r>
      <w:r w:rsidRPr="009A283C">
        <w:rPr>
          <w:rFonts w:ascii="Times New Roman" w:hAnsi="Times New Roman" w:cs="Times New Roman"/>
          <w:sz w:val="28"/>
          <w:szCs w:val="28"/>
        </w:rPr>
        <w:t xml:space="preserve"> 2500 рублей каждый, ценные подарки (Воровская СОШ-2чел,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№2 -6чел,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СОШ-1чел, Андреевская СОШ-1чел.,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СОШ-1чел.).</w:t>
      </w:r>
      <w:proofErr w:type="gramEnd"/>
    </w:p>
    <w:p w:rsidR="00170399" w:rsidRPr="009A283C" w:rsidRDefault="007B3B1D" w:rsidP="00EC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развиваться 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муниципальная система мер поощрения способной и талантливой молодёжи. В соответствии с Постановлением главы администрации района «О поддержке и развитии творчества одарённых и талантливых детей и молодёжи в 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Судогодс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ежегодно вручаются 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персональные стипендии </w:t>
      </w:r>
      <w:r>
        <w:rPr>
          <w:rFonts w:ascii="Times New Roman" w:hAnsi="Times New Roman" w:cs="Times New Roman"/>
          <w:sz w:val="28"/>
          <w:szCs w:val="28"/>
        </w:rPr>
        <w:t xml:space="preserve">для одарённых детей и молодёжи </w:t>
      </w:r>
      <w:r w:rsidR="00170399" w:rsidRPr="009A283C">
        <w:rPr>
          <w:rFonts w:ascii="Times New Roman" w:hAnsi="Times New Roman" w:cs="Times New Roman"/>
          <w:sz w:val="28"/>
          <w:szCs w:val="28"/>
        </w:rPr>
        <w:t>в области образования и науки, культуры, спорта, журналистики, детского и молодёжного общественного движен</w:t>
      </w:r>
      <w:r>
        <w:rPr>
          <w:rFonts w:ascii="Times New Roman" w:hAnsi="Times New Roman" w:cs="Times New Roman"/>
          <w:sz w:val="28"/>
          <w:szCs w:val="28"/>
        </w:rPr>
        <w:t xml:space="preserve">ия. В 2016г. ученику 10 класса </w:t>
      </w:r>
      <w:r w:rsidR="00170399" w:rsidRPr="009A283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Завалову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 Сергею присуждена единовременная персональная стипендия админ</w:t>
      </w:r>
      <w:r>
        <w:rPr>
          <w:rFonts w:ascii="Times New Roman" w:hAnsi="Times New Roman" w:cs="Times New Roman"/>
          <w:sz w:val="28"/>
          <w:szCs w:val="28"/>
        </w:rPr>
        <w:t>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 «На</w:t>
      </w:r>
      <w:r>
        <w:rPr>
          <w:rFonts w:ascii="Times New Roman" w:hAnsi="Times New Roman" w:cs="Times New Roman"/>
          <w:sz w:val="28"/>
          <w:szCs w:val="28"/>
        </w:rPr>
        <w:t xml:space="preserve">дежда 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170399"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="00170399" w:rsidRPr="009A283C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170399" w:rsidRPr="009A283C" w:rsidRDefault="00170399" w:rsidP="007B3B1D">
      <w:pPr>
        <w:tabs>
          <w:tab w:val="left" w:pos="4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2015-2016учебном году 13 учащихся стали стипендиатами общественной организации «Милосердие и порядок» из Воровской СОШ</w:t>
      </w:r>
      <w:r w:rsidRPr="009A283C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Кондряевской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 ООШ,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Андреевской СОШ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A283C">
        <w:rPr>
          <w:rFonts w:ascii="Times New Roman" w:hAnsi="Times New Roman" w:cs="Times New Roman"/>
          <w:sz w:val="28"/>
          <w:szCs w:val="28"/>
        </w:rPr>
        <w:t>Чамеревской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ООШ, Ильинской СОШ.</w:t>
      </w:r>
    </w:p>
    <w:p w:rsidR="00860962" w:rsidRPr="009A283C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0399" w:rsidRPr="009A283C" w:rsidRDefault="00F371E6" w:rsidP="009A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0399" w:rsidRPr="009A283C">
        <w:rPr>
          <w:rFonts w:ascii="Times New Roman" w:hAnsi="Times New Roman" w:cs="Times New Roman"/>
          <w:b/>
          <w:sz w:val="28"/>
          <w:szCs w:val="28"/>
        </w:rPr>
        <w:t>.3. Профилактика преступности и безнадзорности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работы управления образования в 2015-2016 учебном году была профилактика безнадзорности и правонарушений несовершеннолетних.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безнадзорности и правонарушений несовершеннолетни</w:t>
      </w:r>
      <w:r w:rsidR="006267E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образовательных учреждениях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направлениям: 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 с семьями разных категорий, в том числе неблагополучными, малообеспеченными, находящимися в трудной жизненной ситуации;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детьми, состоящими на учете в КДН и ЗП,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в банке данных детей,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</w:t>
      </w:r>
      <w:r w:rsid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опасном положении,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детьми-сиротами, оставшимися без попечения родителей, опекаемыми;</w:t>
      </w:r>
    </w:p>
    <w:p w:rsidR="00170399" w:rsidRPr="009A283C" w:rsidRDefault="00B63E54" w:rsidP="00B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правовое, </w:t>
      </w:r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воспитание, пропаганда здорового образа жизни.</w:t>
      </w:r>
    </w:p>
    <w:p w:rsidR="00170399" w:rsidRDefault="00B63E54" w:rsidP="00B63E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Управлением </w:t>
      </w:r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администрации МО «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Судогодский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целях изучения исполнения ст. 14 Федерального закона от 24.06.1999 № 120-ФЗ «Об основах системы профилактики безнадзорности и правонарушений несовершеннолетних» проведён анализ за 2015-2016 учебный год.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4D1" w:rsidRPr="006267E2" w:rsidRDefault="006267E2" w:rsidP="00B63E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664D1" w:rsidRPr="006267E2">
        <w:rPr>
          <w:rFonts w:ascii="Times New Roman" w:hAnsi="Times New Roman" w:cs="Times New Roman"/>
          <w:sz w:val="28"/>
          <w:szCs w:val="28"/>
        </w:rPr>
        <w:t xml:space="preserve">учебного года произошел  рост  учащихся, поставленных на учет </w:t>
      </w:r>
      <w:r w:rsidR="00E664D1" w:rsidRPr="0062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ОВД, КДН и ЗП – 54 чел. (2014-2015 </w:t>
      </w:r>
      <w:proofErr w:type="spellStart"/>
      <w:r w:rsidR="00E664D1" w:rsidRPr="00626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E664D1" w:rsidRPr="006267E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44 чел.)</w:t>
      </w:r>
    </w:p>
    <w:p w:rsidR="00170399" w:rsidRPr="006267E2" w:rsidRDefault="00170399" w:rsidP="009A28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0399" w:rsidRPr="009A283C" w:rsidTr="00170399">
        <w:tc>
          <w:tcPr>
            <w:tcW w:w="2392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70399" w:rsidRPr="00B819A4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4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B819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819A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170399" w:rsidRPr="00B819A4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4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B819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819A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170399" w:rsidRPr="00B819A4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A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B819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819A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170399" w:rsidRPr="009A283C" w:rsidTr="00170399">
        <w:tc>
          <w:tcPr>
            <w:tcW w:w="2392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учёте в ПДН ОВД, КДН и ЗП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70399" w:rsidRPr="009A283C" w:rsidTr="00170399">
        <w:tc>
          <w:tcPr>
            <w:tcW w:w="2392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A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A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70399" w:rsidRPr="009A283C" w:rsidTr="00170399">
        <w:tc>
          <w:tcPr>
            <w:tcW w:w="2392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</w:tcPr>
          <w:p w:rsidR="00170399" w:rsidRPr="009A283C" w:rsidRDefault="00170399" w:rsidP="009A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70399" w:rsidRPr="009A283C" w:rsidRDefault="00170399" w:rsidP="009A28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Работа с подростками «группы риска», с семьями, находящимися в социально-опасном положении, строится в тесном контакте с Комиссией по делам несовершеннолетних, инспекторами ГД</w:t>
      </w:r>
      <w:r w:rsidR="00B63E54">
        <w:rPr>
          <w:rFonts w:ascii="Times New Roman" w:hAnsi="Times New Roman" w:cs="Times New Roman"/>
          <w:sz w:val="28"/>
          <w:szCs w:val="28"/>
        </w:rPr>
        <w:t xml:space="preserve">Н, органами социальной защиты, </w:t>
      </w:r>
      <w:r w:rsidRPr="009A283C">
        <w:rPr>
          <w:rFonts w:ascii="Times New Roman" w:hAnsi="Times New Roman" w:cs="Times New Roman"/>
          <w:sz w:val="28"/>
          <w:szCs w:val="28"/>
        </w:rPr>
        <w:t>органами опеки и попечительства, родительской общественностью. В выявлении такой категории детей и родителей участвует весь педагогический коллектив школ. Социальный педагог, классные руководители 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образовательных учреждениях района психологическое сопровождение осуществляется педагогами-психологами, имеющими необходимое образование и уровень квалификационной подготовки. В районе имеется единая база унифицированных диагностических методик обследования воспитанников, учащихся образовательных у</w:t>
      </w:r>
      <w:r w:rsidR="00B63E54">
        <w:rPr>
          <w:rFonts w:ascii="Times New Roman" w:hAnsi="Times New Roman" w:cs="Times New Roman"/>
          <w:sz w:val="28"/>
          <w:szCs w:val="28"/>
        </w:rPr>
        <w:t>чреждений по возрастам, начиная</w:t>
      </w:r>
      <w:r w:rsidRPr="009A283C">
        <w:rPr>
          <w:rFonts w:ascii="Times New Roman" w:hAnsi="Times New Roman" w:cs="Times New Roman"/>
          <w:sz w:val="28"/>
          <w:szCs w:val="28"/>
        </w:rPr>
        <w:t xml:space="preserve"> с дошкольного возраста. Использование данных методик позволяет своевременно выявить детей, испытывающих затруднения в воспитании, обучении, общении, поведении и т.д. 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Свое</w:t>
      </w:r>
      <w:r w:rsidR="00B63E54">
        <w:rPr>
          <w:rFonts w:ascii="Times New Roman" w:hAnsi="Times New Roman" w:cs="Times New Roman"/>
          <w:sz w:val="28"/>
          <w:szCs w:val="28"/>
        </w:rPr>
        <w:t>временное выявление таких детей</w:t>
      </w:r>
      <w:r w:rsidRPr="009A283C">
        <w:rPr>
          <w:rFonts w:ascii="Times New Roman" w:hAnsi="Times New Roman" w:cs="Times New Roman"/>
          <w:sz w:val="28"/>
          <w:szCs w:val="28"/>
        </w:rPr>
        <w:t xml:space="preserve"> и подростков, позволяет безотлагательно проводить коррекционную работу, оказывать детям, классным руководителям, педагогам профессиональную помощь. Вопросы профилактики правонарушений несовершеннолетних, создания услови</w:t>
      </w:r>
      <w:r w:rsidR="00B63E54">
        <w:rPr>
          <w:rFonts w:ascii="Times New Roman" w:hAnsi="Times New Roman" w:cs="Times New Roman"/>
          <w:sz w:val="28"/>
          <w:szCs w:val="28"/>
        </w:rPr>
        <w:t xml:space="preserve">й здорового образа жизни детей </w:t>
      </w:r>
      <w:r w:rsidRPr="009A283C">
        <w:rPr>
          <w:rFonts w:ascii="Times New Roman" w:hAnsi="Times New Roman" w:cs="Times New Roman"/>
          <w:sz w:val="28"/>
          <w:szCs w:val="28"/>
        </w:rPr>
        <w:t>в семье и предупреждения  семей</w:t>
      </w:r>
      <w:r w:rsidR="00B63E54">
        <w:rPr>
          <w:rFonts w:ascii="Times New Roman" w:hAnsi="Times New Roman" w:cs="Times New Roman"/>
          <w:sz w:val="28"/>
          <w:szCs w:val="28"/>
        </w:rPr>
        <w:t xml:space="preserve">ного неблагополучия включены в </w:t>
      </w:r>
      <w:r w:rsidRPr="009A283C">
        <w:rPr>
          <w:rFonts w:ascii="Times New Roman" w:hAnsi="Times New Roman" w:cs="Times New Roman"/>
          <w:sz w:val="28"/>
          <w:szCs w:val="28"/>
        </w:rPr>
        <w:t>тематику родительского всеобуча с учетом  возрастных особенностей детей.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Выявление и учет несовершеннолетних и семей, находящихся в социально опасном положении, проводятся ежегодно в период с мая по сентябрь в период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>проведения профилактической операции «Подросток», в другие сроки – по планам работы на учебный год.</w:t>
      </w:r>
    </w:p>
    <w:p w:rsidR="00170399" w:rsidRPr="009A283C" w:rsidRDefault="00B63E54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</w:t>
      </w:r>
      <w:r w:rsidR="00170399" w:rsidRPr="009A283C">
        <w:rPr>
          <w:rFonts w:ascii="Times New Roman" w:hAnsi="Times New Roman" w:cs="Times New Roman"/>
          <w:sz w:val="28"/>
          <w:szCs w:val="28"/>
        </w:rPr>
        <w:t xml:space="preserve">году </w:t>
      </w:r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«Институт наставничества» действует в 12 общеобразовательных учреждениях 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Судогодская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№1, 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Судогодская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№2, 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Судогодская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Андреевская СОШ, Воровская СОШ, 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Вяткинская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Головинская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Ильинская СОШ, 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Краснобогатырская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Мошокская</w:t>
      </w:r>
      <w:proofErr w:type="spellEnd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Улыбышевская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ООШ). </w:t>
      </w:r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персональных наставников, закрепленных за «трудными» несовершеннолетними, обучающимися в образовательных учреждениях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них:</w:t>
      </w:r>
      <w:r w:rsidR="00170399" w:rsidRPr="009A28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школ – 54, членов администраций школ – 2,  члены родительского комитета – 2</w:t>
      </w:r>
      <w:r w:rsidR="00170399" w:rsidRPr="009A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сельской администрации – 1,уважаемые жители поселка - 2,</w:t>
      </w:r>
      <w:r w:rsidR="00170399" w:rsidRPr="009A2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399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УМВД – 1.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едином банке данных </w:t>
      </w:r>
      <w:r w:rsidR="00E664D1" w:rsidRPr="009A283C">
        <w:rPr>
          <w:rFonts w:ascii="Times New Roman" w:hAnsi="Times New Roman" w:cs="Times New Roman"/>
          <w:sz w:val="28"/>
          <w:szCs w:val="28"/>
        </w:rPr>
        <w:t>о несовершеннолетних, находящихся в</w:t>
      </w:r>
      <w:r w:rsidR="00E664D1">
        <w:rPr>
          <w:rFonts w:ascii="Times New Roman" w:hAnsi="Times New Roman" w:cs="Times New Roman"/>
          <w:sz w:val="28"/>
          <w:szCs w:val="28"/>
        </w:rPr>
        <w:t xml:space="preserve"> социально опасном положении и </w:t>
      </w:r>
      <w:r w:rsidR="00E664D1" w:rsidRPr="009A283C">
        <w:rPr>
          <w:rFonts w:ascii="Times New Roman" w:hAnsi="Times New Roman" w:cs="Times New Roman"/>
          <w:sz w:val="28"/>
          <w:szCs w:val="28"/>
        </w:rPr>
        <w:t>их се</w:t>
      </w:r>
      <w:r w:rsidR="00E664D1">
        <w:rPr>
          <w:rFonts w:ascii="Times New Roman" w:hAnsi="Times New Roman" w:cs="Times New Roman"/>
          <w:sz w:val="28"/>
          <w:szCs w:val="28"/>
        </w:rPr>
        <w:t xml:space="preserve">мьях» 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64 ребенка</w:t>
      </w:r>
      <w:r w:rsidR="00E6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22 учащихся общеобразовательных учреждений.</w:t>
      </w:r>
      <w:r w:rsidR="00B63E54">
        <w:rPr>
          <w:rFonts w:ascii="Times New Roman" w:hAnsi="Times New Roman" w:cs="Times New Roman"/>
          <w:sz w:val="28"/>
          <w:szCs w:val="28"/>
        </w:rPr>
        <w:t xml:space="preserve"> В школах ведутся</w:t>
      </w:r>
      <w:r w:rsidRPr="009A283C">
        <w:rPr>
          <w:rFonts w:ascii="Times New Roman" w:hAnsi="Times New Roman" w:cs="Times New Roman"/>
          <w:sz w:val="28"/>
          <w:szCs w:val="28"/>
        </w:rPr>
        <w:t xml:space="preserve"> карты учета несовершеннолетнего, находящегося в социально опасном положении. 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С детьми «группы риска» и семьями, в которых они воспитываются проведены: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профилактические беседы с родителями, направленные на оказание помощи семье в решении проблем связанных с воспитанием ребенка, о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поведении ребенка, его причинах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профилактические беседы с учащимися в присутствии классного руководителя, родителей.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классные руководители вместе социальными педагогами посещают неблагополучные семьи с целью проверки условий жизни несовершеннолетнего, морального климата в семье.</w:t>
      </w:r>
    </w:p>
    <w:p w:rsidR="00170399" w:rsidRPr="009A283C" w:rsidRDefault="00170399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Многие школьные мероприятия, направленные на профилактику пр</w:t>
      </w:r>
      <w:r w:rsidR="00B63E54">
        <w:rPr>
          <w:rFonts w:ascii="Times New Roman" w:hAnsi="Times New Roman" w:cs="Times New Roman"/>
          <w:sz w:val="28"/>
          <w:szCs w:val="28"/>
        </w:rPr>
        <w:t xml:space="preserve">авонарушений, на формирование </w:t>
      </w:r>
      <w:r w:rsidRPr="009A283C">
        <w:rPr>
          <w:rFonts w:ascii="Times New Roman" w:hAnsi="Times New Roman" w:cs="Times New Roman"/>
          <w:sz w:val="28"/>
          <w:szCs w:val="28"/>
        </w:rPr>
        <w:t xml:space="preserve">жизнеутверждающих факторов, проводятся в следующих формах: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Дни правовых знаний, спортивные мероприятия «Веселые старты», соревнования по игровым видам спорта (футбол, волейбол, баскетбол и.т.п.), Дни здоровья, классные часы, встречи с интересными людьми.</w:t>
      </w:r>
      <w:proofErr w:type="gramEnd"/>
    </w:p>
    <w:p w:rsidR="00170399" w:rsidRPr="009A283C" w:rsidRDefault="00170399" w:rsidP="00B63E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работа по привлечению учащихся, состоящих на профилактических учётах, к занятиям в кружках по интересам и спортивных секциях. </w:t>
      </w:r>
    </w:p>
    <w:tbl>
      <w:tblPr>
        <w:tblStyle w:val="af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0399" w:rsidRPr="009A283C" w:rsidTr="00170399">
        <w:tc>
          <w:tcPr>
            <w:tcW w:w="2392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170399" w:rsidRPr="009A283C" w:rsidTr="00170399">
        <w:tc>
          <w:tcPr>
            <w:tcW w:w="2392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кружках по интересам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170399" w:rsidRPr="009A283C" w:rsidTr="00170399">
        <w:tc>
          <w:tcPr>
            <w:tcW w:w="2392" w:type="dxa"/>
          </w:tcPr>
          <w:p w:rsidR="00170399" w:rsidRPr="00E664D1" w:rsidRDefault="00170399" w:rsidP="009A28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спортивных </w:t>
            </w:r>
            <w:proofErr w:type="gramStart"/>
            <w:r w:rsidRPr="00E66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секциях</w:t>
            </w:r>
            <w:proofErr w:type="gramEnd"/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170399" w:rsidRPr="009A283C" w:rsidTr="00170399">
        <w:tc>
          <w:tcPr>
            <w:tcW w:w="2392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proofErr w:type="gramStart"/>
            <w:r w:rsidRPr="00E664D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73 (84%)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57 (68%)</w:t>
            </w:r>
          </w:p>
        </w:tc>
        <w:tc>
          <w:tcPr>
            <w:tcW w:w="2393" w:type="dxa"/>
          </w:tcPr>
          <w:p w:rsidR="00170399" w:rsidRPr="00E664D1" w:rsidRDefault="00170399" w:rsidP="009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1">
              <w:rPr>
                <w:rFonts w:ascii="Times New Roman" w:hAnsi="Times New Roman" w:cs="Times New Roman"/>
                <w:sz w:val="24"/>
                <w:szCs w:val="24"/>
              </w:rPr>
              <w:t>68 (85%)</w:t>
            </w:r>
          </w:p>
        </w:tc>
      </w:tr>
    </w:tbl>
    <w:p w:rsidR="00170399" w:rsidRPr="00B63E54" w:rsidRDefault="00B63E54" w:rsidP="00B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учебном году </w:t>
      </w:r>
      <w:r w:rsidR="00170399" w:rsidRP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управления образования и образовательных учреждений по вопросу профилактики безнадзорности 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вонарушений несовершеннолетних </w:t>
      </w:r>
      <w:r w:rsidR="00170399" w:rsidRP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решение следующих задач:</w:t>
      </w:r>
    </w:p>
    <w:p w:rsidR="00170399" w:rsidRPr="00B63E54" w:rsidRDefault="00B63E54" w:rsidP="00B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="00170399" w:rsidRP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индивидуальной работы с подростками «группы риска», неуспевающими и склонными к частым пропускам занятий учащимися, состоящими на учете в ГДН, находящимися в социально-опасном положении.</w:t>
      </w:r>
    </w:p>
    <w:p w:rsidR="00170399" w:rsidRPr="00B63E54" w:rsidRDefault="00B63E54" w:rsidP="00B63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продолжить ведение мониторинга</w:t>
      </w:r>
      <w:r w:rsidR="00170399" w:rsidRP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несовершеннолетних, состоящих на различных видах учета, добиваться 100% охвата несовершеннолетних, состоящ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профилактических учетах, </w:t>
      </w:r>
      <w:r w:rsidR="00170399" w:rsidRP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рганизованными формами отдыха, </w:t>
      </w:r>
      <w:r w:rsidR="00170399" w:rsidRP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оздоровления, занятости в период летних каникул, полезной занятостью, занятиями в кружках, секциях в учебное время;</w:t>
      </w:r>
    </w:p>
    <w:p w:rsidR="00860962" w:rsidRPr="009A283C" w:rsidRDefault="00B63E54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0399" w:rsidRP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образовательных учреждениях работу служб медиации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примирения).</w:t>
      </w:r>
    </w:p>
    <w:p w:rsidR="00860962" w:rsidRPr="009A283C" w:rsidRDefault="00860962" w:rsidP="009A2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0962" w:rsidRPr="009A283C" w:rsidRDefault="00B63E54" w:rsidP="00B63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860962" w:rsidRPr="009A2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Организация отдыха и оздоровления </w:t>
      </w:r>
      <w:r w:rsidR="00860962" w:rsidRPr="009A2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детей.</w:t>
      </w:r>
    </w:p>
    <w:p w:rsidR="0007577A" w:rsidRPr="009A283C" w:rsidRDefault="0007577A" w:rsidP="00B63E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детей и подро</w:t>
      </w:r>
      <w:r w:rsidR="00E6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на территории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организуется в соответствии с пр</w:t>
      </w:r>
      <w:r w:rsid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ограммой «Развитие образования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2014-2020 годы», </w:t>
      </w:r>
      <w:r w:rsidR="00B63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 МО «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Судогодский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9A2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="00B63E5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09.03.2016 г. № 238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организации отдыха, оздоровления и занятости детей и подростков в 2016 году»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</w:p>
    <w:p w:rsidR="0007577A" w:rsidRPr="009A283C" w:rsidRDefault="0007577A" w:rsidP="00B63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соглашения, заключенного между департаментом образования администрации Владимирской области и администрацией МО «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району выделена субсидия в размере </w:t>
      </w:r>
      <w:r w:rsidRPr="00E664D1">
        <w:rPr>
          <w:rFonts w:ascii="Times New Roman" w:eastAsia="Times New Roman" w:hAnsi="Times New Roman" w:cs="Times New Roman"/>
          <w:sz w:val="28"/>
          <w:szCs w:val="28"/>
          <w:lang w:eastAsia="ru-RU"/>
        </w:rPr>
        <w:t>2070,0 тыс. рублей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проведению о</w:t>
      </w:r>
      <w:r w:rsidR="00B6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здоровительной кампании детей.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выделены средства из районного бюджета в размере </w:t>
      </w:r>
      <w:r w:rsidRPr="00E664D1">
        <w:rPr>
          <w:rFonts w:ascii="Times New Roman" w:eastAsia="Times New Roman" w:hAnsi="Times New Roman" w:cs="Times New Roman"/>
          <w:sz w:val="28"/>
          <w:szCs w:val="28"/>
          <w:lang w:eastAsia="ru-RU"/>
        </w:rPr>
        <w:t>2313,3 тыс. рублей.</w:t>
      </w:r>
      <w:r w:rsidRPr="009A2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Все эти средства были направлены на приобретение путевок.</w:t>
      </w:r>
    </w:p>
    <w:p w:rsidR="0007577A" w:rsidRPr="009A283C" w:rsidRDefault="009D12C6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для 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были  предоставлены различные формы отдыха, оздоровления и занятости: лагеря с дневным пребыванием детей, загородный оздоровительный лагерь, санатории </w:t>
      </w:r>
      <w:proofErr w:type="gramStart"/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Владимира, Ивановской области, Краснодарского края. Разнообразие форм  позволяет решить проблемы в вопросах укрепления здоровья детей и подростков, подготовки их к новому учебному году, занятости,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активной полезной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07577A" w:rsidRPr="009A283C" w:rsidRDefault="0007577A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6 до 17 лет (включительно), охваченных всеми формами организованного отдыха,   по состоянию на 15 августа 2016 составила – 57,1%.</w:t>
      </w:r>
    </w:p>
    <w:p w:rsidR="0007577A" w:rsidRPr="009A283C" w:rsidRDefault="0007577A" w:rsidP="009D12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отдохнуло: 1981 чел.:</w:t>
      </w:r>
    </w:p>
    <w:p w:rsidR="0007577A" w:rsidRPr="009A283C" w:rsidRDefault="0007577A" w:rsidP="009A28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с </w:t>
      </w:r>
      <w:proofErr w:type="gram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детей – 1422 чел.</w:t>
      </w:r>
    </w:p>
    <w:p w:rsidR="0007577A" w:rsidRPr="009A283C" w:rsidRDefault="0007577A" w:rsidP="009A28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 оздоровительный лагерь «Факел»- 385 чел.</w:t>
      </w:r>
    </w:p>
    <w:p w:rsidR="0007577A" w:rsidRPr="009A283C" w:rsidRDefault="0007577A" w:rsidP="009A28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 смены «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«Искатель»- 17чел.</w:t>
      </w:r>
    </w:p>
    <w:p w:rsidR="0007577A" w:rsidRPr="009A283C" w:rsidRDefault="0007577A" w:rsidP="009A28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спортивно-оздоровительный центр «Олимп» - 2 чел.</w:t>
      </w:r>
    </w:p>
    <w:p w:rsidR="0007577A" w:rsidRPr="009A283C" w:rsidRDefault="0007577A" w:rsidP="009A28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 Краснодарского края – 15 чел.</w:t>
      </w:r>
    </w:p>
    <w:p w:rsidR="0007577A" w:rsidRPr="009A283C" w:rsidRDefault="009D12C6" w:rsidP="009A283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 Ивановской области,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Владимира -140чел.</w:t>
      </w:r>
    </w:p>
    <w:p w:rsidR="0007577A" w:rsidRPr="009A283C" w:rsidRDefault="0007577A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орг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летнего отдыха в 2016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стало оздоровление детей, находящихся в сложной жизненной ситуации, в том числе детей из малоимущих семей, детей-сирот и оставшихся без попечения родителей, детей-инвалидов.</w:t>
      </w:r>
    </w:p>
    <w:p w:rsidR="0007577A" w:rsidRPr="009A283C" w:rsidRDefault="009D12C6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в оздоровительных  лагерях с дневным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ебыванием было оздоровлено 243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находящихся в трудной жизненной ситуации,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8 детей-инвалидов, 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33 ребенка, находящихся под опекой, вынужд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переселенцы – 8 человек. 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154 подростка получили бесплатные путевки в лагеря с дневным пребыванием.</w:t>
      </w:r>
    </w:p>
    <w:p w:rsidR="0007577A" w:rsidRPr="009A283C" w:rsidRDefault="0007577A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лагерях с дневным 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пребыванием с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условий по приобщению несовершеннолетних  к труду</w:t>
      </w:r>
      <w:proofErr w:type="gram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за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нятости были заключены договора</w:t>
      </w:r>
      <w:r w:rsidR="0062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Муромцевского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МУП г. Судогда «К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оммунальщик», «Андреевская УК»,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общеобразовательными организациями: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Мошокская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Воровская СОШ,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Вяткинская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Головинская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07577A" w:rsidRPr="009A283C" w:rsidRDefault="0007577A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 соответствии с договорами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временных работах приняли участие 80 подростков (2015 г. – 73 подростка). 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подростки заработали от 3000 до 6000 рублей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7577A" w:rsidRPr="009A283C" w:rsidRDefault="0007577A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загородном оздоровительном лагере «Факел»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смены оздоровлено 385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(2015 год- 373). В нем отдохнуло 244 ребенка, находящих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(63 % от общего количества оздоровленных детей), и 27 детей – инвалидов (7% от общего количества оздоровленных детей).</w:t>
      </w:r>
    </w:p>
    <w:p w:rsidR="0007577A" w:rsidRPr="009A283C" w:rsidRDefault="0007577A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</w:t>
      </w:r>
      <w:r w:rsidR="00626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 получили путевки 120 детей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малообеспеченных се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(из федерального бюджета) и 34 ребенка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опекаемых семей (обл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астной бюджет). Для остальных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дительская доля оплаты путевок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/л «Факел» не прев</w:t>
      </w:r>
      <w:r w:rsidR="009D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ысила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и составила 2400 рублей за 21 день пребывания.</w:t>
      </w:r>
    </w:p>
    <w:p w:rsidR="0007577A" w:rsidRPr="009A283C" w:rsidRDefault="0007577A" w:rsidP="009D1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лета отдыхали дети из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Лухтоновской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– 90 человек.</w:t>
      </w:r>
    </w:p>
    <w:p w:rsidR="0007577A" w:rsidRPr="009A283C" w:rsidRDefault="00B76C99" w:rsidP="00DF2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была организована 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смена «Лидер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 и действуй!». В этой смене приняли участие дети с активной жизненной позицией, обладающие лидерскими качествами.</w:t>
      </w:r>
    </w:p>
    <w:p w:rsidR="00E664D1" w:rsidRDefault="0007577A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материаль</w:t>
      </w:r>
      <w:r w:rsidR="00B7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но-технической базы в этом году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</w:t>
      </w:r>
      <w:r w:rsidRPr="009A283C">
        <w:rPr>
          <w:rFonts w:ascii="Times New Roman" w:hAnsi="Times New Roman" w:cs="Times New Roman"/>
          <w:sz w:val="28"/>
          <w:szCs w:val="28"/>
        </w:rPr>
        <w:t xml:space="preserve"> 1476,2 тыс. руб. (из них 950,0 руб</w:t>
      </w:r>
      <w:r w:rsidR="00B76C99">
        <w:rPr>
          <w:rFonts w:ascii="Times New Roman" w:hAnsi="Times New Roman" w:cs="Times New Roman"/>
          <w:sz w:val="28"/>
          <w:szCs w:val="28"/>
        </w:rPr>
        <w:t>. средства местного бюджета)</w:t>
      </w:r>
      <w:r w:rsidR="00E664D1">
        <w:rPr>
          <w:rFonts w:ascii="Times New Roman" w:hAnsi="Times New Roman" w:cs="Times New Roman"/>
          <w:sz w:val="28"/>
          <w:szCs w:val="28"/>
        </w:rPr>
        <w:t>.</w:t>
      </w:r>
      <w:r w:rsidR="00B76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77A" w:rsidRPr="009A283C" w:rsidRDefault="00E664D1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r w:rsidR="0007577A" w:rsidRPr="009A283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 за счет спонсорской помощи  следующие работы:</w:t>
      </w:r>
      <w:r w:rsidR="00B76C99">
        <w:rPr>
          <w:rFonts w:ascii="Times New Roman" w:hAnsi="Times New Roman" w:cs="Times New Roman"/>
          <w:sz w:val="28"/>
          <w:szCs w:val="28"/>
        </w:rPr>
        <w:t xml:space="preserve"> отремонтирован, побелен </w:t>
      </w:r>
      <w:r w:rsidR="0007577A" w:rsidRPr="009A283C">
        <w:rPr>
          <w:rFonts w:ascii="Times New Roman" w:hAnsi="Times New Roman" w:cs="Times New Roman"/>
          <w:sz w:val="28"/>
          <w:szCs w:val="28"/>
        </w:rPr>
        <w:t>фасад здания в столовой, территория перед входом в столо</w:t>
      </w:r>
      <w:r w:rsidR="006267E2">
        <w:rPr>
          <w:rFonts w:ascii="Times New Roman" w:hAnsi="Times New Roman" w:cs="Times New Roman"/>
          <w:sz w:val="28"/>
          <w:szCs w:val="28"/>
        </w:rPr>
        <w:t xml:space="preserve">вую выложена брусчаткой, </w:t>
      </w:r>
      <w:r w:rsidR="0007577A" w:rsidRPr="009A283C">
        <w:rPr>
          <w:rFonts w:ascii="Times New Roman" w:hAnsi="Times New Roman" w:cs="Times New Roman"/>
          <w:sz w:val="28"/>
          <w:szCs w:val="28"/>
        </w:rPr>
        <w:t xml:space="preserve">по периметру асфальтная дорожка, установлены бетонные перекрытия с люками на сливных ямах, </w:t>
      </w:r>
      <w:r w:rsidR="0007577A" w:rsidRPr="009A283C">
        <w:rPr>
          <w:rFonts w:ascii="Times New Roman" w:hAnsi="Times New Roman" w:cs="Times New Roman"/>
        </w:rPr>
        <w:t xml:space="preserve"> </w:t>
      </w:r>
      <w:r w:rsidR="0007577A" w:rsidRPr="009A283C">
        <w:rPr>
          <w:rFonts w:ascii="Times New Roman" w:hAnsi="Times New Roman" w:cs="Times New Roman"/>
          <w:sz w:val="28"/>
          <w:szCs w:val="28"/>
        </w:rPr>
        <w:t>положено новое асфальтовое покрытие на спортивной площадке, установлена новая беседка для отдыха детей, о</w:t>
      </w:r>
      <w:r w:rsidR="00B76C99">
        <w:rPr>
          <w:rFonts w:ascii="Times New Roman" w:hAnsi="Times New Roman" w:cs="Times New Roman"/>
          <w:sz w:val="28"/>
          <w:szCs w:val="28"/>
        </w:rPr>
        <w:t>тремонтирован и выкрашен забор,</w:t>
      </w:r>
      <w:r w:rsidR="0007577A" w:rsidRPr="009A283C">
        <w:rPr>
          <w:rFonts w:ascii="Times New Roman" w:hAnsi="Times New Roman" w:cs="Times New Roman"/>
          <w:sz w:val="28"/>
          <w:szCs w:val="28"/>
        </w:rPr>
        <w:t xml:space="preserve"> уставлены новые</w:t>
      </w:r>
      <w:r w:rsidR="00B76C99">
        <w:rPr>
          <w:rFonts w:ascii="Times New Roman" w:hAnsi="Times New Roman" w:cs="Times New Roman"/>
          <w:sz w:val="28"/>
          <w:szCs w:val="28"/>
        </w:rPr>
        <w:t xml:space="preserve"> скамейки в количестве 10 шт., </w:t>
      </w:r>
      <w:r w:rsidR="0007577A" w:rsidRPr="009A283C">
        <w:rPr>
          <w:rFonts w:ascii="Times New Roman" w:hAnsi="Times New Roman" w:cs="Times New Roman"/>
          <w:sz w:val="28"/>
          <w:szCs w:val="28"/>
        </w:rPr>
        <w:t>приобретены пластиковые ба</w:t>
      </w:r>
      <w:r w:rsidR="00663ADB">
        <w:rPr>
          <w:rFonts w:ascii="Times New Roman" w:hAnsi="Times New Roman" w:cs="Times New Roman"/>
          <w:sz w:val="28"/>
          <w:szCs w:val="28"/>
        </w:rPr>
        <w:t>скетбольные</w:t>
      </w:r>
      <w:proofErr w:type="gramEnd"/>
      <w:r w:rsidR="00663ADB">
        <w:rPr>
          <w:rFonts w:ascii="Times New Roman" w:hAnsi="Times New Roman" w:cs="Times New Roman"/>
          <w:sz w:val="28"/>
          <w:szCs w:val="28"/>
        </w:rPr>
        <w:t xml:space="preserve"> щиты, закуплено новые постельные принадлежности.</w:t>
      </w:r>
    </w:p>
    <w:p w:rsidR="0007577A" w:rsidRPr="009A283C" w:rsidRDefault="00B76C99" w:rsidP="00B76C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муниципальную программу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образования на 2015-2020 годы» управления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Судогодский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577A" w:rsidRPr="009A28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07577A" w:rsidRPr="009A283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63ADB">
        <w:rPr>
          <w:rFonts w:ascii="Times New Roman" w:hAnsi="Times New Roman" w:cs="Times New Roman"/>
          <w:sz w:val="28"/>
          <w:szCs w:val="28"/>
        </w:rPr>
        <w:t>на 2017-2019 годы</w:t>
      </w:r>
      <w:r w:rsidR="0007577A" w:rsidRPr="009A28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77A" w:rsidRPr="009A283C" w:rsidRDefault="0007577A" w:rsidP="00B76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строительство нового корпуса; </w:t>
      </w:r>
    </w:p>
    <w:p w:rsidR="0007577A" w:rsidRPr="009A283C" w:rsidRDefault="00560A65" w:rsidP="00B76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 современной </w:t>
      </w:r>
      <w:r w:rsidR="0007577A" w:rsidRPr="009A283C">
        <w:rPr>
          <w:rFonts w:ascii="Times New Roman" w:hAnsi="Times New Roman" w:cs="Times New Roman"/>
          <w:sz w:val="28"/>
          <w:szCs w:val="28"/>
        </w:rPr>
        <w:t>спортивной  площадки с резиновым  покрытием, оборудование спортивного городка;</w:t>
      </w:r>
    </w:p>
    <w:p w:rsidR="0007577A" w:rsidRPr="009A283C" w:rsidRDefault="0007577A" w:rsidP="00B76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приобретение спортивных тренажеров;</w:t>
      </w:r>
    </w:p>
    <w:p w:rsidR="0007577A" w:rsidRPr="009A283C" w:rsidRDefault="0007577A" w:rsidP="00B76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реконструкция  пищеблока в соответствии с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;</w:t>
      </w:r>
    </w:p>
    <w:p w:rsidR="0007577A" w:rsidRPr="009A283C" w:rsidRDefault="006267E2" w:rsidP="00B76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r w:rsidR="00560A65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="0007577A" w:rsidRPr="009A283C">
        <w:rPr>
          <w:rFonts w:ascii="Times New Roman" w:hAnsi="Times New Roman" w:cs="Times New Roman"/>
          <w:sz w:val="28"/>
          <w:szCs w:val="28"/>
        </w:rPr>
        <w:t>(новые ворота, забор);</w:t>
      </w:r>
    </w:p>
    <w:p w:rsidR="0007577A" w:rsidRPr="009A283C" w:rsidRDefault="006267E2" w:rsidP="00B76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560A65">
        <w:rPr>
          <w:rFonts w:ascii="Times New Roman" w:hAnsi="Times New Roman" w:cs="Times New Roman"/>
          <w:sz w:val="28"/>
          <w:szCs w:val="28"/>
        </w:rPr>
        <w:t>проекта по</w:t>
      </w:r>
      <w:r w:rsidR="0007577A" w:rsidRPr="009A283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B76C99">
        <w:rPr>
          <w:rFonts w:ascii="Times New Roman" w:hAnsi="Times New Roman" w:cs="Times New Roman"/>
          <w:sz w:val="28"/>
          <w:szCs w:val="28"/>
        </w:rPr>
        <w:t xml:space="preserve">(беседки, </w:t>
      </w:r>
      <w:r w:rsidR="0007577A" w:rsidRPr="009A283C">
        <w:rPr>
          <w:rFonts w:ascii="Times New Roman" w:hAnsi="Times New Roman" w:cs="Times New Roman"/>
          <w:sz w:val="28"/>
          <w:szCs w:val="28"/>
        </w:rPr>
        <w:t>дорожки, площадки).</w:t>
      </w:r>
    </w:p>
    <w:p w:rsidR="0007577A" w:rsidRPr="009A283C" w:rsidRDefault="00B76C99" w:rsidP="00B76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07577A" w:rsidRPr="009A283C">
        <w:rPr>
          <w:rFonts w:ascii="Times New Roman" w:hAnsi="Times New Roman" w:cs="Times New Roman"/>
          <w:sz w:val="28"/>
          <w:szCs w:val="28"/>
        </w:rPr>
        <w:t>навес</w:t>
      </w:r>
      <w:r>
        <w:rPr>
          <w:rFonts w:ascii="Times New Roman" w:hAnsi="Times New Roman" w:cs="Times New Roman"/>
          <w:sz w:val="28"/>
          <w:szCs w:val="28"/>
        </w:rPr>
        <w:t xml:space="preserve">а на летней эстраде, лавочек с </w:t>
      </w:r>
      <w:r w:rsidR="00560A65">
        <w:rPr>
          <w:rFonts w:ascii="Times New Roman" w:hAnsi="Times New Roman" w:cs="Times New Roman"/>
          <w:sz w:val="28"/>
          <w:szCs w:val="28"/>
        </w:rPr>
        <w:t xml:space="preserve">навесом из </w:t>
      </w:r>
      <w:r w:rsidR="0007577A" w:rsidRPr="009A283C">
        <w:rPr>
          <w:rFonts w:ascii="Times New Roman" w:hAnsi="Times New Roman" w:cs="Times New Roman"/>
          <w:sz w:val="28"/>
          <w:szCs w:val="28"/>
        </w:rPr>
        <w:t>поликарбоната.</w:t>
      </w:r>
    </w:p>
    <w:p w:rsidR="0007577A" w:rsidRDefault="00B76C99" w:rsidP="00663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площадки </w:t>
      </w:r>
      <w:r w:rsidR="0007577A" w:rsidRPr="009A283C">
        <w:rPr>
          <w:rFonts w:ascii="Times New Roman" w:hAnsi="Times New Roman" w:cs="Times New Roman"/>
          <w:sz w:val="28"/>
          <w:szCs w:val="28"/>
        </w:rPr>
        <w:t>от снесенного клуба.</w:t>
      </w:r>
    </w:p>
    <w:p w:rsidR="00663ADB" w:rsidRPr="009A283C" w:rsidRDefault="00663ADB" w:rsidP="00663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77A" w:rsidRPr="00663ADB" w:rsidRDefault="0007577A" w:rsidP="00B76C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2017 год:</w:t>
      </w:r>
    </w:p>
    <w:p w:rsidR="0007577A" w:rsidRPr="00663ADB" w:rsidRDefault="0007577A" w:rsidP="00B76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безопасных условий пребывания д</w:t>
      </w:r>
      <w:r w:rsidR="00B76C99"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и подростков, соблюдение </w:t>
      </w:r>
      <w:r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противопожарной безопасности, санитарно-эпидемиологического режима, устранение нарушений, выявленных в ходе проверок надзорными органами;</w:t>
      </w:r>
    </w:p>
    <w:p w:rsidR="0007577A" w:rsidRPr="00663ADB" w:rsidRDefault="0007577A" w:rsidP="00B76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организации профильных смен спортивной, творческой и военно-патриотической направленности в лагерях с дневным пребыванием детей;</w:t>
      </w:r>
    </w:p>
    <w:p w:rsidR="00860962" w:rsidRPr="00663ADB" w:rsidRDefault="00B76C99" w:rsidP="00B76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охват детей и </w:t>
      </w:r>
      <w:r w:rsidR="0007577A"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 всеми видами отдыха в объемах не ниже 2016 года, охват летним отдыхом, оздоровлением и занятостью 100 % несовершеннолетних, состоящих на уч</w:t>
      </w:r>
      <w:r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в КДН и ЗП, ГДН </w:t>
      </w:r>
      <w:r w:rsidR="0007577A"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proofErr w:type="spellStart"/>
      <w:r w:rsidR="0007577A"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Судогодскому</w:t>
      </w:r>
      <w:proofErr w:type="spellEnd"/>
      <w:r w:rsidR="0007577A" w:rsidRPr="0066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находящихся в социально-опасном положении.</w:t>
      </w:r>
    </w:p>
    <w:p w:rsidR="00860962" w:rsidRPr="009A283C" w:rsidRDefault="00860962" w:rsidP="009A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0962" w:rsidRPr="009A283C" w:rsidRDefault="00B76C99" w:rsidP="00B76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="00860962" w:rsidRPr="009A283C">
        <w:rPr>
          <w:rFonts w:ascii="Times New Roman" w:hAnsi="Times New Roman" w:cs="Times New Roman"/>
          <w:b/>
          <w:sz w:val="28"/>
          <w:szCs w:val="28"/>
        </w:rPr>
        <w:t xml:space="preserve"> Социализация детей – сирот и детей, оставшихся без попечения родителей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 и во исполнение  приказа департамента образования от 31.12.2014 № 1699 «Об утверждении Плана мероприятий по обеспечению семейного устройства детей-сирот и детей, оставшихся без попечения родителей во Владимирской области на 2014-2018 годы» обозначен ряд ключевых позиций, обеспечивающих дополнительную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защиту детям-сиротам и детям, оставшимся без попечения родителей, важнейшими из которых являются: 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* профилактика социального с</w:t>
      </w:r>
      <w:r w:rsidR="00B76C99">
        <w:rPr>
          <w:rFonts w:ascii="Times New Roman" w:hAnsi="Times New Roman" w:cs="Times New Roman"/>
          <w:sz w:val="28"/>
          <w:szCs w:val="28"/>
        </w:rPr>
        <w:t>иротства, поддержка семьи, в т.</w:t>
      </w:r>
      <w:r w:rsidRPr="009A283C">
        <w:rPr>
          <w:rFonts w:ascii="Times New Roman" w:hAnsi="Times New Roman" w:cs="Times New Roman"/>
          <w:sz w:val="28"/>
          <w:szCs w:val="28"/>
        </w:rPr>
        <w:t xml:space="preserve">ч. замещающей (принявшей ребенка на воспитание); 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* обеспечение детям, оставшимся без попечения р</w:t>
      </w:r>
      <w:r w:rsidR="00B76C99">
        <w:rPr>
          <w:rFonts w:ascii="Times New Roman" w:hAnsi="Times New Roman" w:cs="Times New Roman"/>
          <w:sz w:val="28"/>
          <w:szCs w:val="28"/>
        </w:rPr>
        <w:t xml:space="preserve">одителей, их основного права </w:t>
      </w:r>
      <w:r w:rsidRPr="009A283C">
        <w:rPr>
          <w:rFonts w:ascii="Times New Roman" w:hAnsi="Times New Roman" w:cs="Times New Roman"/>
          <w:sz w:val="28"/>
          <w:szCs w:val="28"/>
        </w:rPr>
        <w:t xml:space="preserve">- жить и воспитываться в семье; 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* профилактика вторичного сиротства, социальная поддержка детей-сирот. 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эффективностью деятельности субъектов по вышеназванным направлениям Указом Президента Российской Федерации от 21 августа </w:t>
      </w:r>
      <w:smartTag w:uri="urn:schemas-microsoft-com:office:smarttags" w:element="metricconverter">
        <w:smartTagPr>
          <w:attr w:name="ProductID" w:val="2012 г"/>
        </w:smartTagPr>
        <w:r w:rsidRPr="009A283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A283C">
        <w:rPr>
          <w:rFonts w:ascii="Times New Roman" w:hAnsi="Times New Roman" w:cs="Times New Roman"/>
          <w:sz w:val="28"/>
          <w:szCs w:val="28"/>
        </w:rPr>
        <w:t xml:space="preserve">. N 1199 "Об оценке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Федерации" введен следующий оценочный показатель: </w:t>
      </w:r>
    </w:p>
    <w:p w:rsidR="00860962" w:rsidRPr="009A283C" w:rsidRDefault="00B76C99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962" w:rsidRPr="009A283C">
        <w:rPr>
          <w:rFonts w:ascii="Times New Roman" w:hAnsi="Times New Roman" w:cs="Times New Roman"/>
          <w:sz w:val="28"/>
          <w:szCs w:val="28"/>
        </w:rPr>
        <w:t xml:space="preserve">«Доля детей, оставшихся без попечения родителей, – всего, в том числе переданных </w:t>
      </w:r>
      <w:proofErr w:type="spellStart"/>
      <w:r w:rsidR="00860962" w:rsidRPr="009A283C">
        <w:rPr>
          <w:rFonts w:ascii="Times New Roman" w:hAnsi="Times New Roman" w:cs="Times New Roman"/>
          <w:sz w:val="28"/>
          <w:szCs w:val="28"/>
        </w:rPr>
        <w:t>неродственникам</w:t>
      </w:r>
      <w:proofErr w:type="spellEnd"/>
      <w:r w:rsidR="00860962" w:rsidRPr="009A283C">
        <w:rPr>
          <w:rFonts w:ascii="Times New Roman" w:hAnsi="Times New Roman" w:cs="Times New Roman"/>
          <w:sz w:val="28"/>
          <w:szCs w:val="28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типов". </w:t>
      </w:r>
      <w:proofErr w:type="gramEnd"/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Показатель свидетельствует об уровне сиротства в целом, а также позволяет оценить степень социального сиротства, которое указывает на социальное благополучие в районе. </w:t>
      </w:r>
    </w:p>
    <w:p w:rsidR="00663ADB" w:rsidRDefault="00083B3A" w:rsidP="00560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7A">
        <w:rPr>
          <w:rFonts w:ascii="Times New Roman" w:hAnsi="Times New Roman" w:cs="Times New Roman"/>
          <w:sz w:val="28"/>
          <w:szCs w:val="28"/>
        </w:rPr>
        <w:t>Н</w:t>
      </w:r>
      <w:r w:rsidR="00860962" w:rsidRPr="004C237A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860962" w:rsidRPr="004C237A">
        <w:rPr>
          <w:rFonts w:ascii="Times New Roman" w:hAnsi="Times New Roman" w:cs="Times New Roman"/>
          <w:sz w:val="28"/>
          <w:szCs w:val="28"/>
        </w:rPr>
        <w:t>Су</w:t>
      </w:r>
      <w:r w:rsidR="0007577A" w:rsidRPr="004C237A">
        <w:rPr>
          <w:rFonts w:ascii="Times New Roman" w:hAnsi="Times New Roman" w:cs="Times New Roman"/>
          <w:sz w:val="28"/>
          <w:szCs w:val="28"/>
        </w:rPr>
        <w:t>догодского</w:t>
      </w:r>
      <w:proofErr w:type="spellEnd"/>
      <w:r w:rsidR="0007577A" w:rsidRPr="004C23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C237A">
        <w:rPr>
          <w:rFonts w:ascii="Times New Roman" w:hAnsi="Times New Roman" w:cs="Times New Roman"/>
          <w:sz w:val="28"/>
          <w:szCs w:val="28"/>
        </w:rPr>
        <w:t>воспитывается</w:t>
      </w:r>
      <w:r w:rsidR="00860962" w:rsidRPr="004C237A">
        <w:rPr>
          <w:rFonts w:ascii="Times New Roman" w:hAnsi="Times New Roman" w:cs="Times New Roman"/>
          <w:sz w:val="28"/>
          <w:szCs w:val="28"/>
        </w:rPr>
        <w:t xml:space="preserve"> </w:t>
      </w:r>
      <w:r w:rsidR="004C237A" w:rsidRPr="004C237A">
        <w:rPr>
          <w:rFonts w:ascii="Times New Roman" w:hAnsi="Times New Roman" w:cs="Times New Roman"/>
          <w:sz w:val="28"/>
          <w:szCs w:val="28"/>
        </w:rPr>
        <w:t>264</w:t>
      </w:r>
      <w:r w:rsidR="00860962" w:rsidRPr="004C237A">
        <w:rPr>
          <w:rFonts w:ascii="Times New Roman" w:hAnsi="Times New Roman" w:cs="Times New Roman"/>
          <w:sz w:val="28"/>
          <w:szCs w:val="28"/>
        </w:rPr>
        <w:t xml:space="preserve"> детей-сирот и детей, остав</w:t>
      </w:r>
      <w:r w:rsidRPr="004C237A"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родителей, из них воспитываются в: семьях опекунов </w:t>
      </w:r>
      <w:r w:rsidR="00860962" w:rsidRPr="004C237A">
        <w:rPr>
          <w:rFonts w:ascii="Times New Roman" w:hAnsi="Times New Roman" w:cs="Times New Roman"/>
          <w:sz w:val="28"/>
          <w:szCs w:val="28"/>
        </w:rPr>
        <w:t xml:space="preserve">- </w:t>
      </w:r>
      <w:r w:rsidRPr="004C237A">
        <w:rPr>
          <w:rFonts w:ascii="Times New Roman" w:hAnsi="Times New Roman" w:cs="Times New Roman"/>
          <w:sz w:val="28"/>
          <w:szCs w:val="28"/>
        </w:rPr>
        <w:t>84</w:t>
      </w:r>
      <w:r w:rsidR="00860962" w:rsidRPr="004C237A">
        <w:rPr>
          <w:rFonts w:ascii="Times New Roman" w:hAnsi="Times New Roman" w:cs="Times New Roman"/>
          <w:sz w:val="28"/>
          <w:szCs w:val="28"/>
        </w:rPr>
        <w:t xml:space="preserve"> чел. (</w:t>
      </w:r>
      <w:r w:rsidRPr="004C237A">
        <w:rPr>
          <w:rFonts w:ascii="Times New Roman" w:hAnsi="Times New Roman" w:cs="Times New Roman"/>
          <w:sz w:val="28"/>
          <w:szCs w:val="28"/>
        </w:rPr>
        <w:t>71</w:t>
      </w:r>
      <w:r w:rsidR="00860962" w:rsidRPr="004C237A">
        <w:rPr>
          <w:rFonts w:ascii="Times New Roman" w:hAnsi="Times New Roman" w:cs="Times New Roman"/>
          <w:sz w:val="28"/>
          <w:szCs w:val="28"/>
        </w:rPr>
        <w:t xml:space="preserve"> семей), приемных семьях - </w:t>
      </w:r>
      <w:r w:rsidRPr="004C237A">
        <w:rPr>
          <w:rFonts w:ascii="Times New Roman" w:hAnsi="Times New Roman" w:cs="Times New Roman"/>
          <w:sz w:val="28"/>
          <w:szCs w:val="28"/>
        </w:rPr>
        <w:t>91</w:t>
      </w:r>
      <w:r w:rsidR="00860962" w:rsidRPr="004C237A">
        <w:rPr>
          <w:rFonts w:ascii="Times New Roman" w:hAnsi="Times New Roman" w:cs="Times New Roman"/>
          <w:sz w:val="28"/>
          <w:szCs w:val="28"/>
        </w:rPr>
        <w:t xml:space="preserve"> чел. (</w:t>
      </w:r>
      <w:r w:rsidRPr="004C237A">
        <w:rPr>
          <w:rFonts w:ascii="Times New Roman" w:hAnsi="Times New Roman" w:cs="Times New Roman"/>
          <w:sz w:val="28"/>
          <w:szCs w:val="28"/>
        </w:rPr>
        <w:t>59</w:t>
      </w:r>
      <w:r w:rsidR="00860962" w:rsidRPr="004C237A">
        <w:rPr>
          <w:rFonts w:ascii="Times New Roman" w:hAnsi="Times New Roman" w:cs="Times New Roman"/>
          <w:sz w:val="28"/>
          <w:szCs w:val="28"/>
        </w:rPr>
        <w:t xml:space="preserve"> семьи), </w:t>
      </w:r>
      <w:proofErr w:type="spellStart"/>
      <w:r w:rsidR="00860962" w:rsidRPr="004C237A">
        <w:rPr>
          <w:rFonts w:ascii="Times New Roman" w:hAnsi="Times New Roman" w:cs="Times New Roman"/>
          <w:sz w:val="28"/>
          <w:szCs w:val="28"/>
        </w:rPr>
        <w:t>Лухтоновской</w:t>
      </w:r>
      <w:proofErr w:type="spellEnd"/>
      <w:r w:rsidR="00860962" w:rsidRPr="004C237A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школе-интернате для детей-сирот и детей, оставшихся без попечения родителей с огран</w:t>
      </w:r>
      <w:r w:rsidR="00560A65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- </w:t>
      </w:r>
      <w:r w:rsidR="004C237A" w:rsidRPr="004C237A">
        <w:rPr>
          <w:rFonts w:ascii="Times New Roman" w:hAnsi="Times New Roman" w:cs="Times New Roman"/>
          <w:sz w:val="28"/>
          <w:szCs w:val="28"/>
        </w:rPr>
        <w:t>59</w:t>
      </w:r>
      <w:r w:rsidR="00560A65">
        <w:rPr>
          <w:rFonts w:ascii="Times New Roman" w:hAnsi="Times New Roman" w:cs="Times New Roman"/>
          <w:sz w:val="28"/>
          <w:szCs w:val="28"/>
        </w:rPr>
        <w:t xml:space="preserve"> </w:t>
      </w:r>
      <w:r w:rsidR="00860962" w:rsidRPr="004C237A">
        <w:rPr>
          <w:rFonts w:ascii="Times New Roman" w:hAnsi="Times New Roman" w:cs="Times New Roman"/>
          <w:sz w:val="28"/>
          <w:szCs w:val="28"/>
        </w:rPr>
        <w:t>чел.</w:t>
      </w:r>
    </w:p>
    <w:p w:rsidR="00860962" w:rsidRPr="00663ADB" w:rsidRDefault="00860962" w:rsidP="00560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результате проводимой целенаправленной работы по устройству детей-сирот и детей, оставшихся без попечения родителей, на воспитание в семьи граждан, а также реализации мероприятий, направленных на профилактику социального сиротства, уменьшилось количество детей-сирот и детей, оставшихся без попечения родителей, состоящих на учете в региональном банке данных о детях-сиротах и детях, оставшихся без </w:t>
      </w:r>
      <w:r w:rsidR="00B7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попечения родителей.</w:t>
      </w:r>
      <w:proofErr w:type="gramEnd"/>
      <w:r w:rsidR="00B7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текущем </w:t>
      </w:r>
      <w:r w:rsidRPr="009A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численность детей,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 состоящих</w:t>
      </w:r>
      <w:r w:rsidRPr="009A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РБД </w:t>
      </w:r>
      <w:r w:rsidRPr="004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детях, снизилась на 1</w:t>
      </w:r>
      <w:r w:rsidR="004C237A" w:rsidRPr="004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составила </w:t>
      </w:r>
      <w:r w:rsidRPr="004C2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4C237A" w:rsidRPr="004C23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577A" w:rsidRPr="009A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01.09.2016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детей.  </w:t>
      </w:r>
    </w:p>
    <w:p w:rsidR="00B76C99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государственной и социальной поддержки детей-сирот и детей, оставшихся без попечения родителей, лиц из числа детей-сирот и детей, оставшихся без попечения родителей, осуществляются в соответствии с Законом Вла</w:t>
      </w:r>
      <w:r w:rsidR="00B7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димирской области от 03.12.2004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226-ОЗ «О государственном обеспечении и социальной поддержке детей-сирот и детей, оставшихся без попечения родителей» и постановлением Губернатора области от 31.12.2013 № 1568 «О порядке расходования средств областного бюджета на государственное</w:t>
      </w:r>
      <w:proofErr w:type="gram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 социальную поддержку детей-сирот и детей, оставшихся без попечения родителей». </w:t>
      </w:r>
      <w:r w:rsidRPr="009A283C">
        <w:rPr>
          <w:rFonts w:ascii="Times New Roman" w:hAnsi="Times New Roman" w:cs="Times New Roman"/>
          <w:sz w:val="28"/>
          <w:szCs w:val="28"/>
        </w:rPr>
        <w:t>Дети, лишившиеся попечения родителей, приоритетно должны устраиваться в семьи граждан. В целях обеспечения семейного жизнеустройства детей</w:t>
      </w:r>
      <w:r w:rsidR="00560A65">
        <w:rPr>
          <w:rFonts w:ascii="Times New Roman" w:hAnsi="Times New Roman" w:cs="Times New Roman"/>
          <w:sz w:val="28"/>
          <w:szCs w:val="28"/>
        </w:rPr>
        <w:t xml:space="preserve">-сирот реализуется система мер </w:t>
      </w:r>
      <w:r w:rsidRPr="009A283C">
        <w:rPr>
          <w:rFonts w:ascii="Times New Roman" w:hAnsi="Times New Roman" w:cs="Times New Roman"/>
          <w:sz w:val="28"/>
          <w:szCs w:val="28"/>
        </w:rPr>
        <w:t>по мат</w:t>
      </w:r>
      <w:r w:rsidR="00B76C99">
        <w:rPr>
          <w:rFonts w:ascii="Times New Roman" w:hAnsi="Times New Roman" w:cs="Times New Roman"/>
          <w:sz w:val="28"/>
          <w:szCs w:val="28"/>
        </w:rPr>
        <w:t>ериальному стимулированию.</w:t>
      </w:r>
    </w:p>
    <w:p w:rsidR="0007577A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Федеральным бюджетом предоставляются субвенции на выплату единовременных пособий гражданам при всех формах опеки (с 01.01.2015г – 28141,0 руб.),</w:t>
      </w:r>
      <w:bookmarkStart w:id="0" w:name="_GoBack"/>
      <w:bookmarkEnd w:id="0"/>
      <w:r w:rsidRPr="009A283C">
        <w:rPr>
          <w:rFonts w:ascii="Times New Roman" w:hAnsi="Times New Roman" w:cs="Times New Roman"/>
          <w:sz w:val="28"/>
          <w:szCs w:val="28"/>
        </w:rPr>
        <w:t xml:space="preserve"> субсидий на выплаты пособия детям в опекунских семьях (безвозмездная и возмездная формы) и вознаграждение родителям при возмездной форме опеки. </w:t>
      </w:r>
    </w:p>
    <w:p w:rsidR="00860962" w:rsidRPr="009A283C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области работает и региональная система стимулирования граждан: </w:t>
      </w:r>
    </w:p>
    <w:p w:rsidR="00B76C99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выплата единовременного пособия российским усыновителям – 14 497,80 руб.; </w:t>
      </w:r>
    </w:p>
    <w:p w:rsidR="00B76C99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выплата единовременного  пособия при усыновлении детей-инвалидов, детей старше семи лет, а также братьев и сестер – 110775 руб.;</w:t>
      </w:r>
    </w:p>
    <w:p w:rsidR="00B76C99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- средний размер выплат в субъектах РФ на содержание одного ребенка, находящегося под опекой, в приемной семье составил - 6794 руб.; </w:t>
      </w:r>
    </w:p>
    <w:p w:rsidR="00860962" w:rsidRPr="009A283C" w:rsidRDefault="00860962" w:rsidP="009A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средний размер вознаграждения приемному родителю составляет - 7575 руб.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детей-сирот и детей, оставшихся без попечения родителей, лиц из их числа рассматривается как важная составляющая социальной политики, которая направлена на профилактику социального сиротства. 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настоящее время признано нуждающимися в получении жилого помещения специализированного жилищного фонда по договору найма специализированного жилого помещения 57 человек из числа детей-сирот, воспитанников и выпускников детских домов, бывших опекаемых и приемных детей.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Судогодском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районе существует межведомственное взаимодействие служб, производится сбор информации о проблемных семьях, имеющих детей, нуждающихся в помощи государства, что позволяет осуществлять раннюю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профилактику защиты детей от жестокого обращения, выявления семейного неблагополучия и оказания профессиональной помощи в целях сохранения родной семьи для ребенка. 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Гу</w:t>
      </w:r>
      <w:r w:rsidR="00B76C99">
        <w:rPr>
          <w:rFonts w:ascii="Times New Roman" w:hAnsi="Times New Roman" w:cs="Times New Roman"/>
          <w:sz w:val="28"/>
          <w:szCs w:val="28"/>
        </w:rPr>
        <w:t xml:space="preserve">бернатора Владимирской области </w:t>
      </w:r>
      <w:r w:rsidRPr="009A283C">
        <w:rPr>
          <w:rFonts w:ascii="Times New Roman" w:hAnsi="Times New Roman" w:cs="Times New Roman"/>
          <w:sz w:val="28"/>
          <w:szCs w:val="28"/>
        </w:rPr>
        <w:t>от</w:t>
      </w:r>
      <w:r w:rsidR="00B76C99">
        <w:rPr>
          <w:rFonts w:ascii="Times New Roman" w:hAnsi="Times New Roman" w:cs="Times New Roman"/>
          <w:sz w:val="28"/>
          <w:szCs w:val="28"/>
        </w:rPr>
        <w:t xml:space="preserve"> 31.12.2008 № 975 «О внесении </w:t>
      </w:r>
      <w:r w:rsidRPr="009A283C">
        <w:rPr>
          <w:rFonts w:ascii="Times New Roman" w:hAnsi="Times New Roman" w:cs="Times New Roman"/>
          <w:sz w:val="28"/>
          <w:szCs w:val="28"/>
        </w:rPr>
        <w:t>изменений в постановление Губернатора Владимирской области № 51 от 27.01.2006 года «Об утверждении положения о едином банке данных о несовершеннолетних, находящихся в социально о</w:t>
      </w:r>
      <w:r w:rsidR="00B76C99">
        <w:rPr>
          <w:rFonts w:ascii="Times New Roman" w:hAnsi="Times New Roman" w:cs="Times New Roman"/>
          <w:sz w:val="28"/>
          <w:szCs w:val="28"/>
        </w:rPr>
        <w:t xml:space="preserve">пасном положении, и их семьях», обязанности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по сбору, обработке и </w:t>
      </w:r>
      <w:r w:rsidR="00B76C99">
        <w:rPr>
          <w:rFonts w:ascii="Times New Roman" w:hAnsi="Times New Roman" w:cs="Times New Roman"/>
          <w:sz w:val="28"/>
          <w:szCs w:val="28"/>
        </w:rPr>
        <w:t>хранению поступающей информации</w:t>
      </w:r>
      <w:r w:rsidRPr="009A283C">
        <w:rPr>
          <w:rFonts w:ascii="Times New Roman" w:hAnsi="Times New Roman" w:cs="Times New Roman"/>
          <w:sz w:val="28"/>
          <w:szCs w:val="28"/>
        </w:rPr>
        <w:t xml:space="preserve"> от учреждений системы профилактики в единый банк данных возложены  на ГБУСО ВО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комплексный центр соци</w:t>
      </w:r>
      <w:r w:rsidR="00B76C99">
        <w:rPr>
          <w:rFonts w:ascii="Times New Roman" w:hAnsi="Times New Roman" w:cs="Times New Roman"/>
          <w:sz w:val="28"/>
          <w:szCs w:val="28"/>
        </w:rPr>
        <w:t>ального обслуживания населения»</w:t>
      </w:r>
      <w:r w:rsidRPr="009A283C">
        <w:rPr>
          <w:rFonts w:ascii="Times New Roman" w:hAnsi="Times New Roman" w:cs="Times New Roman"/>
          <w:sz w:val="28"/>
          <w:szCs w:val="28"/>
        </w:rPr>
        <w:t>.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Банк данных о семьях и несовершеннолетних, находящихся в социально опасном положении позволяет сделать анализ состоян</w:t>
      </w:r>
      <w:r w:rsidR="00B76C99">
        <w:rPr>
          <w:rFonts w:ascii="Times New Roman" w:hAnsi="Times New Roman" w:cs="Times New Roman"/>
          <w:sz w:val="28"/>
          <w:szCs w:val="28"/>
        </w:rPr>
        <w:t xml:space="preserve">ия неблагополучия в </w:t>
      </w:r>
      <w:r w:rsidRPr="009A283C">
        <w:rPr>
          <w:rFonts w:ascii="Times New Roman" w:hAnsi="Times New Roman" w:cs="Times New Roman"/>
          <w:sz w:val="28"/>
          <w:szCs w:val="28"/>
        </w:rPr>
        <w:t>различных категориях семей с детьми и принять своевременные меры по предупреждению беспризорности и правонарушений несовершеннолетних</w:t>
      </w:r>
    </w:p>
    <w:p w:rsidR="00860962" w:rsidRPr="009A283C" w:rsidRDefault="00860962" w:rsidP="004C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семьи, состоящие на учете в едином банке данных, организуется социальный патронаж - систематическое наблюдение за несовершеннолетними и их семьями для своев</w:t>
      </w:r>
      <w:r w:rsidR="00B76C99">
        <w:rPr>
          <w:rFonts w:ascii="Times New Roman" w:hAnsi="Times New Roman" w:cs="Times New Roman"/>
          <w:sz w:val="28"/>
          <w:szCs w:val="28"/>
        </w:rPr>
        <w:t xml:space="preserve">ременного выявления степени их </w:t>
      </w:r>
      <w:r w:rsidRPr="009A283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63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, способствующей усугублению трудной жизненной ситуации, и оказания им, при необходимости, социально-правовой  или иной помощи. Социальный патронаж семей проводится с учетом их отнесения к определенной категории, физического и психического состояния членов семьи, характера взаимоотношений между родителями и детьми. 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Национальной стратегии действий в интересах детей на 2012–2017 годы, утвержденной Указом Президента Российской Федерации от 01.06.2012 № 761, особое место отведено детям, нуждающимся в заботе государства, в том числе детям-сиротам и детям, оставшимся без попечения родителей. </w:t>
      </w:r>
    </w:p>
    <w:p w:rsidR="00860962" w:rsidRPr="009A283C" w:rsidRDefault="00860962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Основной причиной социального сиротства является семейное неблагополучие. В рамках создания равных возможностей для детей, нуждающихся в особой заботе государства, в числе основных за</w:t>
      </w:r>
      <w:r w:rsidR="00B76C99">
        <w:rPr>
          <w:rFonts w:ascii="Times New Roman" w:hAnsi="Times New Roman" w:cs="Times New Roman"/>
          <w:sz w:val="28"/>
          <w:szCs w:val="28"/>
        </w:rPr>
        <w:t xml:space="preserve">дач, стоящих перед обществом - </w:t>
      </w:r>
      <w:r w:rsidRPr="009A283C">
        <w:rPr>
          <w:rFonts w:ascii="Times New Roman" w:hAnsi="Times New Roman" w:cs="Times New Roman"/>
          <w:sz w:val="28"/>
          <w:szCs w:val="28"/>
        </w:rPr>
        <w:t>это обеспечение приоритета семейного устройства детей-сирот и детей, оставшихся без попечения родителей.</w:t>
      </w:r>
    </w:p>
    <w:p w:rsidR="00A54B5D" w:rsidRDefault="00A54B5D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B5D" w:rsidRPr="009A283C" w:rsidRDefault="00A54B5D" w:rsidP="00A5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>3. Итоги деятельности методической службы МО «</w:t>
      </w:r>
      <w:proofErr w:type="spellStart"/>
      <w:r w:rsidRPr="009A283C">
        <w:rPr>
          <w:rFonts w:ascii="Times New Roman" w:hAnsi="Times New Roman" w:cs="Times New Roman"/>
          <w:b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54B5D" w:rsidRDefault="00A54B5D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69A" w:rsidRPr="009A283C" w:rsidRDefault="00F5169A" w:rsidP="00B76C99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Деятельность муниципальной методической службы - это система проводимых в районе мероприятий, направленных на всестороннее повышение мастерства педагогов. Благодаря активному участию в методической работе, учитель приобретает и закрепляет за собой определенный статус. </w:t>
      </w:r>
    </w:p>
    <w:p w:rsidR="00F5169A" w:rsidRPr="009A283C" w:rsidRDefault="00F5169A" w:rsidP="00B76C99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9A283C">
        <w:rPr>
          <w:sz w:val="28"/>
          <w:szCs w:val="28"/>
        </w:rPr>
        <w:t xml:space="preserve">В методической работе, направленной на повышение квалификации педагогов, неоценима роль районных методических объединений, грамотно организованная </w:t>
      </w:r>
      <w:r w:rsidR="00663ADB">
        <w:rPr>
          <w:sz w:val="28"/>
          <w:szCs w:val="28"/>
        </w:rPr>
        <w:t xml:space="preserve">  </w:t>
      </w:r>
      <w:proofErr w:type="gramStart"/>
      <w:r w:rsidRPr="009A283C">
        <w:rPr>
          <w:sz w:val="28"/>
          <w:szCs w:val="28"/>
        </w:rPr>
        <w:t>работа</w:t>
      </w:r>
      <w:proofErr w:type="gramEnd"/>
      <w:r w:rsidRPr="009A283C">
        <w:rPr>
          <w:sz w:val="28"/>
          <w:szCs w:val="28"/>
        </w:rPr>
        <w:t xml:space="preserve"> которых содействует созданию благоприятной среды для обмена информацией, опытом профессионального роста. </w:t>
      </w:r>
    </w:p>
    <w:p w:rsidR="00F5169A" w:rsidRPr="009A283C" w:rsidRDefault="00F5169A" w:rsidP="00B76C99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9A283C">
        <w:rPr>
          <w:sz w:val="28"/>
          <w:szCs w:val="28"/>
        </w:rPr>
        <w:t>563 педагога района были включены в работу 53 профессиональных творческих объединений. В рамках муниципальной методической сети в этом году функционировало 25 районных методических объединения, 4 проектировочны</w:t>
      </w:r>
      <w:r w:rsidR="00C63EF9">
        <w:rPr>
          <w:sz w:val="28"/>
          <w:szCs w:val="28"/>
        </w:rPr>
        <w:t>х модуля начального образования</w:t>
      </w:r>
      <w:r w:rsidRPr="009A283C">
        <w:rPr>
          <w:sz w:val="28"/>
          <w:szCs w:val="28"/>
        </w:rPr>
        <w:t xml:space="preserve">, 2 постоянно действующих </w:t>
      </w:r>
      <w:r w:rsidRPr="009A283C">
        <w:rPr>
          <w:sz w:val="28"/>
          <w:szCs w:val="28"/>
        </w:rPr>
        <w:lastRenderedPageBreak/>
        <w:t>семинара, 21 творческая группа по актуальным проблемам образования, сетевые сообщества учителей начальных классов, информатики, математики, продолжили свою работу «Клуб молоды</w:t>
      </w:r>
      <w:r w:rsidR="00663ADB">
        <w:rPr>
          <w:sz w:val="28"/>
          <w:szCs w:val="28"/>
        </w:rPr>
        <w:t xml:space="preserve">х педагогов», «Клуб учителей - </w:t>
      </w:r>
      <w:proofErr w:type="spellStart"/>
      <w:r w:rsidR="00663ADB">
        <w:rPr>
          <w:sz w:val="28"/>
          <w:szCs w:val="28"/>
        </w:rPr>
        <w:t>З</w:t>
      </w:r>
      <w:r w:rsidRPr="009A283C">
        <w:rPr>
          <w:sz w:val="28"/>
          <w:szCs w:val="28"/>
        </w:rPr>
        <w:t>анковцев</w:t>
      </w:r>
      <w:proofErr w:type="spellEnd"/>
      <w:r w:rsidRPr="009A283C">
        <w:rPr>
          <w:sz w:val="28"/>
          <w:szCs w:val="28"/>
        </w:rPr>
        <w:t xml:space="preserve">», клуб творчески работающих учителей «Пеликан» </w:t>
      </w:r>
    </w:p>
    <w:p w:rsidR="00F5169A" w:rsidRPr="009A283C" w:rsidRDefault="00F5169A" w:rsidP="00B76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кадров осуществлялось через реализацию дополнительных профессиональных программ (повышения квалификации) в очной,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очно-дистанционной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и дистанционной форме. Обучение осуществлялось по программам от 16 до 144 часов по различным направлениям модернизации образования. </w:t>
      </w:r>
    </w:p>
    <w:p w:rsidR="00F5169A" w:rsidRPr="009A283C" w:rsidRDefault="00F5169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Институт предлагает  различные модели и формы обучения педагогов.</w:t>
      </w:r>
    </w:p>
    <w:p w:rsidR="00F5169A" w:rsidRPr="009A283C" w:rsidRDefault="00F5169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зависимости от уровня профессиональной компетентности педагог выбирает соответствующие:</w:t>
      </w:r>
    </w:p>
    <w:p w:rsidR="00F5169A" w:rsidRPr="009A283C" w:rsidRDefault="00F5169A" w:rsidP="009A283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курсы для педагогов с исследовательским подходом в педагогической деятельности (с учетом 1 и высшей квалификационных категорий), </w:t>
      </w:r>
    </w:p>
    <w:p w:rsidR="00F5169A" w:rsidRPr="009A283C" w:rsidRDefault="00F5169A" w:rsidP="009A283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курсы для педагогов со сложившейся системой работы,</w:t>
      </w:r>
    </w:p>
    <w:p w:rsidR="00F5169A" w:rsidRPr="009A283C" w:rsidRDefault="00F5169A" w:rsidP="009A283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курсы для педагогов со стажем 5-10 лет.</w:t>
      </w:r>
    </w:p>
    <w:p w:rsidR="00F5169A" w:rsidRPr="009A283C" w:rsidRDefault="00F5169A" w:rsidP="009A283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курсы тематические по актуальным направлениям развития образования (16-72 часа).</w:t>
      </w:r>
    </w:p>
    <w:p w:rsidR="00F5169A" w:rsidRPr="009A283C" w:rsidRDefault="00F5169A" w:rsidP="005C7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Согласно плана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работы Владимирского института повышения квалификации работников обр</w:t>
      </w:r>
      <w:r w:rsidR="005C7CE8">
        <w:rPr>
          <w:rFonts w:ascii="Times New Roman" w:hAnsi="Times New Roman" w:cs="Times New Roman"/>
          <w:sz w:val="28"/>
          <w:szCs w:val="28"/>
        </w:rPr>
        <w:t>азования имени</w:t>
      </w:r>
      <w:proofErr w:type="gramEnd"/>
      <w:r w:rsidR="005C7CE8">
        <w:rPr>
          <w:rFonts w:ascii="Times New Roman" w:hAnsi="Times New Roman" w:cs="Times New Roman"/>
          <w:sz w:val="28"/>
          <w:szCs w:val="28"/>
        </w:rPr>
        <w:t xml:space="preserve"> Л.И. Новиковой, </w:t>
      </w:r>
      <w:r w:rsidRPr="009A283C">
        <w:rPr>
          <w:rFonts w:ascii="Times New Roman" w:hAnsi="Times New Roman" w:cs="Times New Roman"/>
          <w:sz w:val="28"/>
          <w:szCs w:val="28"/>
        </w:rPr>
        <w:t>договора о совместной деятельности,  курсы повышения квалификации для реализации ФГОС общего образования,  в 2015-2016 учебном году прошли 171 человек. Из них руководители ОУ – 4 человека,  заместители директора – 10 человек, социальные педагоги и педагоги доп</w:t>
      </w:r>
      <w:r w:rsidR="00663ADB">
        <w:rPr>
          <w:rFonts w:ascii="Times New Roman" w:hAnsi="Times New Roman" w:cs="Times New Roman"/>
          <w:sz w:val="28"/>
          <w:szCs w:val="28"/>
        </w:rPr>
        <w:t xml:space="preserve">олнительного  </w:t>
      </w:r>
      <w:r w:rsidRPr="009A283C">
        <w:rPr>
          <w:rFonts w:ascii="Times New Roman" w:hAnsi="Times New Roman" w:cs="Times New Roman"/>
          <w:sz w:val="28"/>
          <w:szCs w:val="28"/>
        </w:rPr>
        <w:t xml:space="preserve">образования – 5 чел., учителя начальных классов – 32 чел., учителя-предметники – 119 чел., педагоги-психологи – 1 чел. </w:t>
      </w:r>
      <w:r w:rsidR="00663ADB">
        <w:rPr>
          <w:rFonts w:ascii="Times New Roman" w:hAnsi="Times New Roman" w:cs="Times New Roman"/>
          <w:spacing w:val="-2"/>
          <w:sz w:val="28"/>
          <w:szCs w:val="28"/>
        </w:rPr>
        <w:t xml:space="preserve">В 2015-2016 учебном </w:t>
      </w:r>
      <w:r w:rsidR="00BB65B1">
        <w:rPr>
          <w:rFonts w:ascii="Times New Roman" w:hAnsi="Times New Roman" w:cs="Times New Roman"/>
          <w:spacing w:val="-2"/>
          <w:sz w:val="28"/>
          <w:szCs w:val="28"/>
        </w:rPr>
        <w:t>году</w:t>
      </w:r>
      <w:r w:rsidRPr="009A283C">
        <w:rPr>
          <w:rFonts w:ascii="Times New Roman" w:hAnsi="Times New Roman" w:cs="Times New Roman"/>
          <w:spacing w:val="-2"/>
          <w:sz w:val="28"/>
          <w:szCs w:val="28"/>
        </w:rPr>
        <w:t xml:space="preserve"> норматив повышения квалификации выполнен, что составляет 49,6% от общего количества педагогических работников образовательных учреждений района. Норматив повышения квалификации по области составляет около 30% слушателей в год от общего количества педагогических работников территории. </w:t>
      </w:r>
      <w:r w:rsidRPr="009A283C">
        <w:rPr>
          <w:rFonts w:ascii="Times New Roman" w:hAnsi="Times New Roman" w:cs="Times New Roman"/>
          <w:sz w:val="28"/>
          <w:szCs w:val="28"/>
        </w:rPr>
        <w:t>Курсы по обеспечению непрерывности, персонификации и актуальности повышения квалификации прошли 178 чел. Это курсы объемом от 16 часов. Повысить профессиональную компетентность в межкурсовой период педагоги могли через  посещение конференций - 3 чел., семинарские занятия (6-12 часов) - 24 чел., участие в форумах – 4 чел., заседаниях круглого стола – 10 чел., хозрасчетные курсы – 13 чел.</w:t>
      </w:r>
    </w:p>
    <w:p w:rsidR="00F5169A" w:rsidRPr="009A283C" w:rsidRDefault="00663ADB" w:rsidP="005C7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</w:t>
      </w:r>
      <w:r w:rsidR="00F5169A" w:rsidRPr="009A283C">
        <w:rPr>
          <w:rFonts w:ascii="Times New Roman" w:hAnsi="Times New Roman" w:cs="Times New Roman"/>
          <w:sz w:val="28"/>
          <w:szCs w:val="28"/>
        </w:rPr>
        <w:t>году продолжила функционировать модульно-накопительная с</w:t>
      </w:r>
      <w:r>
        <w:rPr>
          <w:rFonts w:ascii="Times New Roman" w:hAnsi="Times New Roman" w:cs="Times New Roman"/>
          <w:sz w:val="28"/>
          <w:szCs w:val="28"/>
        </w:rPr>
        <w:t>истема повышения квалификации (п</w:t>
      </w:r>
      <w:r w:rsidR="00F5169A" w:rsidRPr="009A283C">
        <w:rPr>
          <w:rFonts w:ascii="Times New Roman" w:hAnsi="Times New Roman" w:cs="Times New Roman"/>
          <w:sz w:val="28"/>
          <w:szCs w:val="28"/>
        </w:rPr>
        <w:t xml:space="preserve">риказ Департамента образования №177 от 28.02.2011). Данная система предполагает планирование курсовой подготовки в перспективе на 3 года. </w:t>
      </w:r>
      <w:r w:rsidR="00F5169A" w:rsidRPr="009A283C">
        <w:rPr>
          <w:rFonts w:ascii="Times New Roman" w:hAnsi="Times New Roman" w:cs="Times New Roman"/>
          <w:iCs/>
          <w:sz w:val="28"/>
          <w:szCs w:val="28"/>
        </w:rPr>
        <w:t>Всего,  начиная с 2011 года и по настоящее время, зарегистрир</w:t>
      </w:r>
      <w:r w:rsidR="005C7CE8">
        <w:rPr>
          <w:rFonts w:ascii="Times New Roman" w:hAnsi="Times New Roman" w:cs="Times New Roman"/>
          <w:iCs/>
          <w:sz w:val="28"/>
          <w:szCs w:val="28"/>
        </w:rPr>
        <w:t xml:space="preserve">овались  и продолжают обучение </w:t>
      </w:r>
      <w:r w:rsidR="00F5169A" w:rsidRPr="009A283C">
        <w:rPr>
          <w:rFonts w:ascii="Times New Roman" w:hAnsi="Times New Roman" w:cs="Times New Roman"/>
          <w:iCs/>
          <w:sz w:val="28"/>
          <w:szCs w:val="28"/>
        </w:rPr>
        <w:t>22</w:t>
      </w:r>
      <w:r w:rsidR="00F5169A" w:rsidRPr="009A28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5169A" w:rsidRPr="009A283C">
        <w:rPr>
          <w:rFonts w:ascii="Times New Roman" w:hAnsi="Times New Roman" w:cs="Times New Roman"/>
          <w:iCs/>
          <w:sz w:val="28"/>
          <w:szCs w:val="28"/>
        </w:rPr>
        <w:t>человека</w:t>
      </w:r>
      <w:r w:rsidR="00F5169A" w:rsidRPr="009A283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5169A" w:rsidRPr="009A283C">
        <w:rPr>
          <w:rFonts w:ascii="Times New Roman" w:hAnsi="Times New Roman" w:cs="Times New Roman"/>
          <w:sz w:val="28"/>
          <w:szCs w:val="28"/>
        </w:rPr>
        <w:t>Особой популярностью пользуется накопительная система у учителей – предметников.</w:t>
      </w:r>
    </w:p>
    <w:p w:rsidR="00F5169A" w:rsidRPr="009A283C" w:rsidRDefault="00663ADB" w:rsidP="005C7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2015-2016 учебном  </w:t>
      </w:r>
      <w:r w:rsidR="005C7CE8">
        <w:rPr>
          <w:rFonts w:ascii="Times New Roman" w:hAnsi="Times New Roman" w:cs="Times New Roman"/>
          <w:bCs/>
          <w:sz w:val="28"/>
          <w:szCs w:val="28"/>
        </w:rPr>
        <w:t>году ВИРО</w:t>
      </w:r>
      <w:r w:rsidR="00F5169A" w:rsidRPr="009A283C">
        <w:rPr>
          <w:rFonts w:ascii="Times New Roman" w:hAnsi="Times New Roman" w:cs="Times New Roman"/>
          <w:bCs/>
          <w:sz w:val="28"/>
          <w:szCs w:val="28"/>
        </w:rPr>
        <w:t xml:space="preserve"> продолжил подготовку педагогов ДОУ к реализации Федеральных государственных образовательных стандартов. В учебно-тематические планы внесены но</w:t>
      </w:r>
      <w:r w:rsidR="00BB65B1">
        <w:rPr>
          <w:rFonts w:ascii="Times New Roman" w:hAnsi="Times New Roman" w:cs="Times New Roman"/>
          <w:bCs/>
          <w:sz w:val="28"/>
          <w:szCs w:val="28"/>
        </w:rPr>
        <w:t xml:space="preserve">вые учебные модули, стажировки </w:t>
      </w:r>
      <w:r w:rsidR="00F5169A" w:rsidRPr="009A283C">
        <w:rPr>
          <w:rFonts w:ascii="Times New Roman" w:hAnsi="Times New Roman" w:cs="Times New Roman"/>
          <w:bCs/>
          <w:sz w:val="28"/>
          <w:szCs w:val="28"/>
        </w:rPr>
        <w:t xml:space="preserve">на базе образовательных организаций, где педагоги на практике осваивают основные </w:t>
      </w:r>
      <w:r w:rsidR="00F5169A" w:rsidRPr="009A283C">
        <w:rPr>
          <w:rFonts w:ascii="Times New Roman" w:hAnsi="Times New Roman" w:cs="Times New Roman"/>
          <w:bCs/>
          <w:sz w:val="28"/>
          <w:szCs w:val="28"/>
        </w:rPr>
        <w:lastRenderedPageBreak/>
        <w:t>направления деятель</w:t>
      </w:r>
      <w:r w:rsidR="005C7CE8">
        <w:rPr>
          <w:rFonts w:ascii="Times New Roman" w:hAnsi="Times New Roman" w:cs="Times New Roman"/>
          <w:bCs/>
          <w:sz w:val="28"/>
          <w:szCs w:val="28"/>
        </w:rPr>
        <w:t>ности по реализации ФГОС. Курсы</w:t>
      </w:r>
      <w:r w:rsidR="00F5169A" w:rsidRPr="009A283C">
        <w:rPr>
          <w:rFonts w:ascii="Times New Roman" w:hAnsi="Times New Roman" w:cs="Times New Roman"/>
          <w:bCs/>
          <w:sz w:val="28"/>
          <w:szCs w:val="28"/>
        </w:rPr>
        <w:t xml:space="preserve"> в объеме от 72 до 108 часов прошли 40 педагогов МБДОУ. В текущем учебном году курсы переподготовки в объеме 250 ч. с присвоением новой квалиф</w:t>
      </w:r>
      <w:r w:rsidR="005C7CE8">
        <w:rPr>
          <w:rFonts w:ascii="Times New Roman" w:hAnsi="Times New Roman" w:cs="Times New Roman"/>
          <w:bCs/>
          <w:sz w:val="28"/>
          <w:szCs w:val="28"/>
        </w:rPr>
        <w:t xml:space="preserve">икации «Менеджер образования», </w:t>
      </w:r>
      <w:r w:rsidR="00BB65B1">
        <w:rPr>
          <w:rFonts w:ascii="Times New Roman" w:hAnsi="Times New Roman" w:cs="Times New Roman"/>
          <w:bCs/>
          <w:sz w:val="28"/>
          <w:szCs w:val="28"/>
        </w:rPr>
        <w:t xml:space="preserve">получили 13 педагогов. </w:t>
      </w:r>
      <w:r w:rsidR="00F5169A" w:rsidRPr="009A283C">
        <w:rPr>
          <w:rFonts w:ascii="Times New Roman" w:hAnsi="Times New Roman" w:cs="Times New Roman"/>
          <w:bCs/>
          <w:sz w:val="28"/>
          <w:szCs w:val="28"/>
        </w:rPr>
        <w:t xml:space="preserve">Курсы по ИКТ на базе районного ресурсного центра прошли 11 человек. Также вне плана в марте 2016 г. на базе ВИРО были организованы курсы по обучению навыкам работы с социальными сервисами Интернет, которые успешно закончили 2 педагога МБДОУ. </w:t>
      </w:r>
      <w:r w:rsidR="00F5169A" w:rsidRPr="009A283C">
        <w:rPr>
          <w:rFonts w:ascii="Times New Roman" w:hAnsi="Times New Roman" w:cs="Times New Roman"/>
          <w:sz w:val="28"/>
          <w:szCs w:val="28"/>
        </w:rPr>
        <w:t xml:space="preserve">В октябре 2015 г. заведующая МДОУ №1 п. Андреево прошла курсы профессиональной переподготовки  «Менеджмент в образовании» в объеме 980 ч. в региональном институте бизнеса и управления г. Рязани, а затем на базе ООО «Простой. </w:t>
      </w:r>
      <w:proofErr w:type="spellStart"/>
      <w:r w:rsidR="00F5169A" w:rsidRPr="009A283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F5169A" w:rsidRPr="009A283C">
        <w:rPr>
          <w:rFonts w:ascii="Times New Roman" w:hAnsi="Times New Roman" w:cs="Times New Roman"/>
          <w:sz w:val="28"/>
          <w:szCs w:val="28"/>
        </w:rPr>
        <w:t xml:space="preserve">» курсы по программе «Развитие различных форм государственного управления образованием в условиях изменения правовых основ регулирования отношений в сфере образования» в объеме 72 часов. </w:t>
      </w:r>
    </w:p>
    <w:p w:rsidR="00F5169A" w:rsidRPr="009A283C" w:rsidRDefault="00F5169A" w:rsidP="005C7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Анализируя представленные выше показатели, можно сделать вывод о том, что в прошедшем учебном году особой популярностью пользовались курсы объемом от 16 до 72 часов по конкретным направлениям содержания образования, воспитательной деятельности, по отдель</w:t>
      </w:r>
      <w:r w:rsidR="005C7CE8">
        <w:rPr>
          <w:rFonts w:ascii="Times New Roman" w:hAnsi="Times New Roman" w:cs="Times New Roman"/>
          <w:sz w:val="28"/>
          <w:szCs w:val="28"/>
        </w:rPr>
        <w:t xml:space="preserve">ным аспектам введения ФГОС, </w:t>
      </w:r>
      <w:r w:rsidRPr="009A283C">
        <w:rPr>
          <w:rFonts w:ascii="Times New Roman" w:hAnsi="Times New Roman" w:cs="Times New Roman"/>
          <w:sz w:val="28"/>
          <w:szCs w:val="28"/>
        </w:rPr>
        <w:t xml:space="preserve">модернизации образования. </w:t>
      </w:r>
    </w:p>
    <w:p w:rsidR="00F5169A" w:rsidRPr="00663ADB" w:rsidRDefault="00F5169A" w:rsidP="005C7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ADB">
        <w:rPr>
          <w:rFonts w:ascii="Times New Roman" w:hAnsi="Times New Roman" w:cs="Times New Roman"/>
          <w:sz w:val="28"/>
          <w:szCs w:val="28"/>
        </w:rPr>
        <w:t xml:space="preserve">Перспективы на следующий учебный год:  </w:t>
      </w:r>
    </w:p>
    <w:p w:rsidR="00F5169A" w:rsidRPr="009A283C" w:rsidRDefault="00F5169A" w:rsidP="005C7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Выполнение плановых показателей результативности выполнения первоочередных действий по реализации национальной образовательной инициативы «Наша новая школа» (утв. Президентом РФ от 4 ф</w:t>
      </w:r>
      <w:r w:rsidR="005C7CE8">
        <w:rPr>
          <w:rFonts w:ascii="Times New Roman" w:hAnsi="Times New Roman" w:cs="Times New Roman"/>
          <w:sz w:val="28"/>
          <w:szCs w:val="28"/>
        </w:rPr>
        <w:t xml:space="preserve">евраля 2010 г. N Пр-271), т.е. </w:t>
      </w:r>
      <w:r w:rsidRPr="009A283C">
        <w:rPr>
          <w:rFonts w:ascii="Times New Roman" w:hAnsi="Times New Roman" w:cs="Times New Roman"/>
          <w:sz w:val="28"/>
          <w:szCs w:val="28"/>
        </w:rPr>
        <w:t xml:space="preserve">курсы в объеме от 72 часов и более. Отслеживать выполнение плана курсовой подготовки педагогами, проводить мониторинг профессиональных потребностей работников образовательных организаций района. </w:t>
      </w:r>
    </w:p>
    <w:p w:rsidR="00F5169A" w:rsidRPr="009A283C" w:rsidRDefault="00F5169A" w:rsidP="005C7CE8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A283C">
        <w:rPr>
          <w:rStyle w:val="c0"/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FC1981">
        <w:rPr>
          <w:rStyle w:val="c0"/>
          <w:rFonts w:ascii="Times New Roman" w:hAnsi="Times New Roman" w:cs="Times New Roman"/>
          <w:sz w:val="28"/>
          <w:szCs w:val="28"/>
        </w:rPr>
        <w:t xml:space="preserve">ключевым вопросом модернизации </w:t>
      </w:r>
      <w:r w:rsidRPr="009A283C">
        <w:rPr>
          <w:rStyle w:val="c0"/>
          <w:rFonts w:ascii="Times New Roman" w:hAnsi="Times New Roman" w:cs="Times New Roman"/>
          <w:sz w:val="28"/>
          <w:szCs w:val="28"/>
        </w:rPr>
        <w:t>образования является повышение его качества, приведение в соответствие с новыми стандартами. На современн</w:t>
      </w:r>
      <w:r w:rsidR="00FC1981">
        <w:rPr>
          <w:rStyle w:val="c0"/>
          <w:rFonts w:ascii="Times New Roman" w:hAnsi="Times New Roman" w:cs="Times New Roman"/>
          <w:sz w:val="28"/>
          <w:szCs w:val="28"/>
        </w:rPr>
        <w:t>ом этапе возникла необходимость</w:t>
      </w:r>
      <w:r w:rsidRPr="009A283C">
        <w:rPr>
          <w:rStyle w:val="c0"/>
          <w:rFonts w:ascii="Times New Roman" w:hAnsi="Times New Roman" w:cs="Times New Roman"/>
          <w:sz w:val="28"/>
          <w:szCs w:val="28"/>
        </w:rPr>
        <w:t xml:space="preserve"> обновления и повышения качества дошкольного образования. </w:t>
      </w:r>
    </w:p>
    <w:p w:rsidR="00F5169A" w:rsidRPr="009A283C" w:rsidRDefault="00F5169A" w:rsidP="00FC1981">
      <w:pPr>
        <w:tabs>
          <w:tab w:val="left" w:pos="42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Педагоги дошкольных образовательных организаций представляли опыт своей педагогической деятельности через конкурсы профессионального мастерства,</w:t>
      </w:r>
    </w:p>
    <w:p w:rsidR="00F5169A" w:rsidRPr="009A283C" w:rsidRDefault="00F5169A" w:rsidP="00FC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С целью активизации деятельности учреждений по профилактике детского дорожно-транспортного травматизма прошел муниципальный этап смотра-конкурса  </w:t>
      </w:r>
      <w:r w:rsidRPr="00FC1981">
        <w:rPr>
          <w:rFonts w:ascii="Times New Roman" w:hAnsi="Times New Roman" w:cs="Times New Roman"/>
          <w:sz w:val="28"/>
          <w:szCs w:val="28"/>
        </w:rPr>
        <w:t>«Зеленый огонек».</w:t>
      </w:r>
      <w:r w:rsidRPr="009A283C">
        <w:rPr>
          <w:rFonts w:ascii="Times New Roman" w:hAnsi="Times New Roman" w:cs="Times New Roman"/>
          <w:sz w:val="28"/>
          <w:szCs w:val="28"/>
        </w:rPr>
        <w:t xml:space="preserve"> В конкурсе «Зеленый ого</w:t>
      </w:r>
      <w:r w:rsidR="00FC1981">
        <w:rPr>
          <w:rFonts w:ascii="Times New Roman" w:hAnsi="Times New Roman" w:cs="Times New Roman"/>
          <w:sz w:val="28"/>
          <w:szCs w:val="28"/>
        </w:rPr>
        <w:t xml:space="preserve">нек» приняли участие 20 МБДОУ. </w:t>
      </w:r>
      <w:r w:rsidRPr="009A283C">
        <w:rPr>
          <w:rFonts w:ascii="Times New Roman" w:hAnsi="Times New Roman" w:cs="Times New Roman"/>
          <w:sz w:val="28"/>
          <w:szCs w:val="28"/>
        </w:rPr>
        <w:t>Конкурсные работы были представлены в нескольких номинациях. По итогам конкурса были определены победители и лауреаты:</w:t>
      </w:r>
    </w:p>
    <w:p w:rsidR="00F5169A" w:rsidRPr="009A283C" w:rsidRDefault="00F5169A" w:rsidP="00FC1981">
      <w:pPr>
        <w:pStyle w:val="aa"/>
        <w:spacing w:after="0" w:line="240" w:lineRule="auto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- в номинации «Формирование компетенций безопасного поведения на дорогах у дошкольник</w:t>
      </w:r>
      <w:r w:rsidR="00FC1981">
        <w:rPr>
          <w:sz w:val="28"/>
          <w:szCs w:val="28"/>
        </w:rPr>
        <w:t xml:space="preserve">ов через игровую деятельность» </w:t>
      </w:r>
      <w:r w:rsidRPr="009A283C">
        <w:rPr>
          <w:sz w:val="28"/>
          <w:szCs w:val="28"/>
        </w:rPr>
        <w:t>2 место присуждено МБДОУ «Детский сад № 2</w:t>
      </w:r>
      <w:r w:rsidR="00FC1981">
        <w:rPr>
          <w:sz w:val="28"/>
          <w:szCs w:val="28"/>
        </w:rPr>
        <w:t xml:space="preserve"> «Полянка» г</w:t>
      </w:r>
      <w:proofErr w:type="gramStart"/>
      <w:r w:rsidR="00FC1981">
        <w:rPr>
          <w:sz w:val="28"/>
          <w:szCs w:val="28"/>
        </w:rPr>
        <w:t>.С</w:t>
      </w:r>
      <w:proofErr w:type="gramEnd"/>
      <w:r w:rsidR="00FC1981">
        <w:rPr>
          <w:sz w:val="28"/>
          <w:szCs w:val="28"/>
        </w:rPr>
        <w:t>удогда», 3 место</w:t>
      </w:r>
      <w:r w:rsidRPr="009A283C">
        <w:rPr>
          <w:sz w:val="28"/>
          <w:szCs w:val="28"/>
        </w:rPr>
        <w:t xml:space="preserve"> - МБДОУ «Детский сад деревни Лаврово»;</w:t>
      </w:r>
    </w:p>
    <w:p w:rsidR="00F5169A" w:rsidRPr="009A283C" w:rsidRDefault="00F5169A" w:rsidP="00FC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- в номинации «Система работы ДОО, обеспечивающая эффективность педагогического</w:t>
      </w:r>
      <w:r w:rsidR="00FC1981">
        <w:rPr>
          <w:rFonts w:ascii="Times New Roman" w:hAnsi="Times New Roman" w:cs="Times New Roman"/>
          <w:sz w:val="28"/>
          <w:szCs w:val="28"/>
        </w:rPr>
        <w:t xml:space="preserve"> процесса по профилактике ДДТТ»</w:t>
      </w:r>
      <w:r w:rsidRPr="009A283C">
        <w:rPr>
          <w:rFonts w:ascii="Times New Roman" w:hAnsi="Times New Roman" w:cs="Times New Roman"/>
          <w:sz w:val="28"/>
          <w:szCs w:val="28"/>
        </w:rPr>
        <w:t xml:space="preserve"> 1 место присуждено МБДОУ «Детский сад № 3 п. Андреево» и МБДОУ</w:t>
      </w:r>
      <w:r w:rsidR="00FC1981">
        <w:rPr>
          <w:rFonts w:ascii="Times New Roman" w:hAnsi="Times New Roman" w:cs="Times New Roman"/>
          <w:sz w:val="28"/>
          <w:szCs w:val="28"/>
        </w:rPr>
        <w:t xml:space="preserve"> «Детский сад п. Бег», 3 место -</w:t>
      </w:r>
      <w:r w:rsidRPr="009A283C">
        <w:rPr>
          <w:rFonts w:ascii="Times New Roman" w:hAnsi="Times New Roman" w:cs="Times New Roman"/>
          <w:sz w:val="28"/>
          <w:szCs w:val="28"/>
        </w:rPr>
        <w:t xml:space="preserve"> МДОУ «Детский сад № 2 п. Андреево»;</w:t>
      </w:r>
    </w:p>
    <w:p w:rsidR="00F5169A" w:rsidRPr="009A283C" w:rsidRDefault="00F5169A" w:rsidP="00FC1981">
      <w:pPr>
        <w:pStyle w:val="aa"/>
        <w:spacing w:after="0" w:line="240" w:lineRule="auto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lastRenderedPageBreak/>
        <w:t xml:space="preserve">- в номинации «Использование </w:t>
      </w:r>
      <w:proofErr w:type="spellStart"/>
      <w:r w:rsidRPr="009A283C">
        <w:rPr>
          <w:sz w:val="28"/>
          <w:szCs w:val="28"/>
        </w:rPr>
        <w:t>веб-технологий</w:t>
      </w:r>
      <w:proofErr w:type="spellEnd"/>
      <w:r w:rsidRPr="009A283C">
        <w:rPr>
          <w:sz w:val="28"/>
          <w:szCs w:val="28"/>
        </w:rPr>
        <w:t xml:space="preserve"> в профилактической деятельности ДОУ по ДДТТ» 3 место присуждено МБДОУ «Детский сад № 7 г. Судогда».</w:t>
      </w:r>
    </w:p>
    <w:p w:rsidR="00F5169A" w:rsidRPr="009A283C" w:rsidRDefault="00F5169A" w:rsidP="00FC1981">
      <w:pPr>
        <w:pStyle w:val="aa"/>
        <w:spacing w:after="0" w:line="240" w:lineRule="auto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Все участники конкурса были награждены грамотами и сертификатами. Материалы МБДОУ «Детский сад поселка Бег» и МБДОУ «Детский сад №3 п. Андреево» были направлены для участия в областном конкурсе «Зеленый огонек». По итогам областного конкура МБДОУ «Детский сад поселка Бег» занял 3 место.</w:t>
      </w:r>
    </w:p>
    <w:p w:rsidR="00F5169A" w:rsidRPr="009A283C" w:rsidRDefault="00F5169A" w:rsidP="00FC1981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Продолжается внедрение в образовательный процесс современных развивающих, инфор</w:t>
      </w:r>
      <w:r w:rsidR="003A7218">
        <w:rPr>
          <w:sz w:val="28"/>
          <w:szCs w:val="28"/>
        </w:rPr>
        <w:t xml:space="preserve">мационных и </w:t>
      </w:r>
      <w:proofErr w:type="spellStart"/>
      <w:r w:rsidR="003A7218">
        <w:rPr>
          <w:sz w:val="28"/>
          <w:szCs w:val="28"/>
        </w:rPr>
        <w:t>здор</w:t>
      </w:r>
      <w:r w:rsidR="00BB65B1">
        <w:rPr>
          <w:sz w:val="28"/>
          <w:szCs w:val="28"/>
        </w:rPr>
        <w:t>овьесберегающих</w:t>
      </w:r>
      <w:proofErr w:type="spellEnd"/>
      <w:r w:rsidR="00BB65B1">
        <w:rPr>
          <w:sz w:val="28"/>
          <w:szCs w:val="28"/>
        </w:rPr>
        <w:t xml:space="preserve"> </w:t>
      </w:r>
      <w:r w:rsidRPr="009A283C">
        <w:rPr>
          <w:sz w:val="28"/>
          <w:szCs w:val="28"/>
        </w:rPr>
        <w:t xml:space="preserve">образовательных технологий. Педагоги активнее применяют в своей работе личностно-ориентированные подходы. Особое внимание уделяется проектной и исследовательской технологиям. На конкурс конспектов непосредственно-образовательной деятельности </w:t>
      </w:r>
      <w:r w:rsidRPr="009A283C">
        <w:rPr>
          <w:bCs/>
          <w:sz w:val="28"/>
          <w:szCs w:val="28"/>
        </w:rPr>
        <w:t>«Радуга»</w:t>
      </w:r>
      <w:r w:rsidRPr="009A283C">
        <w:rPr>
          <w:sz w:val="28"/>
          <w:szCs w:val="28"/>
        </w:rPr>
        <w:t xml:space="preserve"> (с применением </w:t>
      </w:r>
      <w:proofErr w:type="spellStart"/>
      <w:r w:rsidRPr="009A283C">
        <w:rPr>
          <w:sz w:val="28"/>
          <w:szCs w:val="28"/>
        </w:rPr>
        <w:t>системно-деятельностной</w:t>
      </w:r>
      <w:proofErr w:type="spellEnd"/>
      <w:r w:rsidRPr="009A283C">
        <w:rPr>
          <w:sz w:val="28"/>
          <w:szCs w:val="28"/>
        </w:rPr>
        <w:t xml:space="preserve"> технологии) было представлено 26 работ из 15 МБДОУ.</w:t>
      </w:r>
      <w:r w:rsidR="00650B7A" w:rsidRPr="009A283C">
        <w:rPr>
          <w:sz w:val="28"/>
          <w:szCs w:val="28"/>
        </w:rPr>
        <w:t xml:space="preserve"> </w:t>
      </w:r>
      <w:r w:rsidRPr="009A283C">
        <w:rPr>
          <w:sz w:val="28"/>
          <w:szCs w:val="28"/>
        </w:rPr>
        <w:t>В номинации:</w:t>
      </w:r>
    </w:p>
    <w:p w:rsidR="00F5169A" w:rsidRPr="009A283C" w:rsidRDefault="00F5169A" w:rsidP="00FC1981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 xml:space="preserve">- «Конспект НОД с применением </w:t>
      </w:r>
      <w:proofErr w:type="spellStart"/>
      <w:r w:rsidRPr="009A283C">
        <w:rPr>
          <w:sz w:val="28"/>
          <w:szCs w:val="28"/>
        </w:rPr>
        <w:t>системно-деятельностной</w:t>
      </w:r>
      <w:proofErr w:type="spellEnd"/>
      <w:r w:rsidRPr="009A283C">
        <w:rPr>
          <w:sz w:val="28"/>
          <w:szCs w:val="28"/>
        </w:rPr>
        <w:t xml:space="preserve"> технологии в младшей группе ДОО» </w:t>
      </w:r>
      <w:r w:rsidRPr="009A283C">
        <w:rPr>
          <w:bCs/>
          <w:sz w:val="28"/>
          <w:szCs w:val="28"/>
        </w:rPr>
        <w:t>3 место</w:t>
      </w:r>
      <w:r w:rsidRPr="009A283C">
        <w:rPr>
          <w:sz w:val="28"/>
          <w:szCs w:val="28"/>
        </w:rPr>
        <w:t xml:space="preserve"> присуждено </w:t>
      </w:r>
      <w:proofErr w:type="spellStart"/>
      <w:r w:rsidRPr="009A283C">
        <w:rPr>
          <w:bCs/>
          <w:sz w:val="28"/>
          <w:szCs w:val="28"/>
        </w:rPr>
        <w:t>Жегалиной</w:t>
      </w:r>
      <w:proofErr w:type="spellEnd"/>
      <w:r w:rsidRPr="009A283C">
        <w:rPr>
          <w:bCs/>
          <w:sz w:val="28"/>
          <w:szCs w:val="28"/>
        </w:rPr>
        <w:t xml:space="preserve"> </w:t>
      </w:r>
      <w:r w:rsidR="00FC1981">
        <w:rPr>
          <w:bCs/>
          <w:sz w:val="28"/>
          <w:szCs w:val="28"/>
        </w:rPr>
        <w:t>М.А</w:t>
      </w:r>
      <w:r w:rsidRPr="009A283C">
        <w:rPr>
          <w:sz w:val="28"/>
          <w:szCs w:val="28"/>
        </w:rPr>
        <w:t xml:space="preserve">., воспитателю </w:t>
      </w:r>
      <w:r w:rsidRPr="009A283C">
        <w:rPr>
          <w:bCs/>
          <w:sz w:val="28"/>
          <w:szCs w:val="28"/>
        </w:rPr>
        <w:t xml:space="preserve">МБДОУ «Сказка» </w:t>
      </w:r>
      <w:proofErr w:type="gramStart"/>
      <w:r w:rsidRPr="009A283C">
        <w:rPr>
          <w:bCs/>
          <w:sz w:val="28"/>
          <w:szCs w:val="28"/>
        </w:rPr>
        <w:t>г</w:t>
      </w:r>
      <w:proofErr w:type="gramEnd"/>
      <w:r w:rsidRPr="009A283C">
        <w:rPr>
          <w:bCs/>
          <w:sz w:val="28"/>
          <w:szCs w:val="28"/>
        </w:rPr>
        <w:t>. Судогда</w:t>
      </w:r>
      <w:r w:rsidRPr="009A283C">
        <w:rPr>
          <w:sz w:val="28"/>
          <w:szCs w:val="28"/>
        </w:rPr>
        <w:t>.</w:t>
      </w:r>
    </w:p>
    <w:p w:rsidR="00F5169A" w:rsidRPr="009A283C" w:rsidRDefault="00F5169A" w:rsidP="00FC1981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 xml:space="preserve">- «Конспект НОД с применением </w:t>
      </w:r>
      <w:proofErr w:type="spellStart"/>
      <w:r w:rsidRPr="009A283C">
        <w:rPr>
          <w:sz w:val="28"/>
          <w:szCs w:val="28"/>
        </w:rPr>
        <w:t>системно-деятельностной</w:t>
      </w:r>
      <w:proofErr w:type="spellEnd"/>
      <w:r w:rsidRPr="009A283C">
        <w:rPr>
          <w:sz w:val="28"/>
          <w:szCs w:val="28"/>
        </w:rPr>
        <w:t xml:space="preserve"> технологии в средней группе ДОО» </w:t>
      </w:r>
      <w:r w:rsidRPr="009A283C">
        <w:rPr>
          <w:bCs/>
          <w:sz w:val="28"/>
          <w:szCs w:val="28"/>
        </w:rPr>
        <w:t>1 место</w:t>
      </w:r>
      <w:r w:rsidRPr="009A283C">
        <w:rPr>
          <w:sz w:val="28"/>
          <w:szCs w:val="28"/>
        </w:rPr>
        <w:t xml:space="preserve"> присуждено </w:t>
      </w:r>
      <w:r w:rsidR="00FC1981">
        <w:rPr>
          <w:bCs/>
          <w:sz w:val="28"/>
          <w:szCs w:val="28"/>
        </w:rPr>
        <w:t>Долгих Л.Е.</w:t>
      </w:r>
      <w:r w:rsidRPr="009A283C">
        <w:rPr>
          <w:bCs/>
          <w:sz w:val="28"/>
          <w:szCs w:val="28"/>
        </w:rPr>
        <w:t>,</w:t>
      </w:r>
      <w:r w:rsidRPr="009A283C">
        <w:rPr>
          <w:sz w:val="28"/>
          <w:szCs w:val="28"/>
        </w:rPr>
        <w:t xml:space="preserve"> воспитателю </w:t>
      </w:r>
      <w:r w:rsidRPr="009A283C">
        <w:rPr>
          <w:bCs/>
          <w:sz w:val="28"/>
          <w:szCs w:val="28"/>
        </w:rPr>
        <w:t>МБДОУ д. Лаврово;</w:t>
      </w:r>
      <w:r w:rsidRPr="009A283C">
        <w:rPr>
          <w:sz w:val="28"/>
          <w:szCs w:val="28"/>
        </w:rPr>
        <w:t xml:space="preserve"> </w:t>
      </w:r>
      <w:r w:rsidRPr="009A283C">
        <w:rPr>
          <w:bCs/>
          <w:sz w:val="28"/>
          <w:szCs w:val="28"/>
        </w:rPr>
        <w:t>2 место</w:t>
      </w:r>
      <w:r w:rsidRPr="009A283C">
        <w:rPr>
          <w:sz w:val="28"/>
          <w:szCs w:val="28"/>
        </w:rPr>
        <w:t xml:space="preserve"> присуждено </w:t>
      </w:r>
      <w:proofErr w:type="spellStart"/>
      <w:r w:rsidR="00FC1981">
        <w:rPr>
          <w:bCs/>
          <w:sz w:val="28"/>
          <w:szCs w:val="28"/>
        </w:rPr>
        <w:t>Лябиной</w:t>
      </w:r>
      <w:proofErr w:type="spellEnd"/>
      <w:r w:rsidR="00FC1981">
        <w:rPr>
          <w:bCs/>
          <w:sz w:val="28"/>
          <w:szCs w:val="28"/>
        </w:rPr>
        <w:t xml:space="preserve"> С.Ю.</w:t>
      </w:r>
      <w:r w:rsidRPr="009A283C">
        <w:rPr>
          <w:bCs/>
          <w:sz w:val="28"/>
          <w:szCs w:val="28"/>
        </w:rPr>
        <w:t>,</w:t>
      </w:r>
      <w:r w:rsidRPr="009A283C">
        <w:rPr>
          <w:sz w:val="28"/>
          <w:szCs w:val="28"/>
        </w:rPr>
        <w:t xml:space="preserve"> воспитателю </w:t>
      </w:r>
      <w:r w:rsidRPr="009A283C">
        <w:rPr>
          <w:bCs/>
          <w:sz w:val="28"/>
          <w:szCs w:val="28"/>
        </w:rPr>
        <w:t>МБДОУ №6 г. Судогда</w:t>
      </w:r>
      <w:r w:rsidRPr="009A283C">
        <w:rPr>
          <w:sz w:val="28"/>
          <w:szCs w:val="28"/>
        </w:rPr>
        <w:t>.</w:t>
      </w:r>
    </w:p>
    <w:p w:rsidR="00F5169A" w:rsidRPr="009A283C" w:rsidRDefault="00F5169A" w:rsidP="00FC1981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 xml:space="preserve">- «Конспект НОД с применением </w:t>
      </w:r>
      <w:proofErr w:type="spellStart"/>
      <w:r w:rsidRPr="009A283C">
        <w:rPr>
          <w:sz w:val="28"/>
          <w:szCs w:val="28"/>
        </w:rPr>
        <w:t>системно-деятельностной</w:t>
      </w:r>
      <w:proofErr w:type="spellEnd"/>
      <w:r w:rsidRPr="009A283C">
        <w:rPr>
          <w:sz w:val="28"/>
          <w:szCs w:val="28"/>
        </w:rPr>
        <w:t xml:space="preserve"> те</w:t>
      </w:r>
      <w:r w:rsidR="00612F1C">
        <w:rPr>
          <w:sz w:val="28"/>
          <w:szCs w:val="28"/>
        </w:rPr>
        <w:t>хнологии в старшей группе ДОО» 2</w:t>
      </w:r>
      <w:r w:rsidRPr="009A283C">
        <w:rPr>
          <w:sz w:val="28"/>
          <w:szCs w:val="28"/>
        </w:rPr>
        <w:t xml:space="preserve"> место </w:t>
      </w:r>
      <w:r w:rsidR="00612F1C">
        <w:rPr>
          <w:sz w:val="28"/>
          <w:szCs w:val="28"/>
        </w:rPr>
        <w:t xml:space="preserve">присуждено </w:t>
      </w:r>
      <w:r w:rsidRPr="009A283C">
        <w:rPr>
          <w:bCs/>
          <w:sz w:val="28"/>
          <w:szCs w:val="28"/>
        </w:rPr>
        <w:t>Козловой А</w:t>
      </w:r>
      <w:r w:rsidR="00FC1981">
        <w:rPr>
          <w:bCs/>
          <w:sz w:val="28"/>
          <w:szCs w:val="28"/>
        </w:rPr>
        <w:t>.</w:t>
      </w:r>
      <w:r w:rsidRPr="009A283C">
        <w:rPr>
          <w:bCs/>
          <w:sz w:val="28"/>
          <w:szCs w:val="28"/>
        </w:rPr>
        <w:t>П</w:t>
      </w:r>
      <w:r w:rsidR="00FC1981">
        <w:rPr>
          <w:bCs/>
          <w:sz w:val="28"/>
          <w:szCs w:val="28"/>
        </w:rPr>
        <w:t>.</w:t>
      </w:r>
      <w:r w:rsidRPr="009A283C">
        <w:rPr>
          <w:sz w:val="28"/>
          <w:szCs w:val="28"/>
        </w:rPr>
        <w:t>,</w:t>
      </w:r>
      <w:r w:rsidR="00FC1981">
        <w:rPr>
          <w:sz w:val="28"/>
          <w:szCs w:val="28"/>
        </w:rPr>
        <w:t xml:space="preserve"> </w:t>
      </w:r>
      <w:r w:rsidRPr="009A283C">
        <w:rPr>
          <w:sz w:val="28"/>
          <w:szCs w:val="28"/>
        </w:rPr>
        <w:t xml:space="preserve">воспитателю разновозрастной группы </w:t>
      </w:r>
      <w:r w:rsidRPr="009A283C">
        <w:rPr>
          <w:bCs/>
          <w:sz w:val="28"/>
          <w:szCs w:val="28"/>
        </w:rPr>
        <w:t xml:space="preserve">МБДОУ с. </w:t>
      </w:r>
      <w:proofErr w:type="spellStart"/>
      <w:r w:rsidRPr="009A283C">
        <w:rPr>
          <w:bCs/>
          <w:sz w:val="28"/>
          <w:szCs w:val="28"/>
        </w:rPr>
        <w:t>Чамерево</w:t>
      </w:r>
      <w:proofErr w:type="spellEnd"/>
      <w:r w:rsidRPr="009A283C">
        <w:rPr>
          <w:sz w:val="28"/>
          <w:szCs w:val="28"/>
        </w:rPr>
        <w:t xml:space="preserve">, 3 место – </w:t>
      </w:r>
      <w:r w:rsidRPr="009A283C">
        <w:rPr>
          <w:bCs/>
          <w:sz w:val="28"/>
          <w:szCs w:val="28"/>
        </w:rPr>
        <w:t>Родионовой А</w:t>
      </w:r>
      <w:r w:rsidR="00FC1981">
        <w:rPr>
          <w:bCs/>
          <w:sz w:val="28"/>
          <w:szCs w:val="28"/>
        </w:rPr>
        <w:t>.</w:t>
      </w:r>
      <w:r w:rsidRPr="009A283C">
        <w:rPr>
          <w:bCs/>
          <w:sz w:val="28"/>
          <w:szCs w:val="28"/>
        </w:rPr>
        <w:t>И</w:t>
      </w:r>
      <w:r w:rsidR="00FC1981">
        <w:rPr>
          <w:bCs/>
          <w:sz w:val="28"/>
          <w:szCs w:val="28"/>
        </w:rPr>
        <w:t>.</w:t>
      </w:r>
      <w:r w:rsidRPr="009A283C">
        <w:rPr>
          <w:bCs/>
          <w:sz w:val="28"/>
          <w:szCs w:val="28"/>
        </w:rPr>
        <w:t>,</w:t>
      </w:r>
      <w:r w:rsidRPr="009A283C">
        <w:rPr>
          <w:sz w:val="28"/>
          <w:szCs w:val="28"/>
        </w:rPr>
        <w:t xml:space="preserve"> воспитателю </w:t>
      </w:r>
      <w:r w:rsidRPr="009A283C">
        <w:rPr>
          <w:bCs/>
          <w:sz w:val="28"/>
          <w:szCs w:val="28"/>
        </w:rPr>
        <w:t>МБДОУ п. Бег</w:t>
      </w:r>
      <w:r w:rsidRPr="009A283C">
        <w:rPr>
          <w:sz w:val="28"/>
          <w:szCs w:val="28"/>
        </w:rPr>
        <w:t>.</w:t>
      </w:r>
    </w:p>
    <w:p w:rsidR="00F5169A" w:rsidRPr="009A283C" w:rsidRDefault="00F5169A" w:rsidP="00FC1981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283C">
        <w:rPr>
          <w:sz w:val="28"/>
          <w:szCs w:val="28"/>
        </w:rPr>
        <w:t>В областном конкурсе «Пчелка-2016»приняли участие дошкольные учреждения (</w:t>
      </w:r>
      <w:r w:rsidRPr="009A283C">
        <w:rPr>
          <w:bCs/>
          <w:sz w:val="28"/>
          <w:szCs w:val="28"/>
        </w:rPr>
        <w:t xml:space="preserve">МБДОУ: №№ 6, 7 г. Судогда, п. Бег, №2 п. Андреево, с. </w:t>
      </w:r>
      <w:proofErr w:type="spellStart"/>
      <w:r w:rsidRPr="009A283C">
        <w:rPr>
          <w:bCs/>
          <w:sz w:val="28"/>
          <w:szCs w:val="28"/>
        </w:rPr>
        <w:t>Мошок</w:t>
      </w:r>
      <w:proofErr w:type="spellEnd"/>
      <w:r w:rsidRPr="009A283C">
        <w:rPr>
          <w:bCs/>
          <w:sz w:val="28"/>
          <w:szCs w:val="28"/>
        </w:rPr>
        <w:t xml:space="preserve">) </w:t>
      </w:r>
      <w:r w:rsidRPr="009A283C">
        <w:rPr>
          <w:sz w:val="28"/>
          <w:szCs w:val="28"/>
        </w:rPr>
        <w:t xml:space="preserve">По итогам областного конкурса </w:t>
      </w:r>
      <w:r w:rsidRPr="009A283C">
        <w:rPr>
          <w:bCs/>
          <w:sz w:val="28"/>
          <w:szCs w:val="28"/>
        </w:rPr>
        <w:t>1 место</w:t>
      </w:r>
      <w:r w:rsidRPr="009A283C">
        <w:rPr>
          <w:sz w:val="28"/>
          <w:szCs w:val="28"/>
        </w:rPr>
        <w:t xml:space="preserve"> присуждено </w:t>
      </w:r>
      <w:r w:rsidRPr="009A283C">
        <w:rPr>
          <w:bCs/>
          <w:sz w:val="28"/>
          <w:szCs w:val="28"/>
        </w:rPr>
        <w:t>МБДОУ №7 г. Судогда.</w:t>
      </w:r>
    </w:p>
    <w:p w:rsidR="00F5169A" w:rsidRPr="009A283C" w:rsidRDefault="00F5169A" w:rsidP="00FC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рамках активизации творческого потенциала педагогов, создания условий для максимального проявления лучших качеств их личности и профессионализма, распространения педагогического опыта, повышения престижа профессии</w:t>
      </w:r>
      <w:r w:rsidR="00FC1981">
        <w:rPr>
          <w:rFonts w:ascii="Times New Roman" w:hAnsi="Times New Roman" w:cs="Times New Roman"/>
          <w:sz w:val="28"/>
          <w:szCs w:val="28"/>
        </w:rPr>
        <w:t xml:space="preserve"> педагога в областном конкурсе </w:t>
      </w:r>
      <w:r w:rsidRPr="009A283C">
        <w:rPr>
          <w:rFonts w:ascii="Times New Roman" w:hAnsi="Times New Roman" w:cs="Times New Roman"/>
          <w:sz w:val="28"/>
          <w:szCs w:val="28"/>
        </w:rPr>
        <w:t>профессионального мастерства «Педагог года» приняла участие педагог-психолог МБДОУ №7 г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удогда Белкина Ольга Владимировна. За что 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гр</w:t>
      </w:r>
      <w:r w:rsidR="00650B7A" w:rsidRPr="009A283C">
        <w:rPr>
          <w:rFonts w:ascii="Times New Roman" w:hAnsi="Times New Roman" w:cs="Times New Roman"/>
          <w:sz w:val="28"/>
          <w:szCs w:val="28"/>
        </w:rPr>
        <w:t>амотой департамента образования</w:t>
      </w:r>
    </w:p>
    <w:p w:rsidR="00F5169A" w:rsidRPr="009A283C" w:rsidRDefault="00F5169A" w:rsidP="00FC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Внутренним ресурсом развития образовательных организаций является непрерывное профессиональное сам</w:t>
      </w:r>
      <w:r w:rsidR="007B54D4">
        <w:rPr>
          <w:rFonts w:ascii="Times New Roman" w:hAnsi="Times New Roman" w:cs="Times New Roman"/>
          <w:sz w:val="28"/>
          <w:szCs w:val="28"/>
        </w:rPr>
        <w:t>оразвитие педагогических кадров</w:t>
      </w:r>
      <w:r w:rsidR="00650B7A" w:rsidRPr="009A283C">
        <w:rPr>
          <w:rFonts w:ascii="Times New Roman" w:hAnsi="Times New Roman" w:cs="Times New Roman"/>
          <w:sz w:val="28"/>
          <w:szCs w:val="28"/>
        </w:rPr>
        <w:t>.</w:t>
      </w:r>
    </w:p>
    <w:p w:rsidR="00F5169A" w:rsidRPr="009A283C" w:rsidRDefault="00F5169A" w:rsidP="00FC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В целях рост</w:t>
      </w:r>
      <w:r w:rsidR="00FC1981">
        <w:rPr>
          <w:rFonts w:ascii="Times New Roman" w:hAnsi="Times New Roman" w:cs="Times New Roman"/>
          <w:sz w:val="28"/>
          <w:szCs w:val="28"/>
        </w:rPr>
        <w:t xml:space="preserve">а профессионального мастерства </w:t>
      </w:r>
      <w:r w:rsidRPr="009A283C">
        <w:rPr>
          <w:rFonts w:ascii="Times New Roman" w:hAnsi="Times New Roman" w:cs="Times New Roman"/>
          <w:sz w:val="28"/>
          <w:szCs w:val="28"/>
        </w:rPr>
        <w:t>для учителей начальных клас</w:t>
      </w:r>
      <w:r w:rsidR="00FC1981">
        <w:rPr>
          <w:rFonts w:ascii="Times New Roman" w:hAnsi="Times New Roman" w:cs="Times New Roman"/>
          <w:sz w:val="28"/>
          <w:szCs w:val="28"/>
        </w:rPr>
        <w:t xml:space="preserve">сов проведен муниципальный тур </w:t>
      </w:r>
      <w:r w:rsidRPr="009A283C">
        <w:rPr>
          <w:rFonts w:ascii="Times New Roman" w:hAnsi="Times New Roman" w:cs="Times New Roman"/>
          <w:sz w:val="28"/>
          <w:szCs w:val="28"/>
        </w:rPr>
        <w:t>областного конкурса методических разработок «Мой новый урок в</w:t>
      </w:r>
      <w:r w:rsidR="00FC1981">
        <w:rPr>
          <w:rFonts w:ascii="Times New Roman" w:hAnsi="Times New Roman" w:cs="Times New Roman"/>
          <w:sz w:val="28"/>
          <w:szCs w:val="28"/>
        </w:rPr>
        <w:t xml:space="preserve"> начальной школе». Победителями</w:t>
      </w:r>
      <w:r w:rsidRPr="009A283C">
        <w:rPr>
          <w:rFonts w:ascii="Times New Roman" w:hAnsi="Times New Roman" w:cs="Times New Roman"/>
          <w:sz w:val="28"/>
          <w:szCs w:val="28"/>
        </w:rPr>
        <w:t xml:space="preserve"> конкурса стали учителя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СОШ№2» Зотова А.А. 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Овч</w:t>
      </w:r>
      <w:r w:rsidR="00FC1981">
        <w:rPr>
          <w:rFonts w:ascii="Times New Roman" w:hAnsi="Times New Roman" w:cs="Times New Roman"/>
          <w:sz w:val="28"/>
          <w:szCs w:val="28"/>
        </w:rPr>
        <w:t>инникова</w:t>
      </w:r>
      <w:proofErr w:type="spellEnd"/>
      <w:r w:rsidR="00FC1981">
        <w:rPr>
          <w:rFonts w:ascii="Times New Roman" w:hAnsi="Times New Roman" w:cs="Times New Roman"/>
          <w:sz w:val="28"/>
          <w:szCs w:val="28"/>
        </w:rPr>
        <w:t xml:space="preserve"> Н.В. </w:t>
      </w:r>
      <w:r w:rsidRPr="009A283C">
        <w:rPr>
          <w:rFonts w:ascii="Times New Roman" w:hAnsi="Times New Roman" w:cs="Times New Roman"/>
          <w:sz w:val="28"/>
          <w:szCs w:val="28"/>
        </w:rPr>
        <w:t xml:space="preserve">В областном туре лауреатом стала Зотова А.А. в номинации «Урок-проект». </w:t>
      </w:r>
    </w:p>
    <w:p w:rsidR="00F5169A" w:rsidRPr="009A283C" w:rsidRDefault="00F5169A" w:rsidP="00FC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Ярким моментом в методической деятельно</w:t>
      </w:r>
      <w:r w:rsidR="00FC1981">
        <w:rPr>
          <w:rFonts w:ascii="Times New Roman" w:hAnsi="Times New Roman" w:cs="Times New Roman"/>
          <w:sz w:val="28"/>
          <w:szCs w:val="28"/>
        </w:rPr>
        <w:t xml:space="preserve">сти учителей начальных классов </w:t>
      </w:r>
      <w:r w:rsidRPr="009A283C">
        <w:rPr>
          <w:rFonts w:ascii="Times New Roman" w:hAnsi="Times New Roman" w:cs="Times New Roman"/>
          <w:sz w:val="28"/>
          <w:szCs w:val="28"/>
        </w:rPr>
        <w:t>стала районная практическая конференция «Актуальные проблемы математического образования в начальной школе</w:t>
      </w:r>
      <w:r w:rsidR="002922BD">
        <w:rPr>
          <w:rFonts w:ascii="Times New Roman" w:hAnsi="Times New Roman" w:cs="Times New Roman"/>
          <w:sz w:val="28"/>
          <w:szCs w:val="28"/>
        </w:rPr>
        <w:t xml:space="preserve">» проведенная в </w:t>
      </w:r>
      <w:r w:rsidR="00FC1981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gramStart"/>
      <w:r w:rsidR="00FC1981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>реализации Концепции развития математического образования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в Российской Федерации. </w:t>
      </w:r>
      <w:r w:rsidRPr="009A2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 педагогов к новым способам использования</w:t>
      </w:r>
      <w:r w:rsidR="00FC19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2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информационно-коммуникационных технологий</w:t>
      </w:r>
      <w:r w:rsidRPr="009A283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2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</w:t>
      </w:r>
      <w:r w:rsidR="00FC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бучении математики сформировал </w:t>
      </w:r>
      <w:r w:rsidRPr="009A2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r w:rsidR="00FC1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актическую </w:t>
      </w:r>
      <w:r w:rsidRPr="009A2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секцию по данному направлению. </w:t>
      </w:r>
      <w:r w:rsidR="00FC1981">
        <w:rPr>
          <w:rFonts w:ascii="Times New Roman" w:hAnsi="Times New Roman" w:cs="Times New Roman"/>
          <w:sz w:val="28"/>
          <w:szCs w:val="28"/>
        </w:rPr>
        <w:t xml:space="preserve">Каждый участник смог поработать на </w:t>
      </w:r>
      <w:r w:rsidRPr="009A283C">
        <w:rPr>
          <w:rFonts w:ascii="Times New Roman" w:hAnsi="Times New Roman" w:cs="Times New Roman"/>
          <w:sz w:val="28"/>
          <w:szCs w:val="28"/>
        </w:rPr>
        <w:t xml:space="preserve">электронных тренажерах, оценить </w:t>
      </w:r>
      <w:r w:rsidR="00FC1981">
        <w:rPr>
          <w:rFonts w:ascii="Times New Roman" w:hAnsi="Times New Roman" w:cs="Times New Roman"/>
          <w:sz w:val="28"/>
          <w:szCs w:val="28"/>
        </w:rPr>
        <w:t>их качество с позиции учителя и</w:t>
      </w:r>
      <w:r w:rsidRPr="009A283C">
        <w:rPr>
          <w:rFonts w:ascii="Times New Roman" w:hAnsi="Times New Roman" w:cs="Times New Roman"/>
          <w:sz w:val="28"/>
          <w:szCs w:val="28"/>
        </w:rPr>
        <w:t xml:space="preserve"> мл</w:t>
      </w:r>
      <w:r w:rsidR="00FC1981">
        <w:rPr>
          <w:rFonts w:ascii="Times New Roman" w:hAnsi="Times New Roman" w:cs="Times New Roman"/>
          <w:sz w:val="28"/>
          <w:szCs w:val="28"/>
        </w:rPr>
        <w:t xml:space="preserve">адшего школьника. Мастер-классы учителей </w:t>
      </w:r>
      <w:proofErr w:type="spellStart"/>
      <w:r w:rsidR="00FC1981">
        <w:rPr>
          <w:rFonts w:ascii="Times New Roman" w:hAnsi="Times New Roman" w:cs="Times New Roman"/>
          <w:sz w:val="28"/>
          <w:szCs w:val="28"/>
        </w:rPr>
        <w:t>Чамеревской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>, Основной и Воровской школ включили педагогов в практи</w:t>
      </w:r>
      <w:r w:rsidR="00FC1981">
        <w:rPr>
          <w:rFonts w:ascii="Times New Roman" w:hAnsi="Times New Roman" w:cs="Times New Roman"/>
          <w:sz w:val="28"/>
          <w:szCs w:val="28"/>
        </w:rPr>
        <w:t xml:space="preserve">ческую деятельность. Участники находили </w:t>
      </w:r>
      <w:r w:rsidRPr="009A283C">
        <w:rPr>
          <w:rFonts w:ascii="Times New Roman" w:hAnsi="Times New Roman" w:cs="Times New Roman"/>
          <w:sz w:val="28"/>
          <w:szCs w:val="28"/>
        </w:rPr>
        <w:t>возможные пути решения заданных педагогических ситуаций, демонстрируя тем самым профессиональную компетентность, творческую инициат</w:t>
      </w:r>
      <w:r w:rsidR="00650B7A" w:rsidRPr="009A283C">
        <w:rPr>
          <w:rFonts w:ascii="Times New Roman" w:hAnsi="Times New Roman" w:cs="Times New Roman"/>
          <w:sz w:val="28"/>
          <w:szCs w:val="28"/>
        </w:rPr>
        <w:t>иву, умение работать в команде.</w:t>
      </w:r>
    </w:p>
    <w:p w:rsidR="00F5169A" w:rsidRPr="00FC1981" w:rsidRDefault="00F5169A" w:rsidP="00FC1981">
      <w:pPr>
        <w:tabs>
          <w:tab w:val="left" w:pos="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</w:t>
      </w:r>
      <w:r w:rsidRPr="009A283C">
        <w:rPr>
          <w:rFonts w:ascii="Times New Roman" w:hAnsi="Times New Roman" w:cs="Times New Roman"/>
          <w:color w:val="323232"/>
          <w:spacing w:val="9"/>
          <w:w w:val="101"/>
          <w:sz w:val="28"/>
          <w:szCs w:val="28"/>
        </w:rPr>
        <w:t>целях</w:t>
      </w:r>
      <w:r w:rsidR="00FC1981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Pr="009A283C">
        <w:rPr>
          <w:rFonts w:ascii="Times New Roman" w:hAnsi="Times New Roman" w:cs="Times New Roman"/>
          <w:sz w:val="28"/>
          <w:szCs w:val="28"/>
        </w:rPr>
        <w:t xml:space="preserve">современных интерактивных технологий в организацию образовательного процесса, поддержку творчески работающих педагогов, роста профессионального мастерства учителей </w:t>
      </w:r>
      <w:r w:rsidRPr="00FC1981">
        <w:rPr>
          <w:rFonts w:ascii="Times New Roman" w:hAnsi="Times New Roman" w:cs="Times New Roman"/>
          <w:sz w:val="28"/>
          <w:szCs w:val="28"/>
        </w:rPr>
        <w:t>биологии</w:t>
      </w:r>
      <w:r w:rsidRPr="00FC1981">
        <w:rPr>
          <w:rFonts w:ascii="Times New Roman" w:hAnsi="Times New Roman" w:cs="Times New Roman"/>
          <w:spacing w:val="9"/>
          <w:w w:val="101"/>
          <w:sz w:val="28"/>
          <w:szCs w:val="28"/>
        </w:rPr>
        <w:t>, был проведён р</w:t>
      </w:r>
      <w:r w:rsidR="00FC1981" w:rsidRPr="00FC1981">
        <w:rPr>
          <w:rFonts w:ascii="Times New Roman" w:hAnsi="Times New Roman" w:cs="Times New Roman"/>
          <w:spacing w:val="9"/>
          <w:w w:val="101"/>
          <w:sz w:val="28"/>
          <w:szCs w:val="28"/>
        </w:rPr>
        <w:t xml:space="preserve">айонный конкурс педагогических </w:t>
      </w:r>
      <w:r w:rsidRPr="00FC1981">
        <w:rPr>
          <w:rFonts w:ascii="Times New Roman" w:hAnsi="Times New Roman" w:cs="Times New Roman"/>
          <w:spacing w:val="9"/>
          <w:w w:val="101"/>
          <w:sz w:val="28"/>
          <w:szCs w:val="28"/>
        </w:rPr>
        <w:t>разработок «Современный урок биологии в условиях реализации ФГОС»</w:t>
      </w:r>
      <w:r w:rsidR="00FC1981" w:rsidRPr="00FC1981">
        <w:rPr>
          <w:rFonts w:ascii="Times New Roman" w:hAnsi="Times New Roman" w:cs="Times New Roman"/>
          <w:spacing w:val="9"/>
          <w:w w:val="101"/>
          <w:sz w:val="28"/>
          <w:szCs w:val="28"/>
        </w:rPr>
        <w:t>.</w:t>
      </w:r>
    </w:p>
    <w:p w:rsidR="00F5169A" w:rsidRPr="009A283C" w:rsidRDefault="00F5169A" w:rsidP="00FC1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номинации урок-исследование победителем стала учитель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ООШ Гаврилова В</w:t>
      </w:r>
      <w:r w:rsidR="00FC1981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sz w:val="28"/>
          <w:szCs w:val="28"/>
        </w:rPr>
        <w:t>В</w:t>
      </w:r>
      <w:r w:rsidR="00FC1981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sz w:val="28"/>
          <w:szCs w:val="28"/>
        </w:rPr>
        <w:t>, 2 место</w:t>
      </w:r>
      <w:r w:rsidR="0098268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sz w:val="28"/>
          <w:szCs w:val="28"/>
        </w:rPr>
        <w:t>- учитель Воровской СОШ Федотова Л</w:t>
      </w:r>
      <w:r w:rsidR="00FC1981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sz w:val="28"/>
          <w:szCs w:val="28"/>
        </w:rPr>
        <w:t>С</w:t>
      </w:r>
      <w:r w:rsidR="00FC1981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sz w:val="28"/>
          <w:szCs w:val="28"/>
        </w:rPr>
        <w:t>, 3 мест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Мошокской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Рыжичкова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Г</w:t>
      </w:r>
      <w:r w:rsidR="00FC1981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sz w:val="28"/>
          <w:szCs w:val="28"/>
        </w:rPr>
        <w:t>Ю</w:t>
      </w:r>
      <w:r w:rsidR="00FC1981">
        <w:rPr>
          <w:rFonts w:ascii="Times New Roman" w:hAnsi="Times New Roman" w:cs="Times New Roman"/>
          <w:sz w:val="28"/>
          <w:szCs w:val="28"/>
        </w:rPr>
        <w:t>.</w:t>
      </w:r>
    </w:p>
    <w:p w:rsidR="00F5169A" w:rsidRPr="009A283C" w:rsidRDefault="00F5169A" w:rsidP="00FC1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укрепления взаимодействия светской и церковной систем образования по духовно-нравственному воспитанию и образованию прошел региональный этап Всероссийского конкурса «З</w:t>
      </w:r>
      <w:r w:rsidR="00FC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нравственный подвиг учителя»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учителя начальных классов Воровской СОШ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Ефимова С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Сарафанова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Муромцевской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школы-Родионова С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православная гимназия.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стала работа протоиерея Георгия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Морохина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«Православный лагерь»</w:t>
      </w:r>
    </w:p>
    <w:p w:rsidR="00F5169A" w:rsidRPr="009A283C" w:rsidRDefault="00F5169A" w:rsidP="00982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престижа профессии учителей и преподавателей-организаторов по курсу «Основы безопасности жизнедеятельности»; выявления и распространения передового опыта, новых технологий </w:t>
      </w:r>
      <w:proofErr w:type="gram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курсу</w:t>
      </w:r>
      <w:proofErr w:type="gram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ОБЖ; повышения качества обучения обучающихся по вопросам гражданской обороны, защиты от чрезвычайных ситуаций, пожарной безопасности и безопасности людей на водных объектах, здорового образа жизни, а также обеспечения безопасного вз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аимодействия человека со средой обитания с 24 ноября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по 23 декабря 2015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проходил районный конкурс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учитель основ безопасности жизнедеятельности». Дипломом 1 степени награждена</w:t>
      </w:r>
      <w:r w:rsidRPr="009A283C">
        <w:rPr>
          <w:rFonts w:ascii="Times New Roman" w:hAnsi="Times New Roman" w:cs="Times New Roman"/>
          <w:sz w:val="28"/>
          <w:szCs w:val="28"/>
        </w:rPr>
        <w:t xml:space="preserve"> Туркина Е</w:t>
      </w:r>
      <w:r w:rsidR="0098268C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sz w:val="28"/>
          <w:szCs w:val="28"/>
        </w:rPr>
        <w:t>К</w:t>
      </w:r>
      <w:r w:rsidR="0098268C">
        <w:rPr>
          <w:rFonts w:ascii="Times New Roman" w:hAnsi="Times New Roman" w:cs="Times New Roman"/>
          <w:sz w:val="28"/>
          <w:szCs w:val="28"/>
        </w:rPr>
        <w:t>.,</w:t>
      </w:r>
      <w:r w:rsidRPr="009A283C">
        <w:rPr>
          <w:rFonts w:ascii="Times New Roman" w:hAnsi="Times New Roman" w:cs="Times New Roman"/>
          <w:sz w:val="28"/>
          <w:szCs w:val="28"/>
        </w:rPr>
        <w:t xml:space="preserve"> преподаватель-организатор ОБЖ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 2, дипломом 2 степени - Львов И</w:t>
      </w:r>
      <w:r w:rsidR="0098268C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sz w:val="28"/>
          <w:szCs w:val="28"/>
        </w:rPr>
        <w:t>В</w:t>
      </w:r>
      <w:r w:rsidR="0098268C">
        <w:rPr>
          <w:rFonts w:ascii="Times New Roman" w:hAnsi="Times New Roman" w:cs="Times New Roman"/>
          <w:sz w:val="28"/>
          <w:szCs w:val="28"/>
        </w:rPr>
        <w:t>.,</w:t>
      </w:r>
      <w:r w:rsidRPr="009A283C">
        <w:rPr>
          <w:rFonts w:ascii="Times New Roman" w:hAnsi="Times New Roman" w:cs="Times New Roman"/>
          <w:sz w:val="28"/>
          <w:szCs w:val="28"/>
        </w:rPr>
        <w:t xml:space="preserve"> преподаватель-организатор ОБЖ Воровская СОШ, диплом 3 степени получил преподаватель-организатор ОБЖ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Краснобогатырской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Руденко О</w:t>
      </w:r>
      <w:r w:rsidR="0098268C">
        <w:rPr>
          <w:rFonts w:ascii="Times New Roman" w:hAnsi="Times New Roman" w:cs="Times New Roman"/>
          <w:sz w:val="28"/>
          <w:szCs w:val="28"/>
        </w:rPr>
        <w:t>.</w:t>
      </w:r>
      <w:r w:rsidRPr="009A283C">
        <w:rPr>
          <w:rFonts w:ascii="Times New Roman" w:hAnsi="Times New Roman" w:cs="Times New Roman"/>
          <w:sz w:val="28"/>
          <w:szCs w:val="28"/>
        </w:rPr>
        <w:t>В</w:t>
      </w:r>
      <w:r w:rsidR="0098268C">
        <w:rPr>
          <w:rFonts w:ascii="Times New Roman" w:hAnsi="Times New Roman" w:cs="Times New Roman"/>
          <w:sz w:val="28"/>
          <w:szCs w:val="28"/>
        </w:rPr>
        <w:t>.</w:t>
      </w:r>
    </w:p>
    <w:p w:rsidR="00F5169A" w:rsidRPr="009A283C" w:rsidRDefault="00F5169A" w:rsidP="00982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Районный конкурс методических разработок в области психологического сопровождения был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выявление и распространение лучших современных практик по вопросам психологического сопровождения образовательного процесса, а также стимулирование творческого потенциала педагогов-психологов района. </w:t>
      </w:r>
    </w:p>
    <w:p w:rsidR="00F5169A" w:rsidRPr="009A283C" w:rsidRDefault="00F5169A" w:rsidP="00982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Психологическое сопровождение внедрения ФГОС дошкольного образования победителем стала педагог -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Детск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 г. Судогда Белкина Ольга Владимировна, лауреатом 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Дубинина Нина Михайловна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gram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 Детск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«Родничок» д.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Вяткино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9A" w:rsidRPr="009A283C" w:rsidRDefault="00F5169A" w:rsidP="00982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номинации 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внедрения ФГОС НОО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стала Багрова С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педагог-психолог Воровской СОШ. В номинации 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инклюзивного образования и работа с детьми с ОВЗ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Е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педагог-психолог </w:t>
      </w:r>
      <w:proofErr w:type="spellStart"/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Судогодской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№2. В номинации 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формы работы педагога-психолога с родителями, педагогами, обучающимися (воспитанниками)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стала Морозова Е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педагог-психолог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Улыбышевск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лауреатом Афанасьева И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 Детск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г. Судогда. 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эффективного опыта работы педагога – психолога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стала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Глазунова С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ключик» п. Муромцево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9A" w:rsidRPr="009A283C" w:rsidRDefault="00F5169A" w:rsidP="00EA5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9A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районный конкурс методических разработок учителей-логопедов,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на совершенствование научно-методического, коррекционно-логопедического обеспечения образовательного процесса, а также на стимулирование творческого потенциала учителей-логопедов района. </w:t>
      </w:r>
      <w:proofErr w:type="gram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«Методическая разработка занятия, урока» 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стала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Визгунова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№1, лауреатом </w:t>
      </w:r>
      <w:proofErr w:type="spell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.И.,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Детск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п. Андреево, в номинации «Разработка отдельного 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мероприятия» победителем стала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Шишкова И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Детск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 Судогда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лауреатом 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Пчелкина Е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учитель-логопед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 г. Судогда».</w:t>
      </w:r>
      <w:proofErr w:type="gram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«Описание собственного опыта работы» победителем стала Дмитриева Е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учитель-логопед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</w:t>
      </w:r>
      <w:proofErr w:type="gramStart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Судогда, лауреатом - Рябова А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учитель – логопед 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EA5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Муромцево</w:t>
      </w:r>
      <w:r w:rsidR="00650B7A" w:rsidRPr="009A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9A" w:rsidRPr="009A283C" w:rsidRDefault="00F5169A" w:rsidP="00612F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C">
        <w:rPr>
          <w:rFonts w:ascii="Times New Roman" w:hAnsi="Times New Roman" w:cs="Times New Roman"/>
          <w:color w:val="000000"/>
          <w:sz w:val="28"/>
          <w:szCs w:val="28"/>
        </w:rPr>
        <w:t>В повышении эффективности учебно-воспитательного процесса большую роль играет перспективный педагогический опыт. Он является одним из важнейших резервов совершенствования урока, повышения результативности педагогического труда и качества знаний учащихся. В этом году обобщили передовой педагогически</w:t>
      </w:r>
      <w:r w:rsidR="00612F1C">
        <w:rPr>
          <w:rFonts w:ascii="Times New Roman" w:hAnsi="Times New Roman" w:cs="Times New Roman"/>
          <w:color w:val="000000"/>
          <w:sz w:val="28"/>
          <w:szCs w:val="28"/>
        </w:rPr>
        <w:t xml:space="preserve">й опыт на региональном и муниципальном уровне </w:t>
      </w:r>
      <w:r w:rsidRPr="009A283C">
        <w:rPr>
          <w:rFonts w:ascii="Times New Roman" w:hAnsi="Times New Roman" w:cs="Times New Roman"/>
          <w:color w:val="000000"/>
          <w:sz w:val="28"/>
          <w:szCs w:val="28"/>
        </w:rPr>
        <w:t>9 педагогов района, 11 педагогов предложили свой опыт для обобщения на следующий учебный год.</w:t>
      </w:r>
    </w:p>
    <w:p w:rsidR="00F5169A" w:rsidRPr="009A283C" w:rsidRDefault="00F5169A" w:rsidP="00612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>Для успешного функционирования и развития муниципальной системы образования большое значение имеет издание различного рода материалов из опыта работы педагогов, руководителей образовательных учреждений и их заместителей. Опыт работы лучших учителей школ района опубликован  в печатных изданиях. Публикации педагогов района представлены в материалах Фестиваля педагогических идей «Отрытый урок», материалах Всероссийских, межрегиональных научно-практических конференций, в научно-практическ</w:t>
      </w:r>
      <w:r w:rsidR="00612F1C">
        <w:rPr>
          <w:rFonts w:ascii="Times New Roman" w:hAnsi="Times New Roman" w:cs="Times New Roman"/>
          <w:sz w:val="28"/>
          <w:szCs w:val="28"/>
        </w:rPr>
        <w:t xml:space="preserve">их журналах, изданных ВИПКРО. </w:t>
      </w:r>
      <w:r w:rsidRPr="009A283C">
        <w:rPr>
          <w:rFonts w:ascii="Times New Roman" w:hAnsi="Times New Roman" w:cs="Times New Roman"/>
          <w:sz w:val="28"/>
          <w:szCs w:val="28"/>
        </w:rPr>
        <w:t>В журнале «Внешко</w:t>
      </w:r>
      <w:r w:rsidR="00612F1C">
        <w:rPr>
          <w:rFonts w:ascii="Times New Roman" w:hAnsi="Times New Roman" w:cs="Times New Roman"/>
          <w:sz w:val="28"/>
          <w:szCs w:val="28"/>
        </w:rPr>
        <w:t xml:space="preserve">льник» статья Черновой О.В. </w:t>
      </w:r>
      <w:r w:rsidRPr="009A283C">
        <w:rPr>
          <w:rFonts w:ascii="Times New Roman" w:hAnsi="Times New Roman" w:cs="Times New Roman"/>
          <w:sz w:val="28"/>
          <w:szCs w:val="28"/>
        </w:rPr>
        <w:t xml:space="preserve">учителю русского языка и литературы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Музей боевой и трудовой славы – центр воспитания гражданско-патриотических каче</w:t>
      </w:r>
      <w:proofErr w:type="gramStart"/>
      <w:r w:rsidRPr="009A283C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9A283C">
        <w:rPr>
          <w:rFonts w:ascii="Times New Roman" w:hAnsi="Times New Roman" w:cs="Times New Roman"/>
          <w:sz w:val="28"/>
          <w:szCs w:val="28"/>
        </w:rPr>
        <w:t>ольников»,</w:t>
      </w:r>
      <w:r w:rsidRPr="009A283C">
        <w:rPr>
          <w:rFonts w:ascii="Times New Roman" w:hAnsi="Times New Roman" w:cs="Times New Roman"/>
          <w:bCs/>
          <w:sz w:val="28"/>
          <w:szCs w:val="28"/>
        </w:rPr>
        <w:t xml:space="preserve"> «Педагогическая профилактика девиаций социального здоровья школьников»,</w:t>
      </w:r>
      <w:r w:rsidRPr="009A283C">
        <w:rPr>
          <w:rFonts w:ascii="Times New Roman" w:hAnsi="Times New Roman" w:cs="Times New Roman"/>
          <w:sz w:val="28"/>
          <w:szCs w:val="28"/>
        </w:rPr>
        <w:t xml:space="preserve"> </w:t>
      </w:r>
      <w:r w:rsidRPr="009A28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сб. «Как хорошо уметь читать» «Они сражались за Родину. </w:t>
      </w:r>
      <w:proofErr w:type="gramStart"/>
      <w:r w:rsidRPr="009A283C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Методическая разработка библиотечного занятия»</w:t>
      </w:r>
      <w:r w:rsidR="00A54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A283C">
        <w:rPr>
          <w:rFonts w:ascii="Times New Roman" w:hAnsi="Times New Roman" w:cs="Times New Roman"/>
          <w:sz w:val="28"/>
          <w:szCs w:val="28"/>
        </w:rPr>
        <w:t xml:space="preserve">публикации Львовой А.Г. Интеллектуальное развитие обучающихся средствами сетевого проекта по математике», региональный сетевой проект по математике – «История математики Владимирского края», ЦОР на региональном уровне - дистанционный портал интегративный </w:t>
      </w:r>
      <w:r w:rsidR="00612F1C">
        <w:rPr>
          <w:rFonts w:ascii="Times New Roman" w:hAnsi="Times New Roman" w:cs="Times New Roman"/>
          <w:sz w:val="28"/>
          <w:szCs w:val="28"/>
        </w:rPr>
        <w:t xml:space="preserve">курс (математика, информатика) </w:t>
      </w:r>
      <w:r w:rsidRPr="009A283C">
        <w:rPr>
          <w:rFonts w:ascii="Times New Roman" w:hAnsi="Times New Roman" w:cs="Times New Roman"/>
          <w:sz w:val="28"/>
          <w:szCs w:val="28"/>
        </w:rPr>
        <w:lastRenderedPageBreak/>
        <w:t>«Числовые и меры», «Материалы для разработки школьного этапа предметной олимпиады по литературному чтению», Власова В.К., МБОУ «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СОШ» Сборник ВИРО «Наша новая школа»</w:t>
      </w:r>
      <w:proofErr w:type="gramEnd"/>
    </w:p>
    <w:p w:rsidR="00F5169A" w:rsidRPr="009A283C" w:rsidRDefault="00F5169A" w:rsidP="00612F1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A283C">
        <w:rPr>
          <w:sz w:val="28"/>
          <w:szCs w:val="28"/>
        </w:rPr>
        <w:t xml:space="preserve">Конкурсные материалы </w:t>
      </w:r>
      <w:r w:rsidRPr="009A283C">
        <w:rPr>
          <w:bCs/>
          <w:sz w:val="28"/>
          <w:szCs w:val="28"/>
        </w:rPr>
        <w:t>Исаевой И.Н.,</w:t>
      </w:r>
      <w:r w:rsidRPr="009A283C">
        <w:rPr>
          <w:sz w:val="28"/>
          <w:szCs w:val="28"/>
        </w:rPr>
        <w:t xml:space="preserve"> старшего воспитателя </w:t>
      </w:r>
      <w:r w:rsidRPr="009A283C">
        <w:rPr>
          <w:bCs/>
          <w:sz w:val="28"/>
          <w:szCs w:val="28"/>
        </w:rPr>
        <w:t>МБДОУ №6 г. Судогда</w:t>
      </w:r>
      <w:r w:rsidR="00612F1C">
        <w:rPr>
          <w:sz w:val="28"/>
          <w:szCs w:val="28"/>
        </w:rPr>
        <w:t xml:space="preserve"> </w:t>
      </w:r>
      <w:proofErr w:type="spellStart"/>
      <w:r w:rsidRPr="009A283C">
        <w:rPr>
          <w:bCs/>
          <w:sz w:val="28"/>
          <w:szCs w:val="28"/>
        </w:rPr>
        <w:t>Стракович</w:t>
      </w:r>
      <w:proofErr w:type="spellEnd"/>
      <w:r w:rsidRPr="009A283C">
        <w:rPr>
          <w:bCs/>
          <w:sz w:val="28"/>
          <w:szCs w:val="28"/>
        </w:rPr>
        <w:t xml:space="preserve"> Е.А.,</w:t>
      </w:r>
      <w:r w:rsidRPr="009A283C">
        <w:rPr>
          <w:sz w:val="28"/>
          <w:szCs w:val="28"/>
        </w:rPr>
        <w:t xml:space="preserve"> воспитателя </w:t>
      </w:r>
      <w:r w:rsidRPr="009A283C">
        <w:rPr>
          <w:bCs/>
          <w:sz w:val="28"/>
          <w:szCs w:val="28"/>
        </w:rPr>
        <w:t>МБДОУ п. Бег</w:t>
      </w:r>
      <w:r w:rsidRPr="009A283C">
        <w:rPr>
          <w:sz w:val="28"/>
          <w:szCs w:val="28"/>
        </w:rPr>
        <w:t xml:space="preserve"> вошли в информационный диск «Комплексный подход к моделированию совместной деятельности субъектов образовательного процесса дошкольного образования» (материалы из опыта работы </w:t>
      </w:r>
      <w:r w:rsidR="00650B7A" w:rsidRPr="009A283C">
        <w:rPr>
          <w:sz w:val="28"/>
          <w:szCs w:val="28"/>
        </w:rPr>
        <w:t>педагогов Владимирской области.</w:t>
      </w:r>
      <w:proofErr w:type="gramEnd"/>
    </w:p>
    <w:p w:rsidR="00F5169A" w:rsidRPr="009A283C" w:rsidRDefault="00F5169A" w:rsidP="00663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sz w:val="28"/>
          <w:szCs w:val="28"/>
        </w:rPr>
        <w:t xml:space="preserve">В районе продолжают развиваться идеи приоритетного национального проекта «Образование». Учитель химии </w:t>
      </w:r>
      <w:proofErr w:type="spellStart"/>
      <w:r w:rsidRPr="009A283C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Pr="009A283C">
        <w:rPr>
          <w:rFonts w:ascii="Times New Roman" w:hAnsi="Times New Roman" w:cs="Times New Roman"/>
          <w:sz w:val="28"/>
          <w:szCs w:val="28"/>
        </w:rPr>
        <w:t xml:space="preserve"> СОШ № 2 Брусова Татьяна Викторовна стала победителем областного конкурса на получение денежного поощрения лучших учителей за высокое профессиональное мастерство и значительный вклад в развитие образования.</w:t>
      </w:r>
    </w:p>
    <w:p w:rsidR="00F5169A" w:rsidRPr="009A283C" w:rsidRDefault="00F5169A" w:rsidP="009A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62" w:rsidRPr="009A283C" w:rsidRDefault="00A54B5D" w:rsidP="00A5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0962" w:rsidRPr="009A28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22BD" w:rsidRDefault="00860962" w:rsidP="00A54B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283C">
        <w:rPr>
          <w:rFonts w:ascii="Times New Roman" w:hAnsi="Times New Roman" w:cs="Times New Roman"/>
          <w:b/>
          <w:sz w:val="28"/>
          <w:szCs w:val="28"/>
        </w:rPr>
        <w:t>Основные цели и задачи в сфере образования МО «</w:t>
      </w:r>
      <w:proofErr w:type="spellStart"/>
      <w:r w:rsidRPr="009A283C">
        <w:rPr>
          <w:rFonts w:ascii="Times New Roman" w:hAnsi="Times New Roman" w:cs="Times New Roman"/>
          <w:b/>
          <w:sz w:val="28"/>
          <w:szCs w:val="28"/>
        </w:rPr>
        <w:t>Судогодский</w:t>
      </w:r>
      <w:proofErr w:type="spellEnd"/>
      <w:r w:rsidRPr="009A283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9A28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60962" w:rsidRPr="009A283C" w:rsidRDefault="00860962" w:rsidP="00A54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C">
        <w:rPr>
          <w:rFonts w:ascii="Times New Roman" w:hAnsi="Times New Roman" w:cs="Times New Roman"/>
          <w:b/>
          <w:bCs/>
          <w:iCs/>
          <w:sz w:val="28"/>
          <w:szCs w:val="28"/>
        </w:rPr>
        <w:t>в 2015 -2019г.г.</w:t>
      </w:r>
    </w:p>
    <w:p w:rsidR="00860962" w:rsidRPr="009A283C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62" w:rsidRPr="009A283C" w:rsidRDefault="002922BD" w:rsidP="00C6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</w:t>
      </w:r>
      <w:r w:rsidR="00860962" w:rsidRPr="009A283C">
        <w:rPr>
          <w:rFonts w:ascii="Times New Roman" w:hAnsi="Times New Roman" w:cs="Times New Roman"/>
          <w:sz w:val="28"/>
          <w:szCs w:val="28"/>
        </w:rPr>
        <w:t xml:space="preserve"> целями и задачами образовательной политики на 2015 -2019 гг. являются:</w:t>
      </w:r>
    </w:p>
    <w:p w:rsidR="00860962" w:rsidRPr="00C63EF9" w:rsidRDefault="00860962" w:rsidP="00C63EF9">
      <w:pPr>
        <w:pStyle w:val="af8"/>
        <w:numPr>
          <w:ilvl w:val="0"/>
          <w:numId w:val="22"/>
        </w:numPr>
        <w:jc w:val="both"/>
        <w:rPr>
          <w:szCs w:val="28"/>
        </w:rPr>
      </w:pPr>
      <w:r w:rsidRPr="00C63EF9">
        <w:rPr>
          <w:b/>
          <w:szCs w:val="28"/>
        </w:rPr>
        <w:t xml:space="preserve">Цель </w:t>
      </w:r>
    </w:p>
    <w:p w:rsidR="00860962" w:rsidRPr="009A283C" w:rsidRDefault="00860962" w:rsidP="00C63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83C">
        <w:rPr>
          <w:rFonts w:ascii="Times New Roman" w:hAnsi="Times New Roman" w:cs="Times New Roman"/>
          <w:bCs/>
          <w:sz w:val="28"/>
          <w:szCs w:val="28"/>
        </w:rPr>
        <w:t>Создание условий для эффективного развития образования,</w:t>
      </w:r>
      <w:r w:rsidR="00C63EF9">
        <w:rPr>
          <w:rFonts w:ascii="Times New Roman" w:hAnsi="Times New Roman" w:cs="Times New Roman"/>
          <w:bCs/>
          <w:sz w:val="28"/>
          <w:szCs w:val="28"/>
        </w:rPr>
        <w:t xml:space="preserve"> направленного на обеспечение </w:t>
      </w:r>
      <w:r w:rsidRPr="009A283C">
        <w:rPr>
          <w:rFonts w:ascii="Times New Roman" w:hAnsi="Times New Roman" w:cs="Times New Roman"/>
          <w:bCs/>
          <w:sz w:val="28"/>
          <w:szCs w:val="28"/>
        </w:rPr>
        <w:t>доступности качестве</w:t>
      </w:r>
      <w:r w:rsidR="00C63EF9">
        <w:rPr>
          <w:rFonts w:ascii="Times New Roman" w:hAnsi="Times New Roman" w:cs="Times New Roman"/>
          <w:bCs/>
          <w:sz w:val="28"/>
          <w:szCs w:val="28"/>
        </w:rPr>
        <w:t xml:space="preserve">нного образования, отвечающего </w:t>
      </w:r>
      <w:r w:rsidRPr="009A283C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C63EF9">
        <w:rPr>
          <w:rFonts w:ascii="Times New Roman" w:hAnsi="Times New Roman" w:cs="Times New Roman"/>
          <w:bCs/>
          <w:sz w:val="28"/>
          <w:szCs w:val="28"/>
        </w:rPr>
        <w:t xml:space="preserve">м современного инновационного </w:t>
      </w:r>
      <w:r w:rsidRPr="009A283C">
        <w:rPr>
          <w:rFonts w:ascii="Times New Roman" w:hAnsi="Times New Roman" w:cs="Times New Roman"/>
          <w:bCs/>
          <w:sz w:val="28"/>
          <w:szCs w:val="28"/>
        </w:rPr>
        <w:t>социа</w:t>
      </w:r>
      <w:r w:rsidR="00C63EF9">
        <w:rPr>
          <w:rFonts w:ascii="Times New Roman" w:hAnsi="Times New Roman" w:cs="Times New Roman"/>
          <w:bCs/>
          <w:sz w:val="28"/>
          <w:szCs w:val="28"/>
        </w:rPr>
        <w:t xml:space="preserve">льно-ориентированного развития </w:t>
      </w:r>
      <w:r w:rsidRPr="009A283C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860962" w:rsidRPr="009A283C" w:rsidRDefault="00860962" w:rsidP="00C63E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3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C63EF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реализация мероприятий, направленных на ликвидацию очередности детей в дошкольные образовательные организации;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повышение качества образования в школах с низкими результатами обучения;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модернизация технологий и содержания обучения в соответствии с новыми государственным</w:t>
      </w:r>
      <w:r w:rsidR="00C63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образовательными стандартами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 всех уровнях образования;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формирован</w:t>
      </w:r>
      <w:r w:rsidR="00C63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ие новой технологической среды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образовательных организациях;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создание сети школ, реализующих инновационные программы для отработки новых технологий и содержания обучения и воспитания; </w:t>
      </w:r>
    </w:p>
    <w:p w:rsidR="00860962" w:rsidRPr="009A283C" w:rsidRDefault="00C63EF9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="00860962"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обеспечение роста удовлетворенности населения предоставляемыми образовательными услугами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60962" w:rsidRPr="009A283C" w:rsidRDefault="00860962" w:rsidP="009A283C">
      <w:pPr>
        <w:pStyle w:val="a6"/>
        <w:tabs>
          <w:tab w:val="left" w:pos="382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II</w:t>
      </w:r>
      <w:r w:rsidR="00C63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</w:t>
      </w: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Совершенствование профессионального уровня педагогических работников, повышение их заинтересованности в качестве своего труда 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</w:t>
      </w:r>
      <w:r w:rsidR="00C63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развитие системы повышения квалификации, профессиональной переподготовки руководителей образовательных организаций и педагогических работников для работы в соответствии с новыми правовыми, экономическими условиями деятельности образовательной системы;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- повышение заработной платы педагогических работников и их социального статуса; 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формирование информационной среды системы дополнительного профессионального образования для поддержки профес</w:t>
      </w:r>
      <w:r w:rsidR="00C63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сионального развития педагогов,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использование средств электронного обучения для повышения квалификации работников образования;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</w:t>
      </w:r>
      <w:r w:rsidR="00C63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обеспечение п</w:t>
      </w:r>
      <w:r w:rsidR="00C63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ривлечения молодых специалистов в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образовательные организации района</w:t>
      </w:r>
      <w:r w:rsidR="004D5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60962" w:rsidRPr="009A283C" w:rsidRDefault="00C63EF9" w:rsidP="00C63EF9">
      <w:pPr>
        <w:pStyle w:val="a6"/>
        <w:tabs>
          <w:tab w:val="left" w:pos="3820"/>
        </w:tabs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Ш. </w:t>
      </w:r>
      <w:r w:rsidR="00860962"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эффективной системы дополнительного образования детей, выявления и развития молодых талантов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Задачи: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совершенствование организационно-экономич</w:t>
      </w:r>
      <w:r w:rsidR="00C63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еских механизмов </w:t>
      </w:r>
      <w:proofErr w:type="gramStart"/>
      <w:r w:rsidR="00C63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обеспечения доступности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услуг дополнительного образования детей</w:t>
      </w:r>
      <w:proofErr w:type="gramEnd"/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создание современной инфраструктуры дополнительного образования;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обновление содержания и технологий дополнительного образования и воспитания детей;</w:t>
      </w:r>
    </w:p>
    <w:p w:rsidR="00860962" w:rsidRPr="009A283C" w:rsidRDefault="00C63EF9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="00860962"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создание механизмов вовлеченности учащихся и в активную социальную практику;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обеспечение необходимых  условий для выявления и развития творческих и интеллектуальных способностей талантливых учащихся</w:t>
      </w:r>
      <w:r w:rsidR="004D5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IV</w:t>
      </w: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Цель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Расширение доступности образования для людей с ограниченными возможностями здоровья, их социальная и профессиональная реабилитация 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Задачи: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Создание базовых образовательных организаций, в которых создана универсальная </w:t>
      </w:r>
      <w:proofErr w:type="spellStart"/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безбарьерная</w:t>
      </w:r>
      <w:proofErr w:type="spellEnd"/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среда для инклюзивного образования обучающихс</w:t>
      </w:r>
      <w:proofErr w:type="gramStart"/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я-</w:t>
      </w:r>
      <w:proofErr w:type="gramEnd"/>
      <w:r w:rsidR="0066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инвалидов;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обеспечение доступности образования для детей с ограниченными возможностями здоровья и обучающихся</w:t>
      </w:r>
      <w:r w:rsidR="0066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</w:t>
      </w:r>
      <w:r w:rsidR="00663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инвалидов за счет применения электронного обучения и дистанционных образовательных технологий;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ра</w:t>
      </w:r>
      <w:r w:rsidR="00C63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звитие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системы раннего выявления и коррекции отклонений у детей дошкольного возраста путем совершенствования деятельности </w:t>
      </w:r>
      <w:proofErr w:type="spellStart"/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психолог</w:t>
      </w:r>
      <w:proofErr w:type="gramStart"/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proofErr w:type="spellEnd"/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</w:t>
      </w:r>
      <w:proofErr w:type="gramEnd"/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медико-педагогических комиссий, системы медицинского обслуживания в образовательных организациях.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V</w:t>
      </w:r>
      <w:r w:rsidR="00C63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</w:t>
      </w: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</w:p>
    <w:p w:rsidR="00860962" w:rsidRPr="009A283C" w:rsidRDefault="00860962" w:rsidP="00C63EF9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Создание условий для поддержки детей-сирот и детей, оставшихся без попечения родителей и их успешной адаптации в обществе и на рынке труда, создание условий для их социальной мобильности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Задачи: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снижения числа детей-сирот и детей, оставшихся без попечения родителей, находящихся на учете в региональном банке данных о детях, оставшихся без попечения родителей;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совершенствование механизма обеспечения предоставления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родителей, признанных нуждающимися в жилых помещениях;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- обеспечить реализацию постановления Правительства РФ от 24.05.2014 №481 «О деятельности организаций для детей-сирот и детей, оставшихся без попечения родителей, и обустройстве в них детей, оставшихся без попечения родителей»</w:t>
      </w:r>
      <w:r w:rsidR="004D5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VI</w:t>
      </w:r>
      <w:r w:rsidR="004D5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</w:t>
      </w: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Повышение доступности качественного образования через системное внедрение информационных и коммуникационных технологий (ИКТ) в процессы организации и функционирования региональной системы образования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Задачи: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повышение доступности для граждан информации о деятельности</w:t>
      </w:r>
      <w:r w:rsidR="004D5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образовательных организаций и 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управления образования;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повышение качества и доступности предоставления  муниципальных услуг в сфере образования в электронном виде;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расширение доступа к электронному образованию всех уровней с учетом возможности построения современных механизмов обучения;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развитие механизмов вовлеченности родителей в образование, общественного участия в управлении образованием;</w:t>
      </w:r>
    </w:p>
    <w:p w:rsidR="00860962" w:rsidRPr="009A283C" w:rsidRDefault="00860962" w:rsidP="004D5B57">
      <w:pPr>
        <w:pStyle w:val="a6"/>
        <w:tabs>
          <w:tab w:val="left" w:pos="38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развитие механизмов вовлеченности родителей в образование, общественного участия в управлении образованием</w:t>
      </w:r>
      <w:r w:rsidR="004D5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Pr="009A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860962" w:rsidRPr="009A283C" w:rsidRDefault="00860962" w:rsidP="009A2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62" w:rsidRPr="009A283C" w:rsidRDefault="00860962" w:rsidP="009A28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60962" w:rsidRPr="009A283C" w:rsidSect="00B3569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C406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D7036"/>
    <w:multiLevelType w:val="multilevel"/>
    <w:tmpl w:val="457655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63F4EF8"/>
    <w:multiLevelType w:val="hybridMultilevel"/>
    <w:tmpl w:val="448E769A"/>
    <w:lvl w:ilvl="0" w:tplc="D26AC4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34DDC"/>
    <w:multiLevelType w:val="hybridMultilevel"/>
    <w:tmpl w:val="7AF0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2942"/>
    <w:multiLevelType w:val="hybridMultilevel"/>
    <w:tmpl w:val="E516FAFA"/>
    <w:lvl w:ilvl="0" w:tplc="FDA07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24654"/>
    <w:multiLevelType w:val="hybridMultilevel"/>
    <w:tmpl w:val="71124F4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90C60"/>
    <w:multiLevelType w:val="hybridMultilevel"/>
    <w:tmpl w:val="D010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E0B72"/>
    <w:multiLevelType w:val="hybridMultilevel"/>
    <w:tmpl w:val="10E69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A2B66"/>
    <w:multiLevelType w:val="multilevel"/>
    <w:tmpl w:val="43BE432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9">
    <w:nsid w:val="63D414C0"/>
    <w:multiLevelType w:val="hybridMultilevel"/>
    <w:tmpl w:val="A27AC9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C012CD7"/>
    <w:multiLevelType w:val="hybridMultilevel"/>
    <w:tmpl w:val="AFA6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F6F9F"/>
    <w:multiLevelType w:val="hybridMultilevel"/>
    <w:tmpl w:val="12A0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63684"/>
    <w:multiLevelType w:val="hybridMultilevel"/>
    <w:tmpl w:val="54166B9E"/>
    <w:lvl w:ilvl="0" w:tplc="F9CEEE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2F3A46"/>
    <w:multiLevelType w:val="hybridMultilevel"/>
    <w:tmpl w:val="BBF06870"/>
    <w:lvl w:ilvl="0" w:tplc="19288B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62"/>
    <w:rsid w:val="00004CBC"/>
    <w:rsid w:val="00026D8F"/>
    <w:rsid w:val="000447EC"/>
    <w:rsid w:val="00057627"/>
    <w:rsid w:val="0007577A"/>
    <w:rsid w:val="00083B3A"/>
    <w:rsid w:val="000954D6"/>
    <w:rsid w:val="000D6DB7"/>
    <w:rsid w:val="000D7D7B"/>
    <w:rsid w:val="0010087C"/>
    <w:rsid w:val="00142920"/>
    <w:rsid w:val="00154288"/>
    <w:rsid w:val="00167FAB"/>
    <w:rsid w:val="00170399"/>
    <w:rsid w:val="00190EB5"/>
    <w:rsid w:val="001B4F3E"/>
    <w:rsid w:val="001B5AFB"/>
    <w:rsid w:val="001D2323"/>
    <w:rsid w:val="00204DBB"/>
    <w:rsid w:val="002134D9"/>
    <w:rsid w:val="00227240"/>
    <w:rsid w:val="00271B38"/>
    <w:rsid w:val="002922BD"/>
    <w:rsid w:val="002A6D65"/>
    <w:rsid w:val="002C2453"/>
    <w:rsid w:val="0031738C"/>
    <w:rsid w:val="00377978"/>
    <w:rsid w:val="00385804"/>
    <w:rsid w:val="003A7218"/>
    <w:rsid w:val="003A7A51"/>
    <w:rsid w:val="003D5F5E"/>
    <w:rsid w:val="003F6276"/>
    <w:rsid w:val="00415AE6"/>
    <w:rsid w:val="00435F93"/>
    <w:rsid w:val="00475B15"/>
    <w:rsid w:val="00476187"/>
    <w:rsid w:val="00487A62"/>
    <w:rsid w:val="00490549"/>
    <w:rsid w:val="00496B4F"/>
    <w:rsid w:val="004C237A"/>
    <w:rsid w:val="004D5B57"/>
    <w:rsid w:val="00504C25"/>
    <w:rsid w:val="00514D66"/>
    <w:rsid w:val="00526B9A"/>
    <w:rsid w:val="005575AE"/>
    <w:rsid w:val="00560A65"/>
    <w:rsid w:val="005C323A"/>
    <w:rsid w:val="005C7CE8"/>
    <w:rsid w:val="005E22C9"/>
    <w:rsid w:val="005F3946"/>
    <w:rsid w:val="00612F1C"/>
    <w:rsid w:val="006267E2"/>
    <w:rsid w:val="00650B7A"/>
    <w:rsid w:val="00663ADB"/>
    <w:rsid w:val="006C2604"/>
    <w:rsid w:val="006C63C8"/>
    <w:rsid w:val="006E66DA"/>
    <w:rsid w:val="006F658C"/>
    <w:rsid w:val="007129A4"/>
    <w:rsid w:val="00713540"/>
    <w:rsid w:val="007347F6"/>
    <w:rsid w:val="00734CF8"/>
    <w:rsid w:val="00740E0A"/>
    <w:rsid w:val="0076053E"/>
    <w:rsid w:val="00797695"/>
    <w:rsid w:val="007A2C43"/>
    <w:rsid w:val="007B3B1D"/>
    <w:rsid w:val="007B54D4"/>
    <w:rsid w:val="007C44D3"/>
    <w:rsid w:val="00800B11"/>
    <w:rsid w:val="008341AE"/>
    <w:rsid w:val="008528E6"/>
    <w:rsid w:val="00860962"/>
    <w:rsid w:val="00864091"/>
    <w:rsid w:val="00877AAA"/>
    <w:rsid w:val="00884FBB"/>
    <w:rsid w:val="008C716B"/>
    <w:rsid w:val="008C77C5"/>
    <w:rsid w:val="008D5049"/>
    <w:rsid w:val="008D6845"/>
    <w:rsid w:val="008F00DD"/>
    <w:rsid w:val="009318A4"/>
    <w:rsid w:val="00947354"/>
    <w:rsid w:val="009727F3"/>
    <w:rsid w:val="0098268C"/>
    <w:rsid w:val="009A283C"/>
    <w:rsid w:val="009A2BFA"/>
    <w:rsid w:val="009B08FD"/>
    <w:rsid w:val="009C78A4"/>
    <w:rsid w:val="009D12C6"/>
    <w:rsid w:val="009F4889"/>
    <w:rsid w:val="009F7138"/>
    <w:rsid w:val="009F7A39"/>
    <w:rsid w:val="00A10944"/>
    <w:rsid w:val="00A205A7"/>
    <w:rsid w:val="00A254B6"/>
    <w:rsid w:val="00A301D3"/>
    <w:rsid w:val="00A3096D"/>
    <w:rsid w:val="00A417F2"/>
    <w:rsid w:val="00A455BA"/>
    <w:rsid w:val="00A54B5D"/>
    <w:rsid w:val="00A572C1"/>
    <w:rsid w:val="00A77071"/>
    <w:rsid w:val="00A80542"/>
    <w:rsid w:val="00A955E6"/>
    <w:rsid w:val="00AB73B5"/>
    <w:rsid w:val="00AD5794"/>
    <w:rsid w:val="00B00B14"/>
    <w:rsid w:val="00B043B9"/>
    <w:rsid w:val="00B05B98"/>
    <w:rsid w:val="00B16ECC"/>
    <w:rsid w:val="00B35692"/>
    <w:rsid w:val="00B549B8"/>
    <w:rsid w:val="00B63E54"/>
    <w:rsid w:val="00B64E51"/>
    <w:rsid w:val="00B73A7E"/>
    <w:rsid w:val="00B76C99"/>
    <w:rsid w:val="00B819A4"/>
    <w:rsid w:val="00B95940"/>
    <w:rsid w:val="00BB65B1"/>
    <w:rsid w:val="00BD27B9"/>
    <w:rsid w:val="00BE04DB"/>
    <w:rsid w:val="00BE0FB5"/>
    <w:rsid w:val="00BE1CE9"/>
    <w:rsid w:val="00BF19AA"/>
    <w:rsid w:val="00C63EF9"/>
    <w:rsid w:val="00C94B12"/>
    <w:rsid w:val="00CA1D90"/>
    <w:rsid w:val="00CB7D25"/>
    <w:rsid w:val="00CD72A7"/>
    <w:rsid w:val="00CD798F"/>
    <w:rsid w:val="00D2088A"/>
    <w:rsid w:val="00D25DFB"/>
    <w:rsid w:val="00D34CB3"/>
    <w:rsid w:val="00D47DDA"/>
    <w:rsid w:val="00D73ACC"/>
    <w:rsid w:val="00D73E72"/>
    <w:rsid w:val="00D82912"/>
    <w:rsid w:val="00DA035F"/>
    <w:rsid w:val="00DC0D58"/>
    <w:rsid w:val="00DC4B9C"/>
    <w:rsid w:val="00DF2640"/>
    <w:rsid w:val="00DF2FD0"/>
    <w:rsid w:val="00E64E4A"/>
    <w:rsid w:val="00E664D1"/>
    <w:rsid w:val="00E7583B"/>
    <w:rsid w:val="00EA1D31"/>
    <w:rsid w:val="00EA5242"/>
    <w:rsid w:val="00EB3416"/>
    <w:rsid w:val="00EC47F8"/>
    <w:rsid w:val="00EC7520"/>
    <w:rsid w:val="00EC7AEC"/>
    <w:rsid w:val="00EF32F4"/>
    <w:rsid w:val="00EF7AA7"/>
    <w:rsid w:val="00F371E6"/>
    <w:rsid w:val="00F4131A"/>
    <w:rsid w:val="00F5169A"/>
    <w:rsid w:val="00F529CD"/>
    <w:rsid w:val="00F8019F"/>
    <w:rsid w:val="00F93AE9"/>
    <w:rsid w:val="00FA5606"/>
    <w:rsid w:val="00FC1981"/>
    <w:rsid w:val="00FC354B"/>
    <w:rsid w:val="00FC7657"/>
    <w:rsid w:val="00FE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60962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 w:cs="Times New Roman"/>
      <w:sz w:val="26"/>
      <w:szCs w:val="26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609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09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0962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60962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96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3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962"/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86096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09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0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6096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0962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3">
    <w:name w:val="Hyperlink"/>
    <w:basedOn w:val="a0"/>
    <w:unhideWhenUsed/>
    <w:rsid w:val="00860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96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60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60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веб)1 Знак,Обычный (Web) Знак,Обычный (веб) Знак Знак Знак"/>
    <w:link w:val="a6"/>
    <w:uiPriority w:val="34"/>
    <w:locked/>
    <w:rsid w:val="00860962"/>
    <w:rPr>
      <w:rFonts w:ascii="Calibri" w:eastAsia="Calibri" w:hAnsi="Calibri" w:cs="Calibri"/>
    </w:rPr>
  </w:style>
  <w:style w:type="paragraph" w:styleId="a6">
    <w:name w:val="Normal (Web)"/>
    <w:aliases w:val="Обычный (веб)1,Обычный (Web),Обычный (веб) Знак Знак"/>
    <w:basedOn w:val="a"/>
    <w:link w:val="a5"/>
    <w:uiPriority w:val="34"/>
    <w:unhideWhenUsed/>
    <w:qFormat/>
    <w:rsid w:val="00860962"/>
    <w:pPr>
      <w:ind w:left="720"/>
    </w:pPr>
  </w:style>
  <w:style w:type="character" w:customStyle="1" w:styleId="a7">
    <w:name w:val="Обычный отступ Знак"/>
    <w:basedOn w:val="a0"/>
    <w:link w:val="a8"/>
    <w:semiHidden/>
    <w:locked/>
    <w:rsid w:val="00860962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locked/>
    <w:rsid w:val="008609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semiHidden/>
    <w:locked/>
    <w:rsid w:val="008609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860962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860962"/>
    <w:rPr>
      <w:rFonts w:ascii="Calibri" w:hAnsi="Calibri"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860962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Текст выноски Знак2"/>
    <w:basedOn w:val="a0"/>
    <w:link w:val="ad"/>
    <w:semiHidden/>
    <w:locked/>
    <w:rsid w:val="00860962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860962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86096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Style2">
    <w:name w:val="Style2"/>
    <w:basedOn w:val="a"/>
    <w:uiPriority w:val="99"/>
    <w:qFormat/>
    <w:rsid w:val="00860962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860962"/>
    <w:pPr>
      <w:ind w:left="720"/>
    </w:pPr>
    <w:rPr>
      <w:rFonts w:eastAsia="Times New Roman"/>
    </w:rPr>
  </w:style>
  <w:style w:type="paragraph" w:customStyle="1" w:styleId="ae">
    <w:name w:val="Знак Знак Знак"/>
    <w:basedOn w:val="a"/>
    <w:uiPriority w:val="99"/>
    <w:qFormat/>
    <w:rsid w:val="008609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qFormat/>
    <w:rsid w:val="008609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35">
    <w:name w:val="Основной текст (3)_"/>
    <w:basedOn w:val="a0"/>
    <w:link w:val="310"/>
    <w:uiPriority w:val="99"/>
    <w:locked/>
    <w:rsid w:val="0086096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qFormat/>
    <w:rsid w:val="00860962"/>
    <w:pPr>
      <w:widowControl w:val="0"/>
      <w:shd w:val="clear" w:color="auto" w:fill="FFFFFF"/>
      <w:spacing w:before="600" w:after="60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</w:rPr>
  </w:style>
  <w:style w:type="paragraph" w:customStyle="1" w:styleId="Style6">
    <w:name w:val="Style6"/>
    <w:basedOn w:val="a"/>
    <w:uiPriority w:val="99"/>
    <w:qFormat/>
    <w:rsid w:val="00860962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Titel">
    <w:name w:val="???????~LT~Titel"/>
    <w:uiPriority w:val="99"/>
    <w:qFormat/>
    <w:rsid w:val="0086096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00" w:lineRule="atLeast"/>
      <w:jc w:val="center"/>
    </w:pPr>
    <w:rPr>
      <w:rFonts w:ascii="Arial Unicode MS" w:eastAsia="Arial Unicode MS" w:hAnsi="Calibri" w:cs="Arial Unicode MS"/>
      <w:color w:val="000000"/>
      <w:sz w:val="88"/>
      <w:szCs w:val="88"/>
    </w:rPr>
  </w:style>
  <w:style w:type="paragraph" w:customStyle="1" w:styleId="af">
    <w:name w:val="???????"/>
    <w:uiPriority w:val="99"/>
    <w:qFormat/>
    <w:rsid w:val="0086096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00" w:lineRule="atLeast"/>
    </w:pPr>
    <w:rPr>
      <w:rFonts w:ascii="Arial Unicode MS" w:eastAsia="Arial Unicode MS" w:hAnsi="Calibri" w:cs="Arial Unicode MS"/>
      <w:color w:val="000000"/>
      <w:sz w:val="36"/>
      <w:szCs w:val="36"/>
    </w:rPr>
  </w:style>
  <w:style w:type="paragraph" w:customStyle="1" w:styleId="Style9">
    <w:name w:val="Style9"/>
    <w:basedOn w:val="a"/>
    <w:uiPriority w:val="99"/>
    <w:qFormat/>
    <w:rsid w:val="0086096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qFormat/>
    <w:rsid w:val="0086096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locked/>
    <w:rsid w:val="00860962"/>
    <w:rPr>
      <w:spacing w:val="-42"/>
      <w:sz w:val="25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86096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-42"/>
      <w:sz w:val="25"/>
    </w:rPr>
  </w:style>
  <w:style w:type="paragraph" w:customStyle="1" w:styleId="Style5">
    <w:name w:val="Style5"/>
    <w:basedOn w:val="a"/>
    <w:qFormat/>
    <w:rsid w:val="00860962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МОН Знак"/>
    <w:link w:val="af1"/>
    <w:locked/>
    <w:rsid w:val="00860962"/>
    <w:rPr>
      <w:sz w:val="28"/>
      <w:szCs w:val="24"/>
    </w:rPr>
  </w:style>
  <w:style w:type="paragraph" w:customStyle="1" w:styleId="af1">
    <w:name w:val="МОН"/>
    <w:basedOn w:val="a"/>
    <w:link w:val="af0"/>
    <w:qFormat/>
    <w:rsid w:val="00860962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paragraph" w:customStyle="1" w:styleId="Default">
    <w:name w:val="Default"/>
    <w:qFormat/>
    <w:rsid w:val="00860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qFormat/>
    <w:rsid w:val="0086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qFormat/>
    <w:rsid w:val="00860962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86096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86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uiPriority w:val="99"/>
    <w:qFormat/>
    <w:rsid w:val="0086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Indent"/>
    <w:basedOn w:val="a"/>
    <w:link w:val="a7"/>
    <w:semiHidden/>
    <w:unhideWhenUsed/>
    <w:rsid w:val="00860962"/>
    <w:pPr>
      <w:ind w:left="708"/>
    </w:pPr>
    <w:rPr>
      <w:rFonts w:ascii="Times New Roman" w:eastAsiaTheme="minorHAnsi" w:hAnsi="Times New Roman" w:cs="Times New Roman"/>
      <w:sz w:val="24"/>
      <w:szCs w:val="24"/>
    </w:rPr>
  </w:style>
  <w:style w:type="paragraph" w:styleId="aa">
    <w:name w:val="Body Text"/>
    <w:basedOn w:val="a"/>
    <w:link w:val="a9"/>
    <w:unhideWhenUsed/>
    <w:rsid w:val="00860962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a"/>
    <w:semiHidden/>
    <w:rsid w:val="00860962"/>
    <w:rPr>
      <w:rFonts w:ascii="Calibri" w:eastAsia="Calibri" w:hAnsi="Calibri" w:cs="Calibri"/>
    </w:rPr>
  </w:style>
  <w:style w:type="paragraph" w:styleId="ac">
    <w:name w:val="Body Text Indent"/>
    <w:basedOn w:val="a"/>
    <w:link w:val="ab"/>
    <w:semiHidden/>
    <w:unhideWhenUsed/>
    <w:rsid w:val="0086096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c"/>
    <w:semiHidden/>
    <w:rsid w:val="00860962"/>
    <w:rPr>
      <w:rFonts w:ascii="Calibri" w:eastAsia="Calibri" w:hAnsi="Calibri" w:cs="Calibri"/>
    </w:rPr>
  </w:style>
  <w:style w:type="paragraph" w:styleId="22">
    <w:name w:val="Body Text 2"/>
    <w:basedOn w:val="a"/>
    <w:link w:val="21"/>
    <w:uiPriority w:val="99"/>
    <w:semiHidden/>
    <w:unhideWhenUsed/>
    <w:rsid w:val="0086096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Основной текст 2 Знак1"/>
    <w:basedOn w:val="a0"/>
    <w:link w:val="22"/>
    <w:uiPriority w:val="99"/>
    <w:semiHidden/>
    <w:rsid w:val="00860962"/>
    <w:rPr>
      <w:rFonts w:ascii="Calibri" w:eastAsia="Calibri" w:hAnsi="Calibri" w:cs="Calibri"/>
    </w:rPr>
  </w:style>
  <w:style w:type="paragraph" w:styleId="34">
    <w:name w:val="Body Text Indent 3"/>
    <w:basedOn w:val="a"/>
    <w:link w:val="33"/>
    <w:uiPriority w:val="99"/>
    <w:semiHidden/>
    <w:unhideWhenUsed/>
    <w:rsid w:val="0086096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60962"/>
    <w:rPr>
      <w:rFonts w:ascii="Calibri" w:eastAsia="Calibri" w:hAnsi="Calibri" w:cs="Calibri"/>
      <w:sz w:val="16"/>
      <w:szCs w:val="16"/>
    </w:rPr>
  </w:style>
  <w:style w:type="character" w:customStyle="1" w:styleId="FontStyle13">
    <w:name w:val="Font Style13"/>
    <w:rsid w:val="00860962"/>
    <w:rPr>
      <w:rFonts w:ascii="Times New Roman" w:hAnsi="Times New Roman" w:cs="Times New Roman" w:hint="default"/>
      <w:sz w:val="26"/>
      <w:szCs w:val="26"/>
    </w:rPr>
  </w:style>
  <w:style w:type="character" w:customStyle="1" w:styleId="ebody">
    <w:name w:val="ebody"/>
    <w:basedOn w:val="a0"/>
    <w:uiPriority w:val="99"/>
    <w:rsid w:val="00860962"/>
  </w:style>
  <w:style w:type="character" w:customStyle="1" w:styleId="15">
    <w:name w:val="Основной текст1"/>
    <w:rsid w:val="00860962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23"/>
    <w:semiHidden/>
    <w:unhideWhenUsed/>
    <w:rsid w:val="008609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d"/>
    <w:uiPriority w:val="99"/>
    <w:semiHidden/>
    <w:rsid w:val="00860962"/>
    <w:rPr>
      <w:rFonts w:ascii="Tahoma" w:eastAsia="Calibri" w:hAnsi="Tahoma" w:cs="Tahoma"/>
      <w:sz w:val="16"/>
      <w:szCs w:val="16"/>
    </w:rPr>
  </w:style>
  <w:style w:type="character" w:customStyle="1" w:styleId="16">
    <w:name w:val="Текст выноски Знак1"/>
    <w:basedOn w:val="a0"/>
    <w:semiHidden/>
    <w:rsid w:val="00860962"/>
    <w:rPr>
      <w:rFonts w:ascii="Tahoma" w:hAnsi="Tahoma" w:cs="Tahoma"/>
      <w:sz w:val="16"/>
      <w:szCs w:val="16"/>
      <w:lang w:eastAsia="en-US"/>
    </w:rPr>
  </w:style>
  <w:style w:type="character" w:customStyle="1" w:styleId="36">
    <w:name w:val="Основной текст (3)"/>
    <w:basedOn w:val="35"/>
    <w:uiPriority w:val="99"/>
    <w:rsid w:val="00860962"/>
  </w:style>
  <w:style w:type="character" w:customStyle="1" w:styleId="FontStyle106">
    <w:name w:val="Font Style106"/>
    <w:basedOn w:val="a0"/>
    <w:uiPriority w:val="99"/>
    <w:rsid w:val="0086096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7">
    <w:name w:val="Обычный отступ Знак1"/>
    <w:semiHidden/>
    <w:locked/>
    <w:rsid w:val="00860962"/>
    <w:rPr>
      <w:rFonts w:ascii="Calibri" w:eastAsia="Calibri" w:hAnsi="Calibri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860962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86096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4">
    <w:name w:val="Font Style14"/>
    <w:uiPriority w:val="99"/>
    <w:rsid w:val="00860962"/>
    <w:rPr>
      <w:rFonts w:ascii="Times New Roman" w:hAnsi="Times New Roman" w:cs="Times New Roman" w:hint="default"/>
      <w:sz w:val="26"/>
      <w:szCs w:val="26"/>
    </w:rPr>
  </w:style>
  <w:style w:type="character" w:customStyle="1" w:styleId="highlighthighlightactive">
    <w:name w:val="highlight highlight_active"/>
    <w:rsid w:val="00860962"/>
  </w:style>
  <w:style w:type="character" w:customStyle="1" w:styleId="FontStyle27">
    <w:name w:val="Font Style27"/>
    <w:basedOn w:val="a0"/>
    <w:uiPriority w:val="99"/>
    <w:rsid w:val="0086096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86096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860962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03">
    <w:name w:val="Font Style103"/>
    <w:basedOn w:val="a0"/>
    <w:uiPriority w:val="99"/>
    <w:rsid w:val="00860962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32">
    <w:name w:val="Body Text 3"/>
    <w:basedOn w:val="a"/>
    <w:link w:val="31"/>
    <w:uiPriority w:val="99"/>
    <w:semiHidden/>
    <w:unhideWhenUsed/>
    <w:rsid w:val="00860962"/>
    <w:pPr>
      <w:spacing w:after="120"/>
    </w:pPr>
    <w:rPr>
      <w:rFonts w:eastAsiaTheme="minorHAnsi"/>
      <w:sz w:val="16"/>
      <w:szCs w:val="16"/>
    </w:rPr>
  </w:style>
  <w:style w:type="character" w:customStyle="1" w:styleId="312">
    <w:name w:val="Основной текст 3 Знак1"/>
    <w:basedOn w:val="a0"/>
    <w:link w:val="32"/>
    <w:uiPriority w:val="99"/>
    <w:semiHidden/>
    <w:rsid w:val="00860962"/>
    <w:rPr>
      <w:rFonts w:ascii="Calibri" w:eastAsia="Calibri" w:hAnsi="Calibri" w:cs="Calibri"/>
      <w:sz w:val="16"/>
      <w:szCs w:val="16"/>
    </w:rPr>
  </w:style>
  <w:style w:type="character" w:customStyle="1" w:styleId="text11">
    <w:name w:val="text11"/>
    <w:rsid w:val="00860962"/>
    <w:rPr>
      <w:rFonts w:ascii="Arial CYR" w:hAnsi="Arial CYR" w:cs="Arial CYR" w:hint="default"/>
      <w:color w:val="000000"/>
      <w:sz w:val="18"/>
      <w:szCs w:val="18"/>
    </w:rPr>
  </w:style>
  <w:style w:type="character" w:customStyle="1" w:styleId="FontStyle15">
    <w:name w:val="Font Style15"/>
    <w:rsid w:val="00860962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Гиперссылка1"/>
    <w:rsid w:val="00860962"/>
    <w:rPr>
      <w:color w:val="0000FF"/>
      <w:u w:val="single"/>
    </w:rPr>
  </w:style>
  <w:style w:type="character" w:customStyle="1" w:styleId="FontStyle31">
    <w:name w:val="Font Style31"/>
    <w:uiPriority w:val="99"/>
    <w:rsid w:val="00860962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860962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860962"/>
  </w:style>
  <w:style w:type="character" w:styleId="af4">
    <w:name w:val="Strong"/>
    <w:basedOn w:val="a0"/>
    <w:qFormat/>
    <w:rsid w:val="00860962"/>
    <w:rPr>
      <w:b/>
      <w:bCs/>
    </w:rPr>
  </w:style>
  <w:style w:type="paragraph" w:styleId="af5">
    <w:name w:val="Body Text First Indent"/>
    <w:basedOn w:val="aa"/>
    <w:link w:val="af6"/>
    <w:uiPriority w:val="99"/>
    <w:semiHidden/>
    <w:unhideWhenUsed/>
    <w:rsid w:val="00DC4B9C"/>
    <w:pPr>
      <w:spacing w:after="200"/>
      <w:ind w:firstLine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9"/>
    <w:link w:val="af5"/>
    <w:uiPriority w:val="99"/>
    <w:semiHidden/>
    <w:rsid w:val="00DC4B9C"/>
    <w:rPr>
      <w:rFonts w:ascii="Calibri" w:eastAsia="Calibri" w:hAnsi="Calibri" w:cs="Calibri"/>
    </w:rPr>
  </w:style>
  <w:style w:type="paragraph" w:styleId="af7">
    <w:name w:val="No Spacing"/>
    <w:basedOn w:val="a"/>
    <w:uiPriority w:val="1"/>
    <w:qFormat/>
    <w:rsid w:val="00DC4B9C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f8">
    <w:name w:val="List Paragraph"/>
    <w:basedOn w:val="a"/>
    <w:qFormat/>
    <w:rsid w:val="00DC4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DC4B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20">
    <w:name w:val="Font Style20"/>
    <w:basedOn w:val="a0"/>
    <w:uiPriority w:val="99"/>
    <w:rsid w:val="00D34CB3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EC752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FontStyle38">
    <w:name w:val="Font Style38"/>
    <w:basedOn w:val="a0"/>
    <w:uiPriority w:val="99"/>
    <w:rsid w:val="007135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71354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713540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7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703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F5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2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hyperlink" Target="http://&#1074;&#1083;&#1072;&#1076;&#1087;&#1088;&#1086;&#1092;&#1086;&#1073;&#1088;.&#1088;&#1092;/" TargetMode="Externa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2%20&#1074;%20Microsoft%20Word" TargetMode="External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Средства, выделяемые</a:t>
            </a:r>
            <a:r>
              <a:rPr lang="ru-RU" sz="1400" baseline="0"/>
              <a:t> на систему образования (млн.руб.)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8.7912087912087929E-3"/>
                  <c:y val="2.2598870056497192E-2"/>
                </c:manualLayout>
              </c:layout>
              <c:showVal val="1"/>
            </c:dLbl>
            <c:dLbl>
              <c:idx val="1"/>
              <c:layout>
                <c:manualLayout>
                  <c:x val="5.8608058608058608E-3"/>
                  <c:y val="2.8248587570621486E-2"/>
                </c:manualLayout>
              </c:layout>
              <c:showVal val="1"/>
            </c:dLbl>
            <c:dLbl>
              <c:idx val="2"/>
              <c:layout>
                <c:manualLayout>
                  <c:x val="5.8608058608058608E-3"/>
                  <c:y val="3.95480225988700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5.8608058608058608E-3"/>
                  <c:y val="3.3898305084745811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439.6</c:v>
                </c:pt>
                <c:pt idx="1">
                  <c:v>465.1</c:v>
                </c:pt>
                <c:pt idx="2">
                  <c:v>524.79999999999995</c:v>
                </c:pt>
                <c:pt idx="3">
                  <c:v>508.1</c:v>
                </c:pt>
              </c:numCache>
            </c:numRef>
          </c:val>
        </c:ser>
        <c:axId val="164219520"/>
        <c:axId val="164225408"/>
      </c:barChart>
      <c:catAx>
        <c:axId val="164219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64225408"/>
        <c:crosses val="autoZero"/>
        <c:auto val="1"/>
        <c:lblAlgn val="ctr"/>
        <c:lblOffset val="100"/>
      </c:catAx>
      <c:valAx>
        <c:axId val="164225408"/>
        <c:scaling>
          <c:orientation val="minMax"/>
        </c:scaling>
        <c:axPos val="l"/>
        <c:majorGridlines/>
        <c:numFmt formatCode="General" sourceLinked="1"/>
        <c:tickLblPos val="nextTo"/>
        <c:crossAx val="164219520"/>
        <c:crosses val="autoZero"/>
        <c:crossBetween val="between"/>
      </c:valAx>
    </c:plotArea>
    <c:plotVisOnly val="1"/>
  </c:chart>
  <c:spPr>
    <a:solidFill>
      <a:schemeClr val="accent3">
        <a:lumMod val="20000"/>
        <a:lumOff val="80000"/>
      </a:schemeClr>
    </a:solidFill>
    <a:ln>
      <a:solidFill>
        <a:schemeClr val="tx1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Рейтинг</a:t>
            </a:r>
            <a:r>
              <a:rPr lang="ru-RU" sz="1400" baseline="0"/>
              <a:t> МБДОУ по заболеваемости</a:t>
            </a:r>
          </a:p>
          <a:p>
            <a:pPr algn="ctr">
              <a:defRPr sz="1400"/>
            </a:pPr>
            <a:endParaRPr lang="ru-RU" sz="1400"/>
          </a:p>
        </c:rich>
      </c:tx>
    </c:title>
    <c:plotArea>
      <c:layout/>
      <c:barChart>
        <c:barDir val="bar"/>
        <c:grouping val="stack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FF0000"/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27500000000000002"/>
                  <c:y val="1.1035739080541236E-16"/>
                </c:manualLayout>
              </c:layout>
              <c:showVal val="1"/>
            </c:dLbl>
            <c:dLbl>
              <c:idx val="1"/>
              <c:layout>
                <c:manualLayout>
                  <c:x val="0.25833333333333325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25833333333333325"/>
                  <c:y val="1.1035739080541236E-16"/>
                </c:manualLayout>
              </c:layout>
              <c:showVal val="1"/>
            </c:dLbl>
            <c:dLbl>
              <c:idx val="3"/>
              <c:layout>
                <c:manualLayout>
                  <c:x val="0.2166666666666667"/>
                  <c:y val="-6.019563581640382E-3"/>
                </c:manualLayout>
              </c:layout>
              <c:showVal val="1"/>
            </c:dLbl>
            <c:dLbl>
              <c:idx val="4"/>
              <c:layout>
                <c:manualLayout>
                  <c:x val="0.21944444444444638"/>
                  <c:y val="-9.0293453724605028E-3"/>
                </c:manualLayout>
              </c:layout>
              <c:showVal val="1"/>
            </c:dLbl>
            <c:dLbl>
              <c:idx val="5"/>
              <c:layout>
                <c:manualLayout>
                  <c:x val="0.21388888888888891"/>
                  <c:y val="-3.0097817908201862E-3"/>
                </c:manualLayout>
              </c:layout>
              <c:showVal val="1"/>
            </c:dLbl>
            <c:dLbl>
              <c:idx val="6"/>
              <c:layout>
                <c:manualLayout>
                  <c:x val="0.21944444444444638"/>
                  <c:y val="-9.0293453724605028E-3"/>
                </c:manualLayout>
              </c:layout>
              <c:showVal val="1"/>
            </c:dLbl>
            <c:dLbl>
              <c:idx val="7"/>
              <c:layout>
                <c:manualLayout>
                  <c:x val="0.21111111111111144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21666644794400741"/>
                  <c:y val="-9.0293453724605028E-3"/>
                </c:manualLayout>
              </c:layout>
              <c:showVal val="1"/>
            </c:dLbl>
            <c:dLbl>
              <c:idx val="9"/>
              <c:layout>
                <c:manualLayout>
                  <c:x val="0.21111089238845143"/>
                  <c:y val="-3.0097817908201862E-3"/>
                </c:manualLayout>
              </c:layout>
              <c:showVal val="1"/>
            </c:dLbl>
            <c:dLbl>
              <c:idx val="10"/>
              <c:layout>
                <c:manualLayout>
                  <c:x val="0.20833333333333401"/>
                  <c:y val="-9.0293453724605028E-3"/>
                </c:manualLayout>
              </c:layout>
              <c:showVal val="1"/>
            </c:dLbl>
            <c:dLbl>
              <c:idx val="11"/>
              <c:layout>
                <c:manualLayout>
                  <c:x val="0.19444422572178491"/>
                  <c:y val="-3.0097817908201346E-3"/>
                </c:manualLayout>
              </c:layout>
              <c:showVal val="1"/>
            </c:dLbl>
            <c:dLbl>
              <c:idx val="12"/>
              <c:layout>
                <c:manualLayout>
                  <c:x val="0.19166666666666668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8333333333333426"/>
                  <c:y val="-9.0293453724605028E-3"/>
                </c:manualLayout>
              </c:layout>
              <c:showVal val="1"/>
            </c:dLbl>
            <c:dLbl>
              <c:idx val="14"/>
              <c:layout>
                <c:manualLayout>
                  <c:x val="0.17500000000000004"/>
                  <c:y val="-6.019563581640382E-3"/>
                </c:manualLayout>
              </c:layout>
              <c:showVal val="1"/>
            </c:dLbl>
            <c:dLbl>
              <c:idx val="15"/>
              <c:layout>
                <c:manualLayout>
                  <c:x val="0.16388888888888889"/>
                  <c:y val="-9.0293453724605028E-3"/>
                </c:manualLayout>
              </c:layout>
              <c:showVal val="1"/>
            </c:dLbl>
            <c:dLbl>
              <c:idx val="16"/>
              <c:layout>
                <c:manualLayout>
                  <c:x val="0.14444444444444601"/>
                  <c:y val="-9.0293453724605028E-3"/>
                </c:manualLayout>
              </c:layout>
              <c:showVal val="1"/>
            </c:dLbl>
            <c:dLbl>
              <c:idx val="17"/>
              <c:layout>
                <c:manualLayout>
                  <c:x val="0.12777777777777777"/>
                  <c:y val="-3.0097817908201862E-3"/>
                </c:manualLayout>
              </c:layout>
              <c:showVal val="1"/>
            </c:dLbl>
            <c:dLbl>
              <c:idx val="18"/>
              <c:layout>
                <c:manualLayout>
                  <c:x val="0.13333333333333341"/>
                  <c:y val="-9.0293453724605028E-3"/>
                </c:manualLayout>
              </c:layout>
              <c:showVal val="1"/>
            </c:dLbl>
            <c:showVal val="1"/>
          </c:dLbls>
          <c:cat>
            <c:strRef>
              <c:f>'[Диаграмма 2 в Microsoft Word]Лист1'!$A$2:$A$20</c:f>
              <c:strCache>
                <c:ptCount val="19"/>
                <c:pt idx="0">
                  <c:v>МБДОУ "Малыш"</c:v>
                </c:pt>
                <c:pt idx="1">
                  <c:v>МБДОУ № 2 п. Андреево</c:v>
                </c:pt>
                <c:pt idx="2">
                  <c:v>МБДОУ "Родничок"</c:v>
                </c:pt>
                <c:pt idx="3">
                  <c:v>МБДОУ "Золотой ключик"</c:v>
                </c:pt>
                <c:pt idx="4">
                  <c:v>МБДОУ с. Мошок</c:v>
                </c:pt>
                <c:pt idx="5">
                  <c:v>МБДОУ д. Лаврово</c:v>
                </c:pt>
                <c:pt idx="6">
                  <c:v>МБДОУ № 3 п. Андреево</c:v>
                </c:pt>
                <c:pt idx="7">
                  <c:v>МБДОУ № 1 п. Андреево</c:v>
                </c:pt>
                <c:pt idx="8">
                  <c:v>Районный показатель</c:v>
                </c:pt>
                <c:pt idx="9">
                  <c:v>МБДОУ "Сказка"</c:v>
                </c:pt>
                <c:pt idx="10">
                  <c:v>МБДОУ "Аленушка"</c:v>
                </c:pt>
                <c:pt idx="11">
                  <c:v>МБДОУ № 7</c:v>
                </c:pt>
                <c:pt idx="12">
                  <c:v>МБДОУ п. им. Воровского</c:v>
                </c:pt>
                <c:pt idx="13">
                  <c:v>МБДОУ № 6</c:v>
                </c:pt>
                <c:pt idx="14">
                  <c:v>МБДОУ  № 5</c:v>
                </c:pt>
                <c:pt idx="15">
                  <c:v>МБДОУ п. Красный Богатырь</c:v>
                </c:pt>
                <c:pt idx="16">
                  <c:v>МБДОУ с. Чамерево</c:v>
                </c:pt>
                <c:pt idx="17">
                  <c:v>МБДОУ п. Бег</c:v>
                </c:pt>
                <c:pt idx="18">
                  <c:v>МБДОУ с. Ликино</c:v>
                </c:pt>
              </c:strCache>
            </c:strRef>
          </c:cat>
          <c:val>
            <c:numRef>
              <c:f>'[Диаграмма 2 в Microsoft Word]Лист1'!$B$2:$B$20</c:f>
              <c:numCache>
                <c:formatCode>General</c:formatCode>
                <c:ptCount val="19"/>
                <c:pt idx="0">
                  <c:v>16.7</c:v>
                </c:pt>
                <c:pt idx="1">
                  <c:v>15.6</c:v>
                </c:pt>
                <c:pt idx="2">
                  <c:v>15.3</c:v>
                </c:pt>
                <c:pt idx="3">
                  <c:v>13</c:v>
                </c:pt>
                <c:pt idx="4">
                  <c:v>12.8</c:v>
                </c:pt>
                <c:pt idx="5">
                  <c:v>12.8</c:v>
                </c:pt>
                <c:pt idx="6">
                  <c:v>12.6</c:v>
                </c:pt>
                <c:pt idx="7">
                  <c:v>12.4</c:v>
                </c:pt>
                <c:pt idx="8">
                  <c:v>12.1</c:v>
                </c:pt>
                <c:pt idx="9">
                  <c:v>12.1</c:v>
                </c:pt>
                <c:pt idx="10">
                  <c:v>11.8</c:v>
                </c:pt>
                <c:pt idx="11">
                  <c:v>11.7</c:v>
                </c:pt>
                <c:pt idx="12">
                  <c:v>11</c:v>
                </c:pt>
                <c:pt idx="13">
                  <c:v>10.7</c:v>
                </c:pt>
                <c:pt idx="14">
                  <c:v>10.1</c:v>
                </c:pt>
                <c:pt idx="15">
                  <c:v>9.3000000000000007</c:v>
                </c:pt>
                <c:pt idx="16">
                  <c:v>8</c:v>
                </c:pt>
                <c:pt idx="17">
                  <c:v>6.7</c:v>
                </c:pt>
                <c:pt idx="18">
                  <c:v>6.6</c:v>
                </c:pt>
              </c:numCache>
            </c:numRef>
          </c:val>
        </c:ser>
        <c:gapWidth val="55"/>
        <c:overlap val="100"/>
        <c:axId val="176474368"/>
        <c:axId val="176476160"/>
      </c:barChart>
      <c:catAx>
        <c:axId val="176474368"/>
        <c:scaling>
          <c:orientation val="minMax"/>
        </c:scaling>
        <c:axPos val="l"/>
        <c:majorTickMark val="none"/>
        <c:tickLblPos val="nextTo"/>
        <c:crossAx val="176476160"/>
        <c:crosses val="autoZero"/>
        <c:auto val="1"/>
        <c:lblAlgn val="ctr"/>
        <c:lblOffset val="100"/>
      </c:catAx>
      <c:valAx>
        <c:axId val="1764761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76474368"/>
        <c:crosses val="autoZero"/>
        <c:crossBetween val="between"/>
      </c:valAx>
    </c:plotArea>
    <c:plotVisOnly val="1"/>
    <c:dispBlanksAs val="gap"/>
  </c:chart>
  <c:spPr>
    <a:solidFill>
      <a:srgbClr val="9BBB59">
        <a:lumMod val="20000"/>
        <a:lumOff val="80000"/>
      </a:srgbClr>
    </a:solidFill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МБДОУ по посещаемости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посещаемости ДОУ</c:v>
                </c:pt>
              </c:strCache>
            </c:strRef>
          </c:tx>
          <c:dPt>
            <c:idx val="9"/>
            <c:spPr>
              <a:solidFill>
                <a:srgbClr val="FFFF00"/>
              </a:solidFill>
            </c:spPr>
          </c:dPt>
          <c:dPt>
            <c:idx val="10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FF000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Pt>
            <c:idx val="15"/>
            <c:spPr>
              <a:solidFill>
                <a:srgbClr val="FF0000"/>
              </a:solidFill>
            </c:spPr>
          </c:dPt>
          <c:dPt>
            <c:idx val="16"/>
            <c:spPr>
              <a:solidFill>
                <a:srgbClr val="FF00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МБДОУ с. Чамерево</c:v>
                </c:pt>
                <c:pt idx="1">
                  <c:v>МБДОУ п. Бег</c:v>
                </c:pt>
                <c:pt idx="2">
                  <c:v>МБДОУ "Сказка"</c:v>
                </c:pt>
                <c:pt idx="3">
                  <c:v>МБДОУ № 7</c:v>
                </c:pt>
                <c:pt idx="4">
                  <c:v>МБДОУ № 1 п. Андреево</c:v>
                </c:pt>
                <c:pt idx="5">
                  <c:v>МБДОУ п. Красный Богатырь</c:v>
                </c:pt>
                <c:pt idx="6">
                  <c:v>МБДОУ д. Лаврово</c:v>
                </c:pt>
                <c:pt idx="7">
                  <c:v>МБДОУ с. Ликино</c:v>
                </c:pt>
                <c:pt idx="8">
                  <c:v>МБДОУ № 6</c:v>
                </c:pt>
                <c:pt idx="9">
                  <c:v>Районный показатель</c:v>
                </c:pt>
                <c:pt idx="10">
                  <c:v>МБДОУ №3 п. Андреево</c:v>
                </c:pt>
                <c:pt idx="11">
                  <c:v>МБДОУ "Малыш"</c:v>
                </c:pt>
                <c:pt idx="12">
                  <c:v>МБДОУ № 5</c:v>
                </c:pt>
                <c:pt idx="13">
                  <c:v>МБДОУ № 2 п. Андреево</c:v>
                </c:pt>
                <c:pt idx="14">
                  <c:v>МБДОУ п. Муромцево</c:v>
                </c:pt>
                <c:pt idx="15">
                  <c:v>МБДОУ с. Мошок</c:v>
                </c:pt>
                <c:pt idx="16">
                  <c:v>МБДОУ "Аленушка"</c:v>
                </c:pt>
                <c:pt idx="17">
                  <c:v>МБДОУ п. им. Воровского</c:v>
                </c:pt>
                <c:pt idx="18">
                  <c:v>МБДОУ д. Вяткино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0.8</c:v>
                </c:pt>
                <c:pt idx="1">
                  <c:v>0.75000000000000278</c:v>
                </c:pt>
                <c:pt idx="2">
                  <c:v>0.74000000000000266</c:v>
                </c:pt>
                <c:pt idx="3">
                  <c:v>0.73000000000000065</c:v>
                </c:pt>
                <c:pt idx="4">
                  <c:v>0.73000000000000065</c:v>
                </c:pt>
                <c:pt idx="5">
                  <c:v>0.73000000000000065</c:v>
                </c:pt>
                <c:pt idx="6">
                  <c:v>0.73000000000000065</c:v>
                </c:pt>
                <c:pt idx="7">
                  <c:v>0.73000000000000065</c:v>
                </c:pt>
                <c:pt idx="8">
                  <c:v>0.71000000000000063</c:v>
                </c:pt>
                <c:pt idx="9">
                  <c:v>0.71000000000000063</c:v>
                </c:pt>
                <c:pt idx="10">
                  <c:v>0.70000000000000062</c:v>
                </c:pt>
                <c:pt idx="11">
                  <c:v>0.69000000000000061</c:v>
                </c:pt>
                <c:pt idx="12">
                  <c:v>0.68</c:v>
                </c:pt>
                <c:pt idx="13">
                  <c:v>0.68</c:v>
                </c:pt>
                <c:pt idx="14">
                  <c:v>0.68</c:v>
                </c:pt>
                <c:pt idx="15">
                  <c:v>0.67000000000000348</c:v>
                </c:pt>
                <c:pt idx="16">
                  <c:v>0.66000000000000336</c:v>
                </c:pt>
                <c:pt idx="17">
                  <c:v>0.60000000000000064</c:v>
                </c:pt>
                <c:pt idx="18">
                  <c:v>0.58000000000000007</c:v>
                </c:pt>
              </c:numCache>
            </c:numRef>
          </c:val>
        </c:ser>
        <c:axId val="176448256"/>
        <c:axId val="176449792"/>
      </c:barChart>
      <c:catAx>
        <c:axId val="176448256"/>
        <c:scaling>
          <c:orientation val="minMax"/>
        </c:scaling>
        <c:axPos val="b"/>
        <c:tickLblPos val="nextTo"/>
        <c:crossAx val="176449792"/>
        <c:crosses val="autoZero"/>
        <c:auto val="1"/>
        <c:lblAlgn val="ctr"/>
        <c:lblOffset val="100"/>
      </c:catAx>
      <c:valAx>
        <c:axId val="176449792"/>
        <c:scaling>
          <c:orientation val="minMax"/>
        </c:scaling>
        <c:axPos val="l"/>
        <c:majorGridlines/>
        <c:numFmt formatCode="General" sourceLinked="1"/>
        <c:tickLblPos val="nextTo"/>
        <c:crossAx val="176448256"/>
        <c:crosses val="autoZero"/>
        <c:crossBetween val="between"/>
      </c:valAx>
    </c:plotArea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Изменение численности педагогов за последние три года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1.984126984126990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211</c:v>
                </c:pt>
                <c:pt idx="1">
                  <c:v>79</c:v>
                </c:pt>
                <c:pt idx="2">
                  <c:v>132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2.7777777777778054E-2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9.2592592592593455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204</c:v>
                </c:pt>
                <c:pt idx="1">
                  <c:v>78</c:v>
                </c:pt>
                <c:pt idx="2">
                  <c:v>126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3.7037037037037056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2.7777777777778054E-2"/>
                  <c:y val="-3.968253968254045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187</c:v>
                </c:pt>
                <c:pt idx="1">
                  <c:v>72</c:v>
                </c:pt>
                <c:pt idx="2">
                  <c:v>115</c:v>
                </c:pt>
              </c:numCache>
            </c:numRef>
          </c:val>
        </c:ser>
        <c:shape val="cylinder"/>
        <c:axId val="176513792"/>
        <c:axId val="176515328"/>
        <c:axId val="0"/>
      </c:bar3DChart>
      <c:catAx>
        <c:axId val="176513792"/>
        <c:scaling>
          <c:orientation val="minMax"/>
        </c:scaling>
        <c:axPos val="b"/>
        <c:majorTickMark val="none"/>
        <c:tickLblPos val="nextTo"/>
        <c:crossAx val="176515328"/>
        <c:crosses val="autoZero"/>
        <c:auto val="1"/>
        <c:lblAlgn val="ctr"/>
        <c:lblOffset val="100"/>
      </c:catAx>
      <c:valAx>
        <c:axId val="176515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651379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ДОУ по уровню образования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>среднее специальное образование</c:v>
                </c:pt>
                <c:pt idx="1">
                  <c:v>Высшее образование</c:v>
                </c:pt>
                <c:pt idx="2">
                  <c:v>среднее  образование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0.3800000000000015</c:v>
                </c:pt>
                <c:pt idx="2">
                  <c:v>0.05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solidFill>
      <a:srgbClr val="9BBB59">
        <a:lumMod val="20000"/>
        <a:lumOff val="80000"/>
      </a:srgb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Средняя заработная плата педагогических работников ДОУ</a:t>
            </a:r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0.10666666666666685"/>
          <c:y val="0"/>
        </c:manualLayout>
      </c:layout>
    </c:title>
    <c:plotArea>
      <c:layout>
        <c:manualLayout>
          <c:layoutTarget val="inner"/>
          <c:xMode val="edge"/>
          <c:yMode val="edge"/>
          <c:x val="9.5198673082531354E-2"/>
          <c:y val="0.24614110736157976"/>
          <c:w val="0.87933836395450571"/>
          <c:h val="0.6544475690538686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3"/>
              <c:tx>
                <c:rich>
                  <a:bodyPr/>
                  <a:lstStyle/>
                  <a:p>
                    <a:r>
                      <a:rPr lang="ru-RU" sz="1200" b="1" i="0" baseline="0"/>
                      <a:t> </a:t>
                    </a:r>
                    <a:r>
                      <a:rPr lang="ru-RU" b="1" i="0" baseline="0"/>
                      <a:t>20146,8</a:t>
                    </a:r>
                    <a:endParaRPr lang="ru-RU"/>
                  </a:p>
                </c:rich>
              </c:tx>
              <c:dLblPos val="t"/>
              <c:showVal val="1"/>
              <c:showSerNam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9515.68</c:v>
                </c:pt>
                <c:pt idx="1">
                  <c:v>16686.400000000001</c:v>
                </c:pt>
                <c:pt idx="2">
                  <c:v>19434</c:v>
                </c:pt>
                <c:pt idx="3">
                  <c:v>20146.8</c:v>
                </c:pt>
              </c:numCache>
            </c:numRef>
          </c:val>
        </c:ser>
        <c:marker val="1"/>
        <c:axId val="176591232"/>
        <c:axId val="176592768"/>
      </c:lineChart>
      <c:catAx>
        <c:axId val="176591232"/>
        <c:scaling>
          <c:orientation val="minMax"/>
        </c:scaling>
        <c:axPos val="b"/>
        <c:majorTickMark val="none"/>
        <c:tickLblPos val="nextTo"/>
        <c:crossAx val="176592768"/>
        <c:crosses val="autoZero"/>
        <c:auto val="1"/>
        <c:lblAlgn val="ctr"/>
        <c:lblOffset val="100"/>
      </c:catAx>
      <c:valAx>
        <c:axId val="176592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6591232"/>
        <c:crosses val="autoZero"/>
        <c:crossBetween val="between"/>
      </c:valAx>
    </c:plotArea>
    <c:plotVisOnly val="1"/>
    <c:dispBlanksAs val="zero"/>
  </c:chart>
  <c:spPr>
    <a:solidFill>
      <a:srgbClr val="9BBB59">
        <a:lumMod val="20000"/>
        <a:lumOff val="80000"/>
      </a:srgbClr>
    </a:soli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активности ДОУ в конкурсах профессионального мастерства в 2015-2016</a:t>
            </a:r>
            <a:r>
              <a:rPr lang="ru-RU" sz="1400" baseline="0"/>
              <a:t> учебном году</a:t>
            </a:r>
            <a:endParaRPr lang="ru-RU" sz="1400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6.4131168386560369E-2"/>
          <c:y val="0.20489635645937981"/>
          <c:w val="0.86244787963377512"/>
          <c:h val="0.327810637843500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конкурсов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8"/>
                <c:pt idx="0">
                  <c:v>ДОУ № 7</c:v>
                </c:pt>
                <c:pt idx="1">
                  <c:v>ДОУ д. Вяткино</c:v>
                </c:pt>
                <c:pt idx="2">
                  <c:v>ДОУ п. Бег</c:v>
                </c:pt>
                <c:pt idx="3">
                  <c:v>ДОУ "Сказка"</c:v>
                </c:pt>
                <c:pt idx="4">
                  <c:v>ДОУ№ 6</c:v>
                </c:pt>
                <c:pt idx="5">
                  <c:v>ДОУ д. Лаврово</c:v>
                </c:pt>
                <c:pt idx="6">
                  <c:v> № 2 Андреево</c:v>
                </c:pt>
                <c:pt idx="7">
                  <c:v>ДОУ п. Муромцево</c:v>
                </c:pt>
                <c:pt idx="8">
                  <c:v>ДОУ с. Мошок</c:v>
                </c:pt>
                <c:pt idx="9">
                  <c:v>ДОУ № 5</c:v>
                </c:pt>
                <c:pt idx="10">
                  <c:v>ДОУ № 3 Андреево</c:v>
                </c:pt>
                <c:pt idx="11">
                  <c:v>ДОУ № 1 Андреево</c:v>
                </c:pt>
                <c:pt idx="12">
                  <c:v>ДОУ с. Чамерево</c:v>
                </c:pt>
                <c:pt idx="13">
                  <c:v>ДОУ Воровского</c:v>
                </c:pt>
                <c:pt idx="14">
                  <c:v>ДОУ с. Ликино</c:v>
                </c:pt>
                <c:pt idx="15">
                  <c:v>ДОУ "Аленушка"</c:v>
                </c:pt>
                <c:pt idx="16">
                  <c:v>ДОУ Красный Богатырь</c:v>
                </c:pt>
                <c:pt idx="17">
                  <c:v>ДОУ "Малыш"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8"/>
                <c:pt idx="0">
                  <c:v>16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shape val="cylinder"/>
        <c:axId val="176605056"/>
        <c:axId val="176606592"/>
        <c:axId val="0"/>
      </c:bar3DChart>
      <c:catAx>
        <c:axId val="1766050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6606592"/>
        <c:crosses val="autoZero"/>
        <c:auto val="1"/>
        <c:lblAlgn val="ctr"/>
        <c:lblOffset val="100"/>
      </c:catAx>
      <c:valAx>
        <c:axId val="176606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6605056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активности ДОУ в творческих  конкурсах </a:t>
            </a:r>
          </a:p>
          <a:p>
            <a:pPr>
              <a:defRPr sz="1400"/>
            </a:pPr>
            <a:r>
              <a:rPr lang="ru-RU" sz="1400"/>
              <a:t>в 2015-2016</a:t>
            </a:r>
            <a:r>
              <a:rPr lang="ru-RU" sz="1400" baseline="0"/>
              <a:t> учебном году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8.2983363429025334E-2"/>
          <c:y val="0.21454990077459851"/>
          <c:w val="0.66161964129484263"/>
          <c:h val="0.341808836395453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конкурсов</c:v>
                </c:pt>
              </c:strCache>
            </c:strRef>
          </c:tx>
          <c:dLbls>
            <c:showVal val="1"/>
          </c:dLbls>
          <c:cat>
            <c:strRef>
              <c:f>Лист1!$A$2:$A$20</c:f>
              <c:strCache>
                <c:ptCount val="18"/>
                <c:pt idx="0">
                  <c:v>ДОУМуромцево</c:v>
                </c:pt>
                <c:pt idx="1">
                  <c:v>ДОУ № 6</c:v>
                </c:pt>
                <c:pt idx="2">
                  <c:v>ДОУ д. Лаврово</c:v>
                </c:pt>
                <c:pt idx="3">
                  <c:v>ДОУ с. Чамерево</c:v>
                </c:pt>
                <c:pt idx="4">
                  <c:v>ДОУ "Сказка"</c:v>
                </c:pt>
                <c:pt idx="5">
                  <c:v>ДОУ д. Вяткино</c:v>
                </c:pt>
                <c:pt idx="6">
                  <c:v> № 2 Андреево</c:v>
                </c:pt>
                <c:pt idx="7">
                  <c:v>ДОУ Воровского</c:v>
                </c:pt>
                <c:pt idx="8">
                  <c:v>ДОУ "Аленушка"</c:v>
                </c:pt>
                <c:pt idx="9">
                  <c:v>ДОУ "Малыш"</c:v>
                </c:pt>
                <c:pt idx="10">
                  <c:v>ДОУ № 5</c:v>
                </c:pt>
                <c:pt idx="11">
                  <c:v>ДОУ № 1 Андреево</c:v>
                </c:pt>
                <c:pt idx="12">
                  <c:v>ДОУ п. Бег</c:v>
                </c:pt>
                <c:pt idx="13">
                  <c:v>ДОУ с. Ликино</c:v>
                </c:pt>
                <c:pt idx="14">
                  <c:v>ДОУ № 7</c:v>
                </c:pt>
                <c:pt idx="15">
                  <c:v>ДОУ с. Мошок</c:v>
                </c:pt>
                <c:pt idx="16">
                  <c:v>ДОУ № 3 Андреево</c:v>
                </c:pt>
                <c:pt idx="17">
                  <c:v>ДОУ Красный Богатырь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8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axId val="176692608"/>
        <c:axId val="176759936"/>
      </c:barChart>
      <c:catAx>
        <c:axId val="176692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6759936"/>
        <c:crosses val="autoZero"/>
        <c:auto val="1"/>
        <c:lblAlgn val="ctr"/>
        <c:lblOffset val="100"/>
      </c:catAx>
      <c:valAx>
        <c:axId val="1767599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669260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Охват</a:t>
            </a:r>
            <a:r>
              <a:rPr lang="ru-RU" sz="1400" baseline="0"/>
              <a:t> детей дошкольного возраста дополнительными услугами  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6.944444444444477E-3"/>
                  <c:y val="-5.1587301587301577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2.3148148148148147E-3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1.6203703703703703E-2"/>
                  <c:y val="-5.15873015873015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2.3148148148148147E-3"/>
                  <c:y val="-4.365079365079370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0.39000000000000151</c:v>
                </c:pt>
                <c:pt idx="1">
                  <c:v>0.45</c:v>
                </c:pt>
                <c:pt idx="2">
                  <c:v>0.60000000000000064</c:v>
                </c:pt>
                <c:pt idx="3">
                  <c:v>0.70000000000000062</c:v>
                </c:pt>
              </c:numCache>
            </c:numRef>
          </c:val>
        </c:ser>
        <c:shape val="cylinder"/>
        <c:axId val="176782336"/>
        <c:axId val="179241728"/>
        <c:axId val="0"/>
      </c:bar3DChart>
      <c:catAx>
        <c:axId val="176782336"/>
        <c:scaling>
          <c:orientation val="minMax"/>
        </c:scaling>
        <c:axPos val="b"/>
        <c:majorTickMark val="none"/>
        <c:tickLblPos val="nextTo"/>
        <c:crossAx val="179241728"/>
        <c:crosses val="autoZero"/>
        <c:auto val="1"/>
        <c:lblAlgn val="ctr"/>
        <c:lblOffset val="100"/>
      </c:catAx>
      <c:valAx>
        <c:axId val="1792417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76782336"/>
        <c:crosses val="autoZero"/>
        <c:crossBetween val="between"/>
      </c:valAx>
    </c:plotArea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 ДОУ по удовлетворенности родителей услугами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8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Лист1!$A$2:$A$20</c:f>
              <c:strCache>
                <c:ptCount val="19"/>
                <c:pt idx="0">
                  <c:v>ДОУ № 7</c:v>
                </c:pt>
                <c:pt idx="1">
                  <c:v>ДОУ № 2п. Андреево</c:v>
                </c:pt>
                <c:pt idx="2">
                  <c:v>ДОУ "Сказка"</c:v>
                </c:pt>
                <c:pt idx="3">
                  <c:v>ДОУ № 6</c:v>
                </c:pt>
                <c:pt idx="4">
                  <c:v>ДОУ № 1 п. Андреево</c:v>
                </c:pt>
                <c:pt idx="5">
                  <c:v>ДОУ п. Красный Богатырь</c:v>
                </c:pt>
                <c:pt idx="6">
                  <c:v>ДОУ №3 п.Андреево</c:v>
                </c:pt>
                <c:pt idx="7">
                  <c:v>ДОУп. Бег</c:v>
                </c:pt>
                <c:pt idx="8">
                  <c:v>ДОУ с. Чамерево</c:v>
                </c:pt>
                <c:pt idx="9">
                  <c:v>ДОУ с.Ликино</c:v>
                </c:pt>
                <c:pt idx="10">
                  <c:v>ДОУ п. Воровского</c:v>
                </c:pt>
                <c:pt idx="11">
                  <c:v>ДОУ д. Лаврово</c:v>
                </c:pt>
                <c:pt idx="12">
                  <c:v>ДОУ с. Мошок</c:v>
                </c:pt>
                <c:pt idx="13">
                  <c:v>районный показатель</c:v>
                </c:pt>
                <c:pt idx="14">
                  <c:v>ДОУ "Аленушка"</c:v>
                </c:pt>
                <c:pt idx="15">
                  <c:v>ДОУ п. Муромцево</c:v>
                </c:pt>
                <c:pt idx="16">
                  <c:v>ДОУ "Малыш"</c:v>
                </c:pt>
                <c:pt idx="17">
                  <c:v>ДОУ №5</c:v>
                </c:pt>
                <c:pt idx="18">
                  <c:v>ДОУ д. Вяткино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0.99</c:v>
                </c:pt>
                <c:pt idx="1">
                  <c:v>0.98</c:v>
                </c:pt>
                <c:pt idx="2">
                  <c:v>0.97000000000000064</c:v>
                </c:pt>
                <c:pt idx="3">
                  <c:v>0.97000000000000064</c:v>
                </c:pt>
                <c:pt idx="4">
                  <c:v>0.97000000000000064</c:v>
                </c:pt>
                <c:pt idx="5">
                  <c:v>0.97000000000000064</c:v>
                </c:pt>
                <c:pt idx="6">
                  <c:v>0.96000000000000063</c:v>
                </c:pt>
                <c:pt idx="7">
                  <c:v>0.96000000000000063</c:v>
                </c:pt>
                <c:pt idx="8">
                  <c:v>0.96000000000000063</c:v>
                </c:pt>
                <c:pt idx="9">
                  <c:v>0.96000000000000063</c:v>
                </c:pt>
                <c:pt idx="10">
                  <c:v>0.95000000000000062</c:v>
                </c:pt>
                <c:pt idx="11">
                  <c:v>0.95000000000000062</c:v>
                </c:pt>
                <c:pt idx="12">
                  <c:v>0.95000000000000062</c:v>
                </c:pt>
                <c:pt idx="13">
                  <c:v>0.95000000000000062</c:v>
                </c:pt>
                <c:pt idx="14">
                  <c:v>0.93</c:v>
                </c:pt>
                <c:pt idx="15">
                  <c:v>0.93</c:v>
                </c:pt>
                <c:pt idx="16">
                  <c:v>0.92</c:v>
                </c:pt>
                <c:pt idx="17">
                  <c:v>0.89</c:v>
                </c:pt>
                <c:pt idx="18">
                  <c:v>0.88</c:v>
                </c:pt>
              </c:numCache>
            </c:numRef>
          </c:val>
        </c:ser>
        <c:axId val="179252608"/>
        <c:axId val="179340416"/>
      </c:barChart>
      <c:catAx>
        <c:axId val="179252608"/>
        <c:scaling>
          <c:orientation val="minMax"/>
        </c:scaling>
        <c:axPos val="b"/>
        <c:majorTickMark val="none"/>
        <c:tickLblPos val="nextTo"/>
        <c:crossAx val="179340416"/>
        <c:crosses val="autoZero"/>
        <c:auto val="1"/>
        <c:lblAlgn val="ctr"/>
        <c:lblOffset val="100"/>
      </c:catAx>
      <c:valAx>
        <c:axId val="1793404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79252608"/>
        <c:crosses val="autoZero"/>
        <c:crossBetween val="between"/>
      </c:valAx>
    </c:plotArea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численности дневных общеобразовательных организаций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666666666666666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6.9444444444444527E-3"/>
                  <c:y val="0.15079365079365073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3148148148148147E-3"/>
                  <c:y val="0.14285714285714313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6296296296296372E-3"/>
                  <c:y val="0.1388888888888889"/>
                </c:manualLayout>
              </c:layout>
              <c:spPr/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axId val="179367296"/>
        <c:axId val="179369088"/>
      </c:barChart>
      <c:catAx>
        <c:axId val="179367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79369088"/>
        <c:crosses val="autoZero"/>
        <c:auto val="1"/>
        <c:lblAlgn val="ctr"/>
        <c:lblOffset val="100"/>
      </c:catAx>
      <c:valAx>
        <c:axId val="179369088"/>
        <c:scaling>
          <c:orientation val="minMax"/>
          <c:max val="20"/>
          <c:min val="0"/>
        </c:scaling>
        <c:axPos val="l"/>
        <c:majorGridlines/>
        <c:numFmt formatCode="General" sourceLinked="1"/>
        <c:tickLblPos val="nextTo"/>
        <c:crossAx val="179367296"/>
        <c:crosses val="autoZero"/>
        <c:crossBetween val="between"/>
        <c:majorUnit val="5"/>
        <c:minorUnit val="5"/>
      </c:valAx>
    </c:plotArea>
    <c:plotVisOnly val="1"/>
  </c:chart>
  <c:spPr>
    <a:solidFill>
      <a:srgbClr val="9BBB59">
        <a:lumMod val="20000"/>
        <a:lumOff val="80000"/>
      </a:srgb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Число воспитанников и обучающихся</a:t>
            </a:r>
            <a:r>
              <a:rPr lang="ru-RU" sz="1400" baseline="0"/>
              <a:t> в расчете на одного педагога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6.3203992943505108E-2"/>
          <c:y val="0.2081397372498249"/>
          <c:w val="0.75814913299772047"/>
          <c:h val="0.598955201622524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1.3976240391334742E-2"/>
                  <c:y val="8.8300220750552726E-3"/>
                </c:manualLayout>
              </c:layout>
              <c:showVal val="1"/>
            </c:dLbl>
            <c:dLbl>
              <c:idx val="1"/>
              <c:layout>
                <c:manualLayout>
                  <c:x val="-8.3857442348008095E-3"/>
                  <c:y val="1.3245033112582873E-2"/>
                </c:manualLayout>
              </c:layout>
              <c:showVal val="1"/>
            </c:dLbl>
            <c:dLbl>
              <c:idx val="2"/>
              <c:layout>
                <c:manualLayout>
                  <c:x val="-2.2361984626135582E-2"/>
                  <c:y val="1.324503311258278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дошкольные образовательные организации</c:v>
                </c:pt>
                <c:pt idx="1">
                  <c:v>общеобразовательные организации</c:v>
                </c:pt>
                <c:pt idx="2">
                  <c:v>организации дополнительного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11.6</c:v>
                </c:pt>
                <c:pt idx="1">
                  <c:v>12.8</c:v>
                </c:pt>
                <c:pt idx="2">
                  <c:v>79.8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976240391334731E-2"/>
                  <c:y val="8.0940933984763274E-17"/>
                </c:manualLayout>
              </c:layout>
              <c:showVal val="1"/>
            </c:dLbl>
            <c:dLbl>
              <c:idx val="1"/>
              <c:layout>
                <c:manualLayout>
                  <c:x val="1.677148846960169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1809923130678E-2"/>
                  <c:y val="4.4150110375275895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дошкольные образовательные организации</c:v>
                </c:pt>
                <c:pt idx="1">
                  <c:v>общеобразовательные организации</c:v>
                </c:pt>
                <c:pt idx="2">
                  <c:v>организации дополнительного образования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11.6</c:v>
                </c:pt>
                <c:pt idx="1">
                  <c:v>14.8</c:v>
                </c:pt>
                <c:pt idx="2">
                  <c:v>76.7</c:v>
                </c:pt>
              </c:numCache>
            </c:numRef>
          </c:val>
        </c:ser>
        <c:axId val="179353856"/>
        <c:axId val="179462144"/>
      </c:barChart>
      <c:catAx>
        <c:axId val="1793538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0" i="0"/>
            </a:pPr>
            <a:endParaRPr lang="ru-RU"/>
          </a:p>
        </c:txPr>
        <c:crossAx val="179462144"/>
        <c:crosses val="autoZero"/>
        <c:auto val="1"/>
        <c:lblAlgn val="ctr"/>
        <c:lblOffset val="100"/>
      </c:catAx>
      <c:valAx>
        <c:axId val="179462144"/>
        <c:scaling>
          <c:orientation val="minMax"/>
        </c:scaling>
        <c:axPos val="l"/>
        <c:majorGridlines/>
        <c:numFmt formatCode="General" sourceLinked="1"/>
        <c:tickLblPos val="nextTo"/>
        <c:crossAx val="17935385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rgbClr val="9BBB59">
        <a:lumMod val="20000"/>
        <a:lumOff val="80000"/>
      </a:srgbClr>
    </a:solidFill>
    <a:ln>
      <a:solidFill>
        <a:schemeClr val="tx1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численности учащихся дневных общеобразовательных</a:t>
            </a:r>
            <a:r>
              <a:rPr lang="ru-RU" sz="1400" baseline="0"/>
              <a:t> организаций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8.3462561971420268E-2"/>
          <c:y val="0.2511211098612674"/>
          <c:w val="0.78505705016039662"/>
          <c:h val="0.620003437070366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4"/>
              <c:layout>
                <c:manualLayout>
                  <c:x val="2.3148148148148147E-3"/>
                  <c:y val="1.19047619047619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3442</c:v>
                </c:pt>
                <c:pt idx="1">
                  <c:v>3398</c:v>
                </c:pt>
                <c:pt idx="2">
                  <c:v>3367</c:v>
                </c:pt>
                <c:pt idx="3">
                  <c:v>3387</c:v>
                </c:pt>
                <c:pt idx="4">
                  <c:v>3471</c:v>
                </c:pt>
              </c:numCache>
            </c:numRef>
          </c:val>
        </c:ser>
        <c:axId val="176071424"/>
        <c:axId val="176072960"/>
      </c:barChart>
      <c:catAx>
        <c:axId val="176071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6072960"/>
        <c:crosses val="autoZero"/>
        <c:auto val="1"/>
        <c:lblAlgn val="ctr"/>
        <c:lblOffset val="100"/>
      </c:catAx>
      <c:valAx>
        <c:axId val="176072960"/>
        <c:scaling>
          <c:orientation val="minMax"/>
        </c:scaling>
        <c:axPos val="l"/>
        <c:majorGridlines/>
        <c:numFmt formatCode="General" sourceLinked="1"/>
        <c:tickLblPos val="nextTo"/>
        <c:crossAx val="176071424"/>
        <c:crosses val="autoZero"/>
        <c:crossBetween val="between"/>
      </c:valAx>
    </c:plotArea>
    <c:plotVisOnly val="1"/>
  </c:chart>
  <c:spPr>
    <a:solidFill>
      <a:srgbClr val="9BBB59">
        <a:lumMod val="20000"/>
        <a:lumOff val="80000"/>
      </a:srgbClr>
    </a:solidFill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Средняя наполняемость классов в школах района</a:t>
            </a:r>
          </a:p>
        </c:rich>
      </c:tx>
      <c:layout>
        <c:manualLayout>
          <c:xMode val="edge"/>
          <c:yMode val="edge"/>
          <c:x val="0.1399132400116655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22.4</c:v>
                </c:pt>
                <c:pt idx="1">
                  <c:v>22.2</c:v>
                </c:pt>
                <c:pt idx="2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13.3</c:v>
                </c:pt>
                <c:pt idx="1">
                  <c:v>12.8</c:v>
                </c:pt>
                <c:pt idx="2">
                  <c:v>12.8</c:v>
                </c:pt>
              </c:numCache>
            </c:numRef>
          </c:val>
        </c:ser>
        <c:axId val="179260416"/>
        <c:axId val="186712832"/>
      </c:barChart>
      <c:catAx>
        <c:axId val="179260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6712832"/>
        <c:crosses val="autoZero"/>
        <c:auto val="1"/>
        <c:lblAlgn val="ctr"/>
        <c:lblOffset val="100"/>
      </c:catAx>
      <c:valAx>
        <c:axId val="186712832"/>
        <c:scaling>
          <c:orientation val="minMax"/>
        </c:scaling>
        <c:axPos val="l"/>
        <c:majorGridlines/>
        <c:numFmt formatCode="General" sourceLinked="1"/>
        <c:tickLblPos val="nextTo"/>
        <c:crossAx val="17926041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rgbClr val="9BBB59">
        <a:lumMod val="20000"/>
        <a:lumOff val="80000"/>
      </a:srgbClr>
    </a:solidFill>
    <a:ln>
      <a:solidFill>
        <a:schemeClr val="accent1"/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образования (в 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35.700000000000003</c:v>
                </c:pt>
                <c:pt idx="2">
                  <c:v>43.5</c:v>
                </c:pt>
                <c:pt idx="3">
                  <c:v>44</c:v>
                </c:pt>
              </c:numCache>
            </c:numRef>
          </c:val>
        </c:ser>
        <c:axId val="186733312"/>
        <c:axId val="186734848"/>
      </c:barChart>
      <c:catAx>
        <c:axId val="1867333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6734848"/>
        <c:crosses val="autoZero"/>
        <c:auto val="1"/>
        <c:lblAlgn val="ctr"/>
        <c:lblOffset val="100"/>
      </c:catAx>
      <c:valAx>
        <c:axId val="186734848"/>
        <c:scaling>
          <c:orientation val="minMax"/>
        </c:scaling>
        <c:axPos val="l"/>
        <c:majorGridlines/>
        <c:numFmt formatCode="General" sourceLinked="1"/>
        <c:tickLblPos val="nextTo"/>
        <c:crossAx val="186733312"/>
        <c:crosses val="autoZero"/>
        <c:crossBetween val="between"/>
      </c:valAx>
    </c:plotArea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ЕГЭ по математике</a:t>
            </a:r>
            <a:r>
              <a:rPr lang="ru-RU" sz="1400" baseline="0"/>
              <a:t> и русскому языку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 (базовый уровень)</c:v>
                </c:pt>
                <c:pt idx="1">
                  <c:v>математика (профильный уровень)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</c:v>
                </c:pt>
                <c:pt idx="1">
                  <c:v>39.4</c:v>
                </c:pt>
                <c:pt idx="2">
                  <c:v>64.3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математика (базовый уровень)</c:v>
                </c:pt>
                <c:pt idx="1">
                  <c:v>математика (профильный уровень)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4.2</c:v>
                </c:pt>
                <c:pt idx="1">
                  <c:v>40.300000000000011</c:v>
                </c:pt>
                <c:pt idx="2">
                  <c:v>65.900000000000006</c:v>
                </c:pt>
              </c:numCache>
            </c:numRef>
          </c:val>
        </c:ser>
        <c:axId val="186755328"/>
        <c:axId val="186802176"/>
      </c:barChart>
      <c:catAx>
        <c:axId val="1867553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6802176"/>
        <c:crosses val="autoZero"/>
        <c:auto val="1"/>
        <c:lblAlgn val="ctr"/>
        <c:lblOffset val="100"/>
      </c:catAx>
      <c:valAx>
        <c:axId val="186802176"/>
        <c:scaling>
          <c:orientation val="minMax"/>
        </c:scaling>
        <c:axPos val="l"/>
        <c:majorGridlines/>
        <c:numFmt formatCode="General" sourceLinked="1"/>
        <c:tickLblPos val="nextTo"/>
        <c:crossAx val="186755328"/>
        <c:crosses val="autoZero"/>
        <c:crossBetween val="between"/>
      </c:valAx>
    </c:plotArea>
    <c:legend>
      <c:legendPos val="r"/>
    </c:legend>
    <c:plotVisOnly val="1"/>
  </c:chart>
  <c:spPr>
    <a:solidFill>
      <a:srgbClr val="F79646">
        <a:lumMod val="20000"/>
        <a:lumOff val="80000"/>
      </a:srgbClr>
    </a:solidFill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ЕГЭ предметов по выбору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информатика и ИКТ</c:v>
                </c:pt>
                <c:pt idx="3">
                  <c:v>литература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49.9</c:v>
                </c:pt>
                <c:pt idx="1">
                  <c:v>41.6</c:v>
                </c:pt>
                <c:pt idx="2">
                  <c:v>52.5</c:v>
                </c:pt>
                <c:pt idx="3">
                  <c:v>50.2</c:v>
                </c:pt>
                <c:pt idx="4">
                  <c:v>47.2</c:v>
                </c:pt>
                <c:pt idx="5">
                  <c:v>43.3</c:v>
                </c:pt>
                <c:pt idx="6">
                  <c:v>49.7</c:v>
                </c:pt>
                <c:pt idx="7">
                  <c:v>53.3</c:v>
                </c:pt>
                <c:pt idx="8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информатика и ИКТ</c:v>
                </c:pt>
                <c:pt idx="3">
                  <c:v>литература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54.8</c:v>
                </c:pt>
                <c:pt idx="1">
                  <c:v>52.2</c:v>
                </c:pt>
                <c:pt idx="2">
                  <c:v>58.2</c:v>
                </c:pt>
                <c:pt idx="3">
                  <c:v>56.3</c:v>
                </c:pt>
                <c:pt idx="4">
                  <c:v>50.4</c:v>
                </c:pt>
                <c:pt idx="5">
                  <c:v>56</c:v>
                </c:pt>
                <c:pt idx="6">
                  <c:v>58.2</c:v>
                </c:pt>
                <c:pt idx="7">
                  <c:v>66.599999999999994</c:v>
                </c:pt>
                <c:pt idx="8">
                  <c:v>45</c:v>
                </c:pt>
              </c:numCache>
            </c:numRef>
          </c:val>
        </c:ser>
        <c:axId val="186809344"/>
        <c:axId val="186831616"/>
      </c:barChart>
      <c:catAx>
        <c:axId val="186809344"/>
        <c:scaling>
          <c:orientation val="minMax"/>
        </c:scaling>
        <c:axPos val="b"/>
        <c:tickLblPos val="nextTo"/>
        <c:crossAx val="186831616"/>
        <c:crosses val="autoZero"/>
        <c:auto val="1"/>
        <c:lblAlgn val="ctr"/>
        <c:lblOffset val="100"/>
      </c:catAx>
      <c:valAx>
        <c:axId val="186831616"/>
        <c:scaling>
          <c:orientation val="minMax"/>
        </c:scaling>
        <c:axPos val="l"/>
        <c:majorGridlines/>
        <c:numFmt formatCode="General" sourceLinked="1"/>
        <c:tickLblPos val="nextTo"/>
        <c:crossAx val="186809344"/>
        <c:crosses val="autoZero"/>
        <c:crossBetween val="between"/>
      </c:valAx>
    </c:plotArea>
    <c:legend>
      <c:legendPos val="r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образовательной деятельности выпускников</a:t>
            </a:r>
            <a:r>
              <a:rPr lang="ru-RU" sz="1400" baseline="0"/>
              <a:t> 9 и 11 классов дневных школ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97.8</c:v>
                </c:pt>
                <c:pt idx="2">
                  <c:v>99.3</c:v>
                </c:pt>
                <c:pt idx="3">
                  <c:v>99.3</c:v>
                </c:pt>
                <c:pt idx="4">
                  <c:v>99.4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98.1</c:v>
                </c:pt>
                <c:pt idx="2">
                  <c:v>96.4</c:v>
                </c:pt>
                <c:pt idx="3">
                  <c:v>96.5</c:v>
                </c:pt>
                <c:pt idx="4">
                  <c:v>100</c:v>
                </c:pt>
              </c:numCache>
            </c:numRef>
          </c:val>
        </c:ser>
        <c:axId val="179459200"/>
        <c:axId val="179460736"/>
      </c:barChart>
      <c:catAx>
        <c:axId val="179459200"/>
        <c:scaling>
          <c:orientation val="minMax"/>
        </c:scaling>
        <c:axPos val="b"/>
        <c:numFmt formatCode="General" sourceLinked="1"/>
        <c:tickLblPos val="nextTo"/>
        <c:crossAx val="179460736"/>
        <c:crosses val="autoZero"/>
        <c:auto val="1"/>
        <c:lblAlgn val="ctr"/>
        <c:lblOffset val="100"/>
      </c:catAx>
      <c:valAx>
        <c:axId val="179460736"/>
        <c:scaling>
          <c:orientation val="minMax"/>
          <c:max val="100"/>
          <c:min val="90"/>
        </c:scaling>
        <c:axPos val="l"/>
        <c:majorGridlines/>
        <c:numFmt formatCode="General" sourceLinked="1"/>
        <c:tickLblPos val="nextTo"/>
        <c:crossAx val="179459200"/>
        <c:crosses val="autoZero"/>
        <c:crossBetween val="between"/>
        <c:minorUnit val="2"/>
      </c:valAx>
    </c:plotArea>
    <c:legend>
      <c:legendPos val="r"/>
    </c:legend>
    <c:plotVisOnly val="1"/>
  </c:chart>
  <c:spPr>
    <a:solidFill>
      <a:srgbClr val="F79646">
        <a:lumMod val="20000"/>
        <a:lumOff val="80000"/>
      </a:srgb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детей в ДОУ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6932775747529311E-2"/>
          <c:y val="0.14946297831192248"/>
          <c:w val="0.88370216880784325"/>
          <c:h val="0.705348916587220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план на 01.09.2016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1850</c:v>
                </c:pt>
                <c:pt idx="1">
                  <c:v>1991</c:v>
                </c:pt>
                <c:pt idx="2">
                  <c:v>2080</c:v>
                </c:pt>
                <c:pt idx="3">
                  <c:v>2114</c:v>
                </c:pt>
                <c:pt idx="4">
                  <c:v>2142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план на 01.09.2016 года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план на 01.09.2016 года</c:v>
                </c:pt>
              </c:strCache>
            </c:strRef>
          </c:cat>
          <c:val>
            <c:numRef>
              <c:f>Лист1!$D$2:$D$6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план на 01.09.2016 года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717</c:v>
                </c:pt>
                <c:pt idx="1">
                  <c:v>775</c:v>
                </c:pt>
                <c:pt idx="2">
                  <c:v>789</c:v>
                </c:pt>
                <c:pt idx="3">
                  <c:v>817</c:v>
                </c:pt>
                <c:pt idx="4">
                  <c:v>819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план на 01.09.2016 года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1148</c:v>
                </c:pt>
                <c:pt idx="1">
                  <c:v>1216</c:v>
                </c:pt>
                <c:pt idx="2">
                  <c:v>1291</c:v>
                </c:pt>
                <c:pt idx="3">
                  <c:v>1297</c:v>
                </c:pt>
                <c:pt idx="4">
                  <c:v>1323</c:v>
                </c:pt>
              </c:numCache>
            </c:numRef>
          </c:val>
        </c:ser>
        <c:shape val="box"/>
        <c:axId val="198363392"/>
        <c:axId val="198575616"/>
        <c:axId val="0"/>
      </c:bar3DChart>
      <c:catAx>
        <c:axId val="1983633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98575616"/>
        <c:crosses val="autoZero"/>
        <c:auto val="1"/>
        <c:lblAlgn val="ctr"/>
        <c:lblOffset val="100"/>
      </c:catAx>
      <c:valAx>
        <c:axId val="198575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9836339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F79646">
        <a:lumMod val="20000"/>
        <a:lumOff val="80000"/>
      </a:srgb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</a:t>
            </a:r>
            <a:r>
              <a:rPr lang="ru-RU" sz="1400" baseline="0"/>
              <a:t> детей дошкольного возраста в ДОУ по возрастам</a:t>
            </a:r>
          </a:p>
          <a:p>
            <a:pPr>
              <a:defRPr sz="1400"/>
            </a:pPr>
            <a:endParaRPr lang="ru-RU" sz="1400"/>
          </a:p>
        </c:rich>
      </c:tx>
      <c:layout>
        <c:manualLayout>
          <c:xMode val="edge"/>
          <c:yMode val="edge"/>
          <c:x val="8.3483705161854771E-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207367308253135"/>
          <c:y val="0.21042682164729498"/>
          <c:w val="0.74114501312336556"/>
          <c:h val="0.559209473815776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3-х лет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556</c:v>
                </c:pt>
                <c:pt idx="1">
                  <c:v>596</c:v>
                </c:pt>
                <c:pt idx="2">
                  <c:v>597</c:v>
                </c:pt>
                <c:pt idx="3">
                  <c:v>581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3-х лет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1309</c:v>
                </c:pt>
                <c:pt idx="1">
                  <c:v>1395</c:v>
                </c:pt>
                <c:pt idx="2">
                  <c:v>1483</c:v>
                </c:pt>
                <c:pt idx="3">
                  <c:v>1533</c:v>
                </c:pt>
              </c:numCache>
            </c:numRef>
          </c:val>
        </c:ser>
        <c:shape val="box"/>
        <c:axId val="201622272"/>
        <c:axId val="201646080"/>
        <c:axId val="0"/>
      </c:bar3DChart>
      <c:catAx>
        <c:axId val="201622272"/>
        <c:scaling>
          <c:orientation val="minMax"/>
        </c:scaling>
        <c:axPos val="b"/>
        <c:majorTickMark val="none"/>
        <c:tickLblPos val="nextTo"/>
        <c:crossAx val="201646080"/>
        <c:crosses val="autoZero"/>
        <c:auto val="1"/>
        <c:lblAlgn val="ctr"/>
        <c:lblOffset val="100"/>
      </c:catAx>
      <c:valAx>
        <c:axId val="201646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0162227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F79646">
        <a:lumMod val="20000"/>
        <a:lumOff val="80000"/>
      </a:srgb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Укомплектованность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МБДОУ детьми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dLbls>
            <c:dLbl>
              <c:idx val="0"/>
              <c:layout>
                <c:manualLayout>
                  <c:x val="-1.851851851851858E-2"/>
                  <c:y val="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94</c:v>
                </c:pt>
                <c:pt idx="2">
                  <c:v>96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98</c:v>
                </c:pt>
                <c:pt idx="2">
                  <c:v>99</c:v>
                </c:pt>
                <c:pt idx="3">
                  <c:v>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село</c:v>
                </c:pt>
              </c:strCache>
            </c:strRef>
          </c:tx>
          <c:dLbls>
            <c:dLbl>
              <c:idx val="0"/>
              <c:layout>
                <c:manualLayout>
                  <c:x val="1.5097569325573661E-3"/>
                  <c:y val="3.9682765286108215E-3"/>
                </c:manualLayout>
              </c:layout>
              <c:showVal val="1"/>
            </c:dLbl>
            <c:dLbl>
              <c:idx val="1"/>
              <c:layout>
                <c:manualLayout>
                  <c:x val="5.7368100726539238E-3"/>
                  <c:y val="9.6269554753309269E-3"/>
                </c:manualLayout>
              </c:layout>
              <c:showVal val="1"/>
            </c:dLbl>
            <c:dLbl>
              <c:idx val="2"/>
              <c:layout>
                <c:manualLayout>
                  <c:x val="-1.2077294685990338E-3"/>
                  <c:y val="4.8134777376654635E-3"/>
                </c:manualLayout>
              </c:layout>
              <c:showVal val="1"/>
            </c:dLbl>
            <c:dLbl>
              <c:idx val="3"/>
              <c:layout>
                <c:manualLayout>
                  <c:x val="6.0386473429951838E-3"/>
                  <c:y val="1.587310611444327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</c:v>
                </c:pt>
                <c:pt idx="1">
                  <c:v>92</c:v>
                </c:pt>
                <c:pt idx="2">
                  <c:v>94</c:v>
                </c:pt>
                <c:pt idx="3">
                  <c:v>95</c:v>
                </c:pt>
              </c:numCache>
            </c:numRef>
          </c:val>
        </c:ser>
        <c:axId val="202029312"/>
        <c:axId val="202174848"/>
      </c:barChart>
      <c:catAx>
        <c:axId val="202029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02174848"/>
        <c:crosses val="autoZero"/>
        <c:auto val="1"/>
        <c:lblAlgn val="ctr"/>
        <c:lblOffset val="100"/>
      </c:catAx>
      <c:valAx>
        <c:axId val="202174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02029312"/>
        <c:crosses val="autoZero"/>
        <c:crossBetween val="between"/>
      </c:valAx>
    </c:plotArea>
    <c:legend>
      <c:legendPos val="r"/>
    </c:legend>
    <c:plotVisOnly val="1"/>
    <c:dispBlanksAs val="zero"/>
  </c:chart>
  <c:spPr>
    <a:solidFill>
      <a:srgbClr val="9BBB59">
        <a:lumMod val="20000"/>
        <a:lumOff val="80000"/>
      </a:srgb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Охват</a:t>
            </a:r>
            <a:r>
              <a:rPr lang="ru-RU" sz="1400" baseline="0"/>
              <a:t> детей дошкольными образовательными услугами (в %)</a:t>
            </a:r>
            <a:endParaRPr lang="ru-RU" sz="1400"/>
          </a:p>
        </c:rich>
      </c:tx>
      <c:layout>
        <c:manualLayout>
          <c:xMode val="edge"/>
          <c:yMode val="edge"/>
          <c:x val="0.19463546223388717"/>
          <c:y val="1.984126984126994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 показатель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2.3148148148148147E-3"/>
                  <c:y val="-1.587332833395830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74.400000000000006</c:v>
                </c:pt>
                <c:pt idx="1">
                  <c:v>75.7</c:v>
                </c:pt>
                <c:pt idx="2">
                  <c:v>77</c:v>
                </c:pt>
                <c:pt idx="3">
                  <c:v>81.2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1года до 7лет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2.7777777777778054E-2"/>
                  <c:y val="-7.9365079365079413E-3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-7.9365079365079413E-3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83</c:v>
                </c:pt>
                <c:pt idx="2">
                  <c:v>76</c:v>
                </c:pt>
                <c:pt idx="3">
                  <c:v>84</c:v>
                </c:pt>
              </c:numCache>
            </c:numRef>
          </c:val>
        </c:ser>
        <c:shape val="box"/>
        <c:axId val="154163840"/>
        <c:axId val="156774784"/>
        <c:axId val="0"/>
      </c:bar3DChart>
      <c:catAx>
        <c:axId val="1541638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6774784"/>
        <c:crosses val="autoZero"/>
        <c:auto val="1"/>
        <c:lblAlgn val="ctr"/>
        <c:lblOffset val="100"/>
      </c:catAx>
      <c:valAx>
        <c:axId val="156774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416384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1 года до 3-х лет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72.599999999999994</c:v>
                </c:pt>
                <c:pt idx="1">
                  <c:v>75</c:v>
                </c:pt>
                <c:pt idx="2">
                  <c:v>58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3-х до 7 лет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87</c:v>
                </c:pt>
                <c:pt idx="2">
                  <c:v>86</c:v>
                </c:pt>
                <c:pt idx="3">
                  <c:v>96</c:v>
                </c:pt>
              </c:numCache>
            </c:numRef>
          </c:val>
        </c:ser>
        <c:shape val="box"/>
        <c:axId val="154183552"/>
        <c:axId val="154185088"/>
        <c:axId val="0"/>
      </c:bar3DChart>
      <c:catAx>
        <c:axId val="1541835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4185088"/>
        <c:crosses val="autoZero"/>
        <c:auto val="1"/>
        <c:lblAlgn val="ctr"/>
        <c:lblOffset val="100"/>
      </c:catAx>
      <c:valAx>
        <c:axId val="154185088"/>
        <c:scaling>
          <c:orientation val="minMax"/>
        </c:scaling>
        <c:axPos val="l"/>
        <c:majorGridlines/>
        <c:numFmt formatCode="General" sourceLinked="1"/>
        <c:tickLblPos val="nextTo"/>
        <c:crossAx val="15418355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воспитанников МБДОУ по группам здоровья (в %)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 здоровья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34</c:v>
                </c:pt>
                <c:pt idx="2">
                  <c:v>36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 здоровья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57</c:v>
                </c:pt>
                <c:pt idx="2">
                  <c:v>56</c:v>
                </c:pt>
                <c:pt idx="3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здоровья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 здоровья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cylinder"/>
        <c:axId val="173976576"/>
        <c:axId val="173990656"/>
        <c:axId val="0"/>
      </c:bar3DChart>
      <c:catAx>
        <c:axId val="1739765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3990656"/>
        <c:crosses val="autoZero"/>
        <c:auto val="1"/>
        <c:lblAlgn val="ctr"/>
        <c:lblOffset val="100"/>
      </c:catAx>
      <c:valAx>
        <c:axId val="173990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397657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Число детодней, пропущенных  по болезни 1 ребенком в  год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 показатель</c:v>
                </c:pt>
              </c:strCache>
            </c:strRef>
          </c:tx>
          <c:dLbls>
            <c:dLbl>
              <c:idx val="2"/>
              <c:layout>
                <c:manualLayout>
                  <c:x val="-1.8518518518518583E-2"/>
                  <c:y val="-3.6375241165772347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11.5</c:v>
                </c:pt>
                <c:pt idx="1">
                  <c:v>11.7</c:v>
                </c:pt>
                <c:pt idx="2">
                  <c:v>12.8</c:v>
                </c:pt>
                <c:pt idx="3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районный показатель</c:v>
                </c:pt>
              </c:strCache>
            </c:strRef>
          </c:tx>
          <c:dLbls>
            <c:dLbl>
              <c:idx val="1"/>
              <c:layout>
                <c:manualLayout>
                  <c:x val="2.0833333333333412E-2"/>
                  <c:y val="-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1.3888888888888984E-2"/>
                  <c:y val="-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12.2</c:v>
                </c:pt>
                <c:pt idx="1">
                  <c:v>11.4</c:v>
                </c:pt>
                <c:pt idx="2">
                  <c:v>12.7</c:v>
                </c:pt>
                <c:pt idx="3">
                  <c:v>12.8</c:v>
                </c:pt>
              </c:numCache>
            </c:numRef>
          </c:val>
        </c:ser>
        <c:shape val="cylinder"/>
        <c:axId val="164051200"/>
        <c:axId val="164073472"/>
        <c:axId val="0"/>
      </c:bar3DChart>
      <c:catAx>
        <c:axId val="164051200"/>
        <c:scaling>
          <c:orientation val="minMax"/>
        </c:scaling>
        <c:axPos val="b"/>
        <c:majorTickMark val="none"/>
        <c:tickLblPos val="nextTo"/>
        <c:crossAx val="164073472"/>
        <c:crosses val="autoZero"/>
        <c:auto val="1"/>
        <c:lblAlgn val="ctr"/>
        <c:lblOffset val="100"/>
      </c:catAx>
      <c:valAx>
        <c:axId val="164073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405120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9BBB59">
        <a:lumMod val="20000"/>
        <a:lumOff val="80000"/>
      </a:srgb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738C-233B-4D23-A72B-56816E2C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62</Pages>
  <Words>21423</Words>
  <Characters>122114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AnnaSashkova</cp:lastModifiedBy>
  <cp:revision>87</cp:revision>
  <dcterms:created xsi:type="dcterms:W3CDTF">2016-08-08T10:34:00Z</dcterms:created>
  <dcterms:modified xsi:type="dcterms:W3CDTF">2016-09-15T13:01:00Z</dcterms:modified>
</cp:coreProperties>
</file>